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Aslıhan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Özcan</w:t>
      </w:r>
      <w:proofErr w:type="spellEnd"/>
      <w:r>
        <w:rPr>
          <w:b/>
          <w:bCs/>
          <w:sz w:val="20"/>
          <w:szCs w:val="20"/>
        </w:rPr>
        <w:t>, MA, LPCA</w:t>
      </w:r>
    </w:p>
    <w:p w:rsidR="00824891" w:rsidRDefault="000B5282">
      <w:pPr>
        <w:pStyle w:val="DefaultText"/>
        <w:rPr>
          <w:color w:val="0000FF"/>
          <w:sz w:val="20"/>
          <w:szCs w:val="20"/>
          <w:u w:val="single" w:color="0000FF"/>
        </w:rPr>
      </w:pPr>
      <w:hyperlink r:id="rId7" w:history="1">
        <w:r>
          <w:rPr>
            <w:rStyle w:val="Hyperlink0"/>
          </w:rPr>
          <w:t>ozcanaslihan@gmail.com</w:t>
        </w:r>
      </w:hyperlink>
    </w:p>
    <w:p w:rsidR="00824891" w:rsidRDefault="00824891">
      <w:pPr>
        <w:pStyle w:val="DefaultText"/>
        <w:rPr>
          <w:b/>
          <w:bCs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EĞİTİM: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2006 – 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Lesley </w:t>
      </w:r>
      <w:proofErr w:type="spellStart"/>
      <w:r>
        <w:rPr>
          <w:b/>
          <w:bCs/>
          <w:sz w:val="20"/>
          <w:szCs w:val="20"/>
        </w:rPr>
        <w:t>Üniversitesi</w:t>
      </w:r>
      <w:proofErr w:type="spellEnd"/>
      <w:r>
        <w:rPr>
          <w:b/>
          <w:bCs/>
          <w:sz w:val="20"/>
          <w:szCs w:val="20"/>
        </w:rPr>
        <w:t>, Cambridge, MA</w:t>
      </w:r>
    </w:p>
    <w:p w:rsidR="00824891" w:rsidRDefault="000B5282">
      <w:pPr>
        <w:pStyle w:val="DefaultText"/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Yüksek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Lisansı</w:t>
      </w:r>
      <w:proofErr w:type="spellEnd"/>
      <w:r>
        <w:rPr>
          <w:sz w:val="20"/>
          <w:szCs w:val="20"/>
        </w:rPr>
        <w:t xml:space="preserve"> </w:t>
      </w:r>
    </w:p>
    <w:p w:rsidR="00824891" w:rsidRDefault="000B5282">
      <w:pPr>
        <w:pStyle w:val="DefaultText"/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Dışavurumcu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Uzmanlığı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2001 – </w:t>
      </w: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Koç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Üniversitesi</w:t>
      </w:r>
      <w:proofErr w:type="spellEnd"/>
      <w:r>
        <w:rPr>
          <w:b/>
          <w:bCs/>
          <w:sz w:val="20"/>
          <w:szCs w:val="20"/>
        </w:rPr>
        <w:t xml:space="preserve">, 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0B5282">
      <w:pPr>
        <w:pStyle w:val="DefaultText"/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İnsani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Bilimler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Edebiyat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Fakültesi</w:t>
      </w:r>
      <w:proofErr w:type="spellEnd"/>
    </w:p>
    <w:p w:rsidR="00824891" w:rsidRDefault="000B5282">
      <w:pPr>
        <w:pStyle w:val="DefaultText"/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Sosyoloji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Lisansı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Lisansı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Çift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Anadal</w:t>
      </w:r>
      <w:proofErr w:type="spellEnd"/>
      <w:r>
        <w:rPr>
          <w:sz w:val="20"/>
          <w:szCs w:val="20"/>
        </w:rPr>
        <w:t xml:space="preserve">) </w:t>
      </w:r>
    </w:p>
    <w:p w:rsidR="00824891" w:rsidRDefault="000B5282">
      <w:pPr>
        <w:pStyle w:val="DefaultTex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Dean’s Honor Roll &amp; </w:t>
      </w:r>
      <w:proofErr w:type="spellStart"/>
      <w:r>
        <w:rPr>
          <w:sz w:val="20"/>
          <w:szCs w:val="20"/>
        </w:rPr>
        <w:t>Vehbi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Koç</w:t>
      </w:r>
      <w:proofErr w:type="spellEnd"/>
      <w:r>
        <w:rPr>
          <w:sz w:val="20"/>
          <w:szCs w:val="20"/>
        </w:rPr>
        <w:t xml:space="preserve"> Scholar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1993 – 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İtalyan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Lisesi</w:t>
      </w:r>
      <w:proofErr w:type="spellEnd"/>
      <w:r>
        <w:rPr>
          <w:b/>
          <w:bCs/>
          <w:sz w:val="20"/>
          <w:szCs w:val="20"/>
        </w:rPr>
        <w:t xml:space="preserve">, 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824891">
      <w:pPr>
        <w:pStyle w:val="DefaultText"/>
        <w:ind w:left="2880"/>
        <w:rPr>
          <w:sz w:val="20"/>
          <w:szCs w:val="20"/>
        </w:rPr>
      </w:pPr>
    </w:p>
    <w:p w:rsidR="00824891" w:rsidRDefault="00824891">
      <w:pPr>
        <w:ind w:left="2880" w:hanging="2880"/>
        <w:rPr>
          <w:sz w:val="20"/>
          <w:szCs w:val="20"/>
        </w:rPr>
      </w:pPr>
    </w:p>
    <w:p w:rsidR="00824891" w:rsidRDefault="00824891">
      <w:pPr>
        <w:ind w:left="2880" w:hanging="2880"/>
        <w:rPr>
          <w:sz w:val="20"/>
          <w:szCs w:val="20"/>
        </w:rPr>
      </w:pPr>
    </w:p>
    <w:p w:rsidR="00824891" w:rsidRPr="000A2887" w:rsidRDefault="000B5282" w:rsidP="000A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SANSLAR: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enver </w:t>
      </w:r>
      <w:proofErr w:type="spellStart"/>
      <w:r>
        <w:rPr>
          <w:b/>
          <w:bCs/>
          <w:sz w:val="20"/>
          <w:szCs w:val="20"/>
        </w:rPr>
        <w:t>Çocuk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Gelişim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Testi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Uygulayıcı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Sertifikası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Ekim</w:t>
      </w:r>
      <w:proofErr w:type="spellEnd"/>
      <w:r>
        <w:rPr>
          <w:b/>
          <w:bCs/>
          <w:sz w:val="20"/>
          <w:szCs w:val="20"/>
        </w:rPr>
        <w:t xml:space="preserve"> 2015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Nörogelişim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Derneği</w:t>
      </w:r>
      <w:proofErr w:type="spellEnd"/>
      <w:r>
        <w:rPr>
          <w:sz w:val="20"/>
          <w:szCs w:val="20"/>
        </w:rPr>
        <w:t xml:space="preserve">, Ankara,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Ekim</w:t>
      </w:r>
      <w:proofErr w:type="spellEnd"/>
      <w:r>
        <w:rPr>
          <w:sz w:val="20"/>
          <w:szCs w:val="20"/>
        </w:rPr>
        <w:t xml:space="preserve"> 2015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EMDR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Terapisti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Davranış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Enstitüsü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Aralık</w:t>
      </w:r>
      <w:proofErr w:type="spellEnd"/>
      <w:r>
        <w:rPr>
          <w:sz w:val="20"/>
          <w:szCs w:val="20"/>
        </w:rPr>
        <w:t xml:space="preserve"> 2012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Lisansl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Profesyonel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Psikolojik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Dan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Asistan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(LPCA)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Lisansl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Profesyonel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Kurulu</w:t>
      </w:r>
      <w:proofErr w:type="spellEnd"/>
      <w:r>
        <w:rPr>
          <w:sz w:val="20"/>
          <w:szCs w:val="20"/>
        </w:rPr>
        <w:t xml:space="preserve">, KY, USA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>, 2009</w:t>
      </w:r>
    </w:p>
    <w:p w:rsidR="00824891" w:rsidRDefault="000B5282" w:rsidP="007E3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 </w:t>
      </w:r>
    </w:p>
    <w:p w:rsidR="007E3DE6" w:rsidRPr="007E3DE6" w:rsidRDefault="007E3DE6" w:rsidP="007E3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ÇALIŞTIĞI KURUMLAR: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Koç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Üniversitesi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Hastanesi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Pediyatri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Bölümü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Çocuk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Ergen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Psikiyatrisi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Psikososyal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Yürütücüsü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Aralı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2018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Bugüne</w:t>
      </w:r>
      <w:proofErr w:type="spellEnd"/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Pediyatri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ö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n</w:t>
      </w:r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klardan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muzdarip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</w:t>
      </w:r>
      <w:r>
        <w:rPr>
          <w:sz w:val="20"/>
          <w:szCs w:val="20"/>
        </w:rPr>
        <w:t>şı</w:t>
      </w:r>
      <w:r>
        <w:rPr>
          <w:sz w:val="20"/>
          <w:szCs w:val="20"/>
        </w:rPr>
        <w:t>la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abilecekleri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r>
        <w:rPr>
          <w:sz w:val="20"/>
          <w:szCs w:val="20"/>
        </w:rPr>
        <w:t>ş</w:t>
      </w:r>
      <w:r>
        <w:rPr>
          <w:sz w:val="20"/>
          <w:szCs w:val="20"/>
        </w:rPr>
        <w:t>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zorluklar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fiziksel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yaralanma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durumlarla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etmelerine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kurulmu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hastanedeki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ü</w:t>
      </w:r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nleyici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odakl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turdu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Bu program </w:t>
      </w:r>
      <w:proofErr w:type="spellStart"/>
      <w:r>
        <w:rPr>
          <w:sz w:val="20"/>
          <w:szCs w:val="20"/>
        </w:rPr>
        <w:t>dahilinde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 organ </w:t>
      </w:r>
      <w:proofErr w:type="spellStart"/>
      <w:r>
        <w:rPr>
          <w:sz w:val="20"/>
          <w:szCs w:val="20"/>
        </w:rPr>
        <w:t>nakilleri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onkoloji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hematoloji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zere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psikososyal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lamakta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recinin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ü</w:t>
      </w:r>
      <w:r>
        <w:rPr>
          <w:sz w:val="20"/>
          <w:szCs w:val="20"/>
        </w:rPr>
        <w:t>k</w:t>
      </w:r>
      <w:r>
        <w:rPr>
          <w:sz w:val="20"/>
          <w:szCs w:val="20"/>
        </w:rPr>
        <w:t>ü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azaltmay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tecr</w:t>
      </w:r>
      <w:r>
        <w:rPr>
          <w:sz w:val="20"/>
          <w:szCs w:val="20"/>
        </w:rPr>
        <w:t>ü</w:t>
      </w:r>
      <w:r>
        <w:rPr>
          <w:sz w:val="20"/>
          <w:szCs w:val="20"/>
        </w:rPr>
        <w:t>besini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olumlu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tecr</w:t>
      </w:r>
      <w:r>
        <w:rPr>
          <w:sz w:val="20"/>
          <w:szCs w:val="20"/>
        </w:rPr>
        <w:t>ü</w:t>
      </w:r>
      <w:r>
        <w:rPr>
          <w:sz w:val="20"/>
          <w:szCs w:val="20"/>
        </w:rPr>
        <w:t>beye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üş</w:t>
      </w:r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rmeyi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</w:t>
      </w:r>
      <w:r>
        <w:rPr>
          <w:sz w:val="20"/>
          <w:szCs w:val="20"/>
        </w:rPr>
        <w:t>ç</w:t>
      </w:r>
      <w:r>
        <w:rPr>
          <w:sz w:val="20"/>
          <w:szCs w:val="20"/>
        </w:rPr>
        <w:t>lamaktad</w:t>
      </w:r>
      <w:r>
        <w:rPr>
          <w:sz w:val="20"/>
          <w:szCs w:val="20"/>
        </w:rPr>
        <w:t>ı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terapileri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oyun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</w:t>
      </w:r>
      <w:r>
        <w:rPr>
          <w:sz w:val="20"/>
          <w:szCs w:val="20"/>
        </w:rPr>
        <w:t>ışçı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temelleri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zerine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sunmaktad</w:t>
      </w:r>
      <w:r>
        <w:rPr>
          <w:sz w:val="20"/>
          <w:szCs w:val="20"/>
        </w:rPr>
        <w:t>ı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Program </w:t>
      </w:r>
      <w:proofErr w:type="spellStart"/>
      <w:r>
        <w:rPr>
          <w:sz w:val="20"/>
          <w:szCs w:val="20"/>
        </w:rPr>
        <w:t>dahilinde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acak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itmekte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nlendirmekte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gerekti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pervizyonlar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vermektedir</w:t>
      </w:r>
      <w:proofErr w:type="spellEnd"/>
      <w:r>
        <w:rPr>
          <w:sz w:val="20"/>
          <w:szCs w:val="20"/>
        </w:rPr>
        <w:t xml:space="preserve">. </w:t>
      </w:r>
    </w:p>
    <w:p w:rsidR="00824891" w:rsidRDefault="00824891">
      <w:pPr>
        <w:pStyle w:val="DefaultText"/>
        <w:rPr>
          <w:b/>
          <w:bCs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Koç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Üniversitesi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Hastanesi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Pediyatri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Bölümü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Çocuk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Ergen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Psikiyatrisi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0B5282">
      <w:pPr>
        <w:pStyle w:val="DefaultText"/>
      </w:pPr>
      <w:proofErr w:type="spellStart"/>
      <w:r>
        <w:rPr>
          <w:sz w:val="20"/>
          <w:szCs w:val="20"/>
        </w:rPr>
        <w:t>Uzman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Şubat</w:t>
      </w:r>
      <w:proofErr w:type="spellEnd"/>
      <w:r>
        <w:rPr>
          <w:sz w:val="20"/>
          <w:szCs w:val="20"/>
        </w:rPr>
        <w:t xml:space="preserve"> 2015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 xml:space="preserve"> 2017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>OKB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DEHB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kayg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bozukluklar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bozukluklar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onuda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r>
        <w:rPr>
          <w:sz w:val="20"/>
          <w:szCs w:val="20"/>
        </w:rPr>
        <w:t>ğ</w:t>
      </w:r>
      <w:r>
        <w:rPr>
          <w:sz w:val="20"/>
          <w:szCs w:val="20"/>
        </w:rPr>
        <w:t>erlendirme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</w:t>
      </w:r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zellikle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</w:t>
      </w:r>
      <w:r>
        <w:rPr>
          <w:sz w:val="20"/>
          <w:szCs w:val="20"/>
        </w:rPr>
        <w:t>ışçı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ntemleri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Gerekti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Pediyatri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ö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n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hasta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ş</w:t>
      </w:r>
      <w:r>
        <w:rPr>
          <w:sz w:val="20"/>
          <w:szCs w:val="20"/>
        </w:rPr>
        <w:t>lemler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ı</w:t>
      </w:r>
      <w:r>
        <w:rPr>
          <w:sz w:val="20"/>
          <w:szCs w:val="20"/>
        </w:rPr>
        <w:t>ras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Psikiyatri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r>
        <w:rPr>
          <w:sz w:val="20"/>
          <w:szCs w:val="20"/>
        </w:rPr>
        <w:t>ş</w:t>
      </w:r>
      <w:r>
        <w:rPr>
          <w:sz w:val="20"/>
          <w:szCs w:val="20"/>
        </w:rPr>
        <w:t>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an</w:t>
      </w:r>
      <w:r>
        <w:rPr>
          <w:sz w:val="20"/>
          <w:szCs w:val="20"/>
        </w:rPr>
        <w:t>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Ayr</w:t>
      </w:r>
      <w:r>
        <w:rPr>
          <w:sz w:val="20"/>
          <w:szCs w:val="20"/>
        </w:rPr>
        <w:t>ı</w:t>
      </w:r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</w:t>
      </w:r>
      <w:r>
        <w:rPr>
          <w:sz w:val="20"/>
          <w:szCs w:val="20"/>
        </w:rPr>
        <w:t>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</w:t>
      </w:r>
      <w:r>
        <w:rPr>
          <w:sz w:val="20"/>
          <w:szCs w:val="20"/>
        </w:rPr>
        <w:t>ş</w:t>
      </w:r>
      <w:r>
        <w:rPr>
          <w:sz w:val="20"/>
          <w:szCs w:val="20"/>
        </w:rPr>
        <w:t>irelik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ö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öğ</w:t>
      </w:r>
      <w:r>
        <w:rPr>
          <w:sz w:val="20"/>
          <w:szCs w:val="20"/>
        </w:rPr>
        <w:t>renciler</w:t>
      </w:r>
      <w:r>
        <w:rPr>
          <w:sz w:val="20"/>
          <w:szCs w:val="20"/>
        </w:rPr>
        <w:t>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</w:t>
      </w:r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 xml:space="preserve">. </w:t>
      </w:r>
    </w:p>
    <w:p w:rsidR="00824891" w:rsidRDefault="00824891">
      <w:pPr>
        <w:pStyle w:val="DefaultText"/>
        <w:rPr>
          <w:rFonts w:eastAsia="Times New Roman" w:cs="Times New Roman"/>
          <w:b/>
          <w:bCs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Amerikan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Hastanesi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Kadın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Sağlığı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Psikiyatri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Servisi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Uzman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 xml:space="preserve">, 2011- </w:t>
      </w:r>
      <w:proofErr w:type="spellStart"/>
      <w:r>
        <w:rPr>
          <w:sz w:val="20"/>
          <w:szCs w:val="20"/>
        </w:rPr>
        <w:t>Şubat</w:t>
      </w:r>
      <w:proofErr w:type="spellEnd"/>
      <w:r>
        <w:rPr>
          <w:sz w:val="20"/>
          <w:szCs w:val="20"/>
        </w:rPr>
        <w:t xml:space="preserve"> 2015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ö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iftlere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Cinsel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bozukluklar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</w:t>
      </w:r>
      <w:r>
        <w:rPr>
          <w:sz w:val="20"/>
          <w:szCs w:val="20"/>
        </w:rPr>
        <w:t>ğ</w:t>
      </w:r>
      <w:r>
        <w:rPr>
          <w:sz w:val="20"/>
          <w:szCs w:val="20"/>
        </w:rPr>
        <w:t>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korkusu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lohusal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depresyonu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üşü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</w:t>
      </w:r>
      <w:r>
        <w:rPr>
          <w:sz w:val="20"/>
          <w:szCs w:val="20"/>
        </w:rPr>
        <w:t>ğ</w:t>
      </w:r>
      <w:r>
        <w:rPr>
          <w:sz w:val="20"/>
          <w:szCs w:val="20"/>
        </w:rPr>
        <w:t>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kad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</w:t>
      </w:r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Ayr</w:t>
      </w:r>
      <w:r>
        <w:rPr>
          <w:sz w:val="20"/>
          <w:szCs w:val="20"/>
        </w:rPr>
        <w:t>ı</w:t>
      </w:r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</w:t>
      </w:r>
      <w:r>
        <w:rPr>
          <w:sz w:val="20"/>
          <w:szCs w:val="20"/>
        </w:rPr>
        <w:t>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</w:t>
      </w:r>
      <w:r>
        <w:rPr>
          <w:sz w:val="20"/>
          <w:szCs w:val="20"/>
        </w:rPr>
        <w:t>ş</w:t>
      </w:r>
      <w:r>
        <w:rPr>
          <w:sz w:val="20"/>
          <w:szCs w:val="20"/>
        </w:rPr>
        <w:t>irelik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ü</w:t>
      </w:r>
      <w:r>
        <w:rPr>
          <w:sz w:val="20"/>
          <w:szCs w:val="20"/>
        </w:rPr>
        <w:t>ksek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Okulu</w:t>
      </w:r>
      <w:r>
        <w:rPr>
          <w:sz w:val="20"/>
          <w:szCs w:val="20"/>
        </w:rPr>
        <w:t>’</w:t>
      </w:r>
      <w:r>
        <w:rPr>
          <w:sz w:val="20"/>
          <w:szCs w:val="20"/>
        </w:rPr>
        <w:t>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öğ</w:t>
      </w:r>
      <w:r>
        <w:rPr>
          <w:sz w:val="20"/>
          <w:szCs w:val="20"/>
        </w:rPr>
        <w:t>rencilere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</w:t>
      </w:r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Psikiyatri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r>
        <w:rPr>
          <w:sz w:val="20"/>
          <w:szCs w:val="20"/>
        </w:rPr>
        <w:t>ş</w:t>
      </w:r>
      <w:r>
        <w:rPr>
          <w:sz w:val="20"/>
          <w:szCs w:val="20"/>
        </w:rPr>
        <w:t>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an</w:t>
      </w:r>
      <w:r>
        <w:rPr>
          <w:sz w:val="20"/>
          <w:szCs w:val="20"/>
        </w:rPr>
        <w:t>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824891">
      <w:pPr>
        <w:pStyle w:val="DefaultText"/>
        <w:rPr>
          <w:rFonts w:ascii="Lucida Grande" w:eastAsia="Lucida Grande" w:hAnsi="Lucida Grande" w:cs="Lucida Grande"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Okmeydanı</w:t>
      </w:r>
      <w:proofErr w:type="spellEnd"/>
      <w:r>
        <w:rPr>
          <w:b/>
          <w:bCs/>
          <w:sz w:val="20"/>
          <w:szCs w:val="20"/>
        </w:rPr>
        <w:t xml:space="preserve"> SSK, </w:t>
      </w:r>
      <w:proofErr w:type="spellStart"/>
      <w:r>
        <w:rPr>
          <w:b/>
          <w:bCs/>
          <w:sz w:val="20"/>
          <w:szCs w:val="20"/>
        </w:rPr>
        <w:t>Çapa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Cerrahpaşa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Hastanelerinde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Pediatrik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Onkoloji-Hematoloji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Servisleri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İstanbul, </w:t>
      </w:r>
      <w:proofErr w:type="spellStart"/>
      <w:r>
        <w:rPr>
          <w:b/>
          <w:bCs/>
          <w:sz w:val="20"/>
          <w:szCs w:val="20"/>
        </w:rPr>
        <w:t>Türkiye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Uzman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Terapisti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 xml:space="preserve">, 2010-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 xml:space="preserve"> 2011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Dev</w:t>
      </w:r>
      <w:r>
        <w:rPr>
          <w:sz w:val="20"/>
          <w:szCs w:val="20"/>
        </w:rPr>
        <w:t>let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hastanelerinde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cadele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yoluyla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lamak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turdu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Projeyi</w:t>
      </w:r>
      <w:proofErr w:type="spellEnd"/>
      <w:r>
        <w:rPr>
          <w:sz w:val="20"/>
          <w:szCs w:val="20"/>
        </w:rPr>
        <w:t xml:space="preserve"> 9 ay </w:t>
      </w:r>
      <w:proofErr w:type="spellStart"/>
      <w:r>
        <w:rPr>
          <w:sz w:val="20"/>
          <w:szCs w:val="20"/>
        </w:rPr>
        <w:t>finanse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hakk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fark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ü</w:t>
      </w:r>
      <w:r>
        <w:rPr>
          <w:sz w:val="20"/>
          <w:szCs w:val="20"/>
        </w:rPr>
        <w:t>zenlenecek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sergiyi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</w:t>
      </w:r>
      <w:r>
        <w:rPr>
          <w:sz w:val="20"/>
          <w:szCs w:val="20"/>
        </w:rPr>
        <w:t>şı</w:t>
      </w:r>
      <w:r>
        <w:rPr>
          <w:sz w:val="20"/>
          <w:szCs w:val="20"/>
        </w:rPr>
        <w:t>layacak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sponsorlar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buldu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Kanserle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cadele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fiziksel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imlerle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recinde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</w:t>
      </w:r>
      <w:r>
        <w:rPr>
          <w:sz w:val="20"/>
          <w:szCs w:val="20"/>
        </w:rPr>
        <w:t>kmas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ailelerine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reci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</w:t>
      </w:r>
      <w:r>
        <w:rPr>
          <w:sz w:val="20"/>
          <w:szCs w:val="20"/>
        </w:rPr>
        <w:t>kmalar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Hem</w:t>
      </w:r>
      <w:r>
        <w:rPr>
          <w:sz w:val="20"/>
          <w:szCs w:val="20"/>
        </w:rPr>
        <w:t>ş</w:t>
      </w:r>
      <w:r>
        <w:rPr>
          <w:sz w:val="20"/>
          <w:szCs w:val="20"/>
        </w:rPr>
        <w:t>irelere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prosed</w:t>
      </w:r>
      <w:r>
        <w:rPr>
          <w:sz w:val="20"/>
          <w:szCs w:val="20"/>
        </w:rPr>
        <w:t>ü</w:t>
      </w:r>
      <w:r>
        <w:rPr>
          <w:sz w:val="20"/>
          <w:szCs w:val="20"/>
        </w:rPr>
        <w:t>rler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ı</w:t>
      </w:r>
      <w:r>
        <w:rPr>
          <w:sz w:val="20"/>
          <w:szCs w:val="20"/>
        </w:rPr>
        <w:t>ras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3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Yas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kayıp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kişisel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yöntemleri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odaklanan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sundu</w:t>
      </w:r>
      <w:proofErr w:type="spellEnd"/>
      <w:r>
        <w:rPr>
          <w:sz w:val="20"/>
          <w:szCs w:val="20"/>
        </w:rPr>
        <w:t>.</w:t>
      </w:r>
    </w:p>
    <w:p w:rsidR="00824891" w:rsidRDefault="00824891">
      <w:pPr>
        <w:pStyle w:val="DefaultText"/>
        <w:rPr>
          <w:b/>
          <w:bCs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Kosair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Çocuk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Hastanesi</w:t>
      </w:r>
      <w:proofErr w:type="spellEnd"/>
      <w:r>
        <w:rPr>
          <w:b/>
          <w:bCs/>
          <w:sz w:val="20"/>
          <w:szCs w:val="20"/>
        </w:rPr>
        <w:t xml:space="preserve">, Norton </w:t>
      </w:r>
      <w:r>
        <w:rPr>
          <w:b/>
          <w:bCs/>
          <w:sz w:val="20"/>
          <w:szCs w:val="20"/>
        </w:rPr>
        <w:t>Healthcare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Louisville, KY, USA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Fellow 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 xml:space="preserve">, 2009-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>, 2009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Elizabeth Sanders Martin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makalesi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kitabı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Cathy </w:t>
      </w:r>
      <w:proofErr w:type="spellStart"/>
      <w:r>
        <w:rPr>
          <w:sz w:val="20"/>
          <w:szCs w:val="20"/>
        </w:rPr>
        <w:t>Malchiodi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çalıştı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Fiziksel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am</w:t>
      </w:r>
      <w:r>
        <w:rPr>
          <w:sz w:val="20"/>
          <w:szCs w:val="20"/>
        </w:rPr>
        <w:t>ış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r>
        <w:rPr>
          <w:sz w:val="20"/>
          <w:szCs w:val="20"/>
        </w:rPr>
        <w:t>mc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karde</w:t>
      </w:r>
      <w:r>
        <w:rPr>
          <w:sz w:val="20"/>
          <w:szCs w:val="20"/>
        </w:rPr>
        <w:t>ş</w:t>
      </w:r>
      <w:r>
        <w:rPr>
          <w:sz w:val="20"/>
          <w:szCs w:val="20"/>
        </w:rPr>
        <w:t>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ailelerle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uygulad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duygusu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üşü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zg</w:t>
      </w:r>
      <w:r>
        <w:rPr>
          <w:sz w:val="20"/>
          <w:szCs w:val="20"/>
        </w:rPr>
        <w:t>ü</w:t>
      </w:r>
      <w:r>
        <w:rPr>
          <w:sz w:val="20"/>
          <w:szCs w:val="20"/>
        </w:rPr>
        <w:t>ven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zbenlik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depresyon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çı</w:t>
      </w:r>
      <w:r>
        <w:rPr>
          <w:sz w:val="20"/>
          <w:szCs w:val="20"/>
        </w:rPr>
        <w:t>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pediatrik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ast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zerindeki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etkisi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zerine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sundu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Hastanedeki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r>
        <w:rPr>
          <w:sz w:val="20"/>
          <w:szCs w:val="20"/>
        </w:rPr>
        <w:t>çı</w:t>
      </w:r>
      <w:r>
        <w:rPr>
          <w:sz w:val="20"/>
          <w:szCs w:val="20"/>
        </w:rPr>
        <w:t>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”’</w:t>
      </w:r>
      <w:proofErr w:type="spellStart"/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turulmas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Hastanede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Medikal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ı</w:t>
      </w:r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film </w:t>
      </w:r>
      <w:proofErr w:type="spellStart"/>
      <w:r>
        <w:rPr>
          <w:sz w:val="20"/>
          <w:szCs w:val="20"/>
        </w:rPr>
        <w:t>yap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rev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824891">
      <w:pPr>
        <w:pStyle w:val="DefaultText"/>
        <w:rPr>
          <w:b/>
          <w:bCs/>
          <w:sz w:val="20"/>
          <w:szCs w:val="20"/>
        </w:rPr>
      </w:pP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Riverside </w:t>
      </w:r>
      <w:proofErr w:type="spellStart"/>
      <w:r>
        <w:rPr>
          <w:b/>
          <w:bCs/>
          <w:sz w:val="20"/>
          <w:szCs w:val="20"/>
        </w:rPr>
        <w:t>Psikiyatrik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Günlük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Tedavi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Merkezi</w:t>
      </w:r>
      <w:proofErr w:type="spellEnd"/>
      <w:r>
        <w:rPr>
          <w:b/>
          <w:bCs/>
          <w:sz w:val="20"/>
          <w:szCs w:val="20"/>
        </w:rPr>
        <w:t xml:space="preserve"> - Newton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Newton, MA, USA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Stajyer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 xml:space="preserve">, 2007-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>, 2008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izofreni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Depresif</w:t>
      </w:r>
      <w:proofErr w:type="spellEnd"/>
      <w:r>
        <w:rPr>
          <w:sz w:val="20"/>
          <w:szCs w:val="20"/>
        </w:rPr>
        <w:t xml:space="preserve">, Borderline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ikayet</w:t>
      </w:r>
      <w:r>
        <w:rPr>
          <w:sz w:val="20"/>
          <w:szCs w:val="20"/>
        </w:rPr>
        <w:t>ç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koordinasyon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toplant</w:t>
      </w:r>
      <w:r>
        <w:rPr>
          <w:sz w:val="20"/>
          <w:szCs w:val="20"/>
        </w:rPr>
        <w:t>ı</w:t>
      </w:r>
      <w:r>
        <w:rPr>
          <w:sz w:val="20"/>
          <w:szCs w:val="20"/>
        </w:rPr>
        <w:t>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ü</w:t>
      </w:r>
      <w:r>
        <w:rPr>
          <w:sz w:val="20"/>
          <w:szCs w:val="20"/>
        </w:rPr>
        <w:t>r</w:t>
      </w:r>
      <w:r>
        <w:rPr>
          <w:sz w:val="20"/>
          <w:szCs w:val="20"/>
        </w:rPr>
        <w:t>ü</w:t>
      </w:r>
      <w:r>
        <w:rPr>
          <w:sz w:val="20"/>
          <w:szCs w:val="20"/>
        </w:rPr>
        <w:t>tt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ığı</w:t>
      </w:r>
      <w:r>
        <w:rPr>
          <w:sz w:val="20"/>
          <w:szCs w:val="20"/>
        </w:rPr>
        <w:t>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muzdarip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haftal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ö</w:t>
      </w:r>
      <w:r>
        <w:rPr>
          <w:sz w:val="20"/>
          <w:szCs w:val="20"/>
        </w:rPr>
        <w:t>zl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payla</w:t>
      </w:r>
      <w:r>
        <w:rPr>
          <w:sz w:val="20"/>
          <w:szCs w:val="20"/>
        </w:rPr>
        <w:t>şı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terapistle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birlikte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netti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ığı</w:t>
      </w:r>
      <w:r>
        <w:rPr>
          <w:sz w:val="20"/>
          <w:szCs w:val="20"/>
        </w:rPr>
        <w:t>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muzdarip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kolaj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fototerapi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netti</w:t>
      </w:r>
      <w:proofErr w:type="spellEnd"/>
      <w:r>
        <w:rPr>
          <w:sz w:val="20"/>
          <w:szCs w:val="20"/>
        </w:rPr>
        <w:t xml:space="preserve">. </w:t>
      </w: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Tewksbury </w:t>
      </w:r>
      <w:proofErr w:type="spellStart"/>
      <w:r>
        <w:rPr>
          <w:b/>
          <w:bCs/>
          <w:sz w:val="20"/>
          <w:szCs w:val="20"/>
        </w:rPr>
        <w:t>Devlet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Hastanesi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Kamu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ığı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Departman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Tewksbury, MA, USA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Stajyer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Eyl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, 2006-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2007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medikal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klardan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ikayet</w:t>
      </w:r>
      <w:r>
        <w:rPr>
          <w:sz w:val="20"/>
          <w:szCs w:val="20"/>
        </w:rPr>
        <w:t>ç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zik</w:t>
      </w:r>
      <w:proofErr w:type="spellEnd"/>
      <w:r>
        <w:rPr>
          <w:sz w:val="20"/>
          <w:szCs w:val="20"/>
        </w:rPr>
        <w:t xml:space="preserve">, dans, </w:t>
      </w:r>
      <w:proofErr w:type="spellStart"/>
      <w:r>
        <w:rPr>
          <w:sz w:val="20"/>
          <w:szCs w:val="20"/>
        </w:rPr>
        <w:t>hareket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oyun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r>
        <w:rPr>
          <w:sz w:val="20"/>
          <w:szCs w:val="20"/>
        </w:rPr>
        <w:t>ş</w:t>
      </w:r>
      <w:r>
        <w:rPr>
          <w:sz w:val="20"/>
          <w:szCs w:val="20"/>
        </w:rPr>
        <w:t>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ntemlerini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ö</w:t>
      </w:r>
      <w:r>
        <w:rPr>
          <w:sz w:val="20"/>
          <w:szCs w:val="20"/>
        </w:rPr>
        <w:t>zl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ntemleri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birle</w:t>
      </w:r>
      <w:r>
        <w:rPr>
          <w:sz w:val="20"/>
          <w:szCs w:val="20"/>
        </w:rPr>
        <w:t>ş</w:t>
      </w:r>
      <w:r>
        <w:rPr>
          <w:sz w:val="20"/>
          <w:szCs w:val="20"/>
        </w:rPr>
        <w:t>tirip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Bir </w:t>
      </w:r>
      <w:proofErr w:type="spellStart"/>
      <w:r>
        <w:rPr>
          <w:sz w:val="20"/>
          <w:szCs w:val="20"/>
        </w:rPr>
        <w:t>terapist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esli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sosyal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beceri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ti</w:t>
      </w:r>
      <w:r>
        <w:rPr>
          <w:sz w:val="20"/>
          <w:szCs w:val="20"/>
        </w:rPr>
        <w:t>rme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stimulasyon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haftal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ö</w:t>
      </w:r>
      <w:r>
        <w:rPr>
          <w:sz w:val="20"/>
          <w:szCs w:val="20"/>
        </w:rPr>
        <w:t>zl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netti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kinlere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haftal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netti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pStyle w:val="DefaultText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ntemlerini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kullanarak</w:t>
      </w:r>
      <w:proofErr w:type="spellEnd"/>
      <w:r>
        <w:rPr>
          <w:sz w:val="20"/>
          <w:szCs w:val="20"/>
        </w:rPr>
        <w:t>, Huntington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</w:t>
      </w:r>
      <w:r>
        <w:rPr>
          <w:sz w:val="20"/>
          <w:szCs w:val="20"/>
        </w:rPr>
        <w:t>ş</w:t>
      </w:r>
      <w:r>
        <w:rPr>
          <w:sz w:val="20"/>
          <w:szCs w:val="20"/>
        </w:rPr>
        <w:t>ireler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hekimler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hizmet-i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semineri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tasarlad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uygulad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 </w:t>
      </w:r>
    </w:p>
    <w:p w:rsidR="007E3DE6" w:rsidRDefault="007E3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I</w:t>
      </w:r>
      <w:r>
        <w:rPr>
          <w:b/>
          <w:bCs/>
          <w:sz w:val="20"/>
          <w:szCs w:val="20"/>
        </w:rPr>
        <w:t>şı</w:t>
      </w:r>
      <w:r>
        <w:rPr>
          <w:b/>
          <w:bCs/>
          <w:sz w:val="20"/>
          <w:szCs w:val="20"/>
        </w:rPr>
        <w:t>lt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Psikolojik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Dan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manl</w:t>
      </w:r>
      <w:r>
        <w:rPr>
          <w:b/>
          <w:bCs/>
          <w:sz w:val="20"/>
          <w:szCs w:val="20"/>
        </w:rPr>
        <w:t>ı</w:t>
      </w:r>
      <w:r>
        <w:rPr>
          <w:b/>
          <w:bCs/>
          <w:sz w:val="20"/>
          <w:szCs w:val="20"/>
        </w:rPr>
        <w:t>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itim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Merkezi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 xml:space="preserve">stanbul, </w:t>
      </w: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rkiye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Klinik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Asistan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ubat</w:t>
      </w:r>
      <w:proofErr w:type="spellEnd"/>
      <w:r>
        <w:rPr>
          <w:sz w:val="20"/>
          <w:szCs w:val="20"/>
        </w:rPr>
        <w:t xml:space="preserve">, 2005-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>, 2006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Berta </w:t>
      </w:r>
      <w:proofErr w:type="spellStart"/>
      <w:r>
        <w:rPr>
          <w:sz w:val="20"/>
          <w:szCs w:val="20"/>
        </w:rPr>
        <w:t>Adato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widowControl w:val="0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Öğ</w:t>
      </w:r>
      <w:r>
        <w:rPr>
          <w:sz w:val="20"/>
          <w:szCs w:val="20"/>
        </w:rPr>
        <w:t>renme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bozuklu</w:t>
      </w:r>
      <w:r>
        <w:rPr>
          <w:sz w:val="20"/>
          <w:szCs w:val="20"/>
        </w:rPr>
        <w:t>ğ</w:t>
      </w:r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hiperaktiviteden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ikayet</w:t>
      </w:r>
      <w:r>
        <w:rPr>
          <w:sz w:val="20"/>
          <w:szCs w:val="20"/>
        </w:rPr>
        <w:t>ç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ü</w:t>
      </w:r>
      <w:r>
        <w:rPr>
          <w:sz w:val="20"/>
          <w:szCs w:val="20"/>
        </w:rPr>
        <w:t>zenlenen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kamp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rev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widowControl w:val="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zetiminde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widowControl w:val="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Ebeveyn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psikolog</w:t>
      </w:r>
      <w:r>
        <w:rPr>
          <w:sz w:val="20"/>
          <w:szCs w:val="20"/>
        </w:rPr>
        <w:t>’</w:t>
      </w:r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bireysel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zlemledi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widowControl w:val="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derlemede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</w:t>
      </w:r>
      <w:r>
        <w:rPr>
          <w:sz w:val="20"/>
          <w:szCs w:val="20"/>
        </w:rPr>
        <w:t>ı</w:t>
      </w:r>
      <w:r>
        <w:rPr>
          <w:sz w:val="20"/>
          <w:szCs w:val="20"/>
        </w:rPr>
        <w:t>mc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widowControl w:val="0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824891" w:rsidP="00D7363F">
      <w:pPr>
        <w:rPr>
          <w:sz w:val="20"/>
          <w:szCs w:val="20"/>
        </w:rPr>
      </w:pPr>
    </w:p>
    <w:p w:rsidR="00D7363F" w:rsidRDefault="00D7363F" w:rsidP="00D7363F">
      <w:pPr>
        <w:rPr>
          <w:sz w:val="20"/>
          <w:szCs w:val="20"/>
        </w:rPr>
      </w:pPr>
    </w:p>
    <w:p w:rsidR="00824891" w:rsidRDefault="000B5282" w:rsidP="000A2887">
      <w:pPr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YAYINLAR VE SUNUMLAR: </w:t>
      </w:r>
    </w:p>
    <w:p w:rsidR="00824891" w:rsidRDefault="000B5282">
      <w:pPr>
        <w:ind w:left="2880" w:hanging="28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Yaz</w:t>
      </w:r>
      <w:r>
        <w:rPr>
          <w:b/>
          <w:bCs/>
          <w:sz w:val="20"/>
          <w:szCs w:val="20"/>
        </w:rPr>
        <w:t>ı</w:t>
      </w:r>
      <w:r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ar</w:t>
      </w:r>
      <w:proofErr w:type="spellEnd"/>
      <w:r>
        <w:rPr>
          <w:b/>
          <w:bCs/>
          <w:sz w:val="20"/>
          <w:szCs w:val="20"/>
        </w:rPr>
        <w:t>:</w:t>
      </w:r>
    </w:p>
    <w:p w:rsidR="00824891" w:rsidRDefault="00804CDD">
      <w:pPr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</w:t>
      </w:r>
      <w:r w:rsidR="000B5282">
        <w:rPr>
          <w:sz w:val="20"/>
          <w:szCs w:val="20"/>
        </w:rPr>
        <w:t>zcan</w:t>
      </w:r>
      <w:proofErr w:type="spellEnd"/>
      <w:r w:rsidR="000B5282">
        <w:rPr>
          <w:sz w:val="20"/>
          <w:szCs w:val="20"/>
        </w:rPr>
        <w:t xml:space="preserve"> A, </w:t>
      </w:r>
      <w:proofErr w:type="spellStart"/>
      <w:r w:rsidR="000B5282">
        <w:rPr>
          <w:sz w:val="20"/>
          <w:szCs w:val="20"/>
        </w:rPr>
        <w:t>Adal</w:t>
      </w:r>
      <w:r w:rsidR="000B5282">
        <w:rPr>
          <w:sz w:val="20"/>
          <w:szCs w:val="20"/>
        </w:rPr>
        <w:t>ı</w:t>
      </w:r>
      <w:proofErr w:type="spellEnd"/>
      <w:r w:rsidR="000B5282">
        <w:rPr>
          <w:sz w:val="20"/>
          <w:szCs w:val="20"/>
        </w:rPr>
        <w:t xml:space="preserve"> </w:t>
      </w:r>
      <w:r w:rsidR="000B5282">
        <w:rPr>
          <w:sz w:val="20"/>
          <w:szCs w:val="20"/>
        </w:rPr>
        <w:t xml:space="preserve">BY, </w:t>
      </w:r>
      <w:proofErr w:type="spellStart"/>
      <w:r w:rsidR="000B5282">
        <w:rPr>
          <w:sz w:val="20"/>
          <w:szCs w:val="20"/>
        </w:rPr>
        <w:t>Scherler</w:t>
      </w:r>
      <w:proofErr w:type="spellEnd"/>
      <w:r w:rsidR="000B5282">
        <w:rPr>
          <w:sz w:val="20"/>
          <w:szCs w:val="20"/>
        </w:rPr>
        <w:t xml:space="preserve"> HR. </w:t>
      </w:r>
      <w:proofErr w:type="spellStart"/>
      <w:r w:rsidR="000B5282">
        <w:rPr>
          <w:sz w:val="20"/>
          <w:szCs w:val="20"/>
        </w:rPr>
        <w:t>Yaralanmadan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yarat</w:t>
      </w:r>
      <w:r w:rsidR="000B5282">
        <w:rPr>
          <w:sz w:val="20"/>
          <w:szCs w:val="20"/>
        </w:rPr>
        <w:t>ı</w:t>
      </w:r>
      <w:r w:rsidR="000B5282">
        <w:rPr>
          <w:sz w:val="20"/>
          <w:szCs w:val="20"/>
        </w:rPr>
        <w:t>c</w:t>
      </w:r>
      <w:r w:rsidR="000B5282">
        <w:rPr>
          <w:sz w:val="20"/>
          <w:szCs w:val="20"/>
        </w:rPr>
        <w:t>ı</w:t>
      </w:r>
      <w:r w:rsidR="000B5282">
        <w:rPr>
          <w:sz w:val="20"/>
          <w:szCs w:val="20"/>
        </w:rPr>
        <w:t>l</w:t>
      </w:r>
      <w:r w:rsidR="000B5282">
        <w:rPr>
          <w:sz w:val="20"/>
          <w:szCs w:val="20"/>
        </w:rPr>
        <w:t>ığ</w:t>
      </w:r>
      <w:r w:rsidR="000B5282">
        <w:rPr>
          <w:sz w:val="20"/>
          <w:szCs w:val="20"/>
        </w:rPr>
        <w:t>a</w:t>
      </w:r>
      <w:proofErr w:type="spellEnd"/>
      <w:r w:rsidR="000B5282">
        <w:rPr>
          <w:sz w:val="20"/>
          <w:szCs w:val="20"/>
        </w:rPr>
        <w:t xml:space="preserve">: </w:t>
      </w:r>
      <w:proofErr w:type="spellStart"/>
      <w:r w:rsidR="000B5282">
        <w:rPr>
          <w:sz w:val="20"/>
          <w:szCs w:val="20"/>
        </w:rPr>
        <w:t>Medikal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travma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sonras</w:t>
      </w:r>
      <w:r w:rsidR="000B5282">
        <w:rPr>
          <w:sz w:val="20"/>
          <w:szCs w:val="20"/>
        </w:rPr>
        <w:t>ı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sanat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terapisi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ile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iyile</w:t>
      </w:r>
      <w:r w:rsidR="000B5282">
        <w:rPr>
          <w:sz w:val="20"/>
          <w:szCs w:val="20"/>
        </w:rPr>
        <w:t>ş</w:t>
      </w:r>
      <w:r w:rsidR="000B5282">
        <w:rPr>
          <w:sz w:val="20"/>
          <w:szCs w:val="20"/>
        </w:rPr>
        <w:t>me</w:t>
      </w:r>
      <w:proofErr w:type="spellEnd"/>
      <w:r w:rsidR="000B5282">
        <w:rPr>
          <w:sz w:val="20"/>
          <w:szCs w:val="20"/>
        </w:rPr>
        <w:t xml:space="preserve">. </w:t>
      </w:r>
      <w:proofErr w:type="spellStart"/>
      <w:r w:rsidR="000B5282">
        <w:rPr>
          <w:sz w:val="20"/>
          <w:szCs w:val="20"/>
        </w:rPr>
        <w:t>Eren</w:t>
      </w:r>
      <w:proofErr w:type="spellEnd"/>
      <w:r w:rsidR="000B5282">
        <w:rPr>
          <w:sz w:val="20"/>
          <w:szCs w:val="20"/>
        </w:rPr>
        <w:t xml:space="preserve"> N, </w:t>
      </w:r>
      <w:proofErr w:type="spellStart"/>
      <w:r w:rsidR="000B5282">
        <w:rPr>
          <w:sz w:val="20"/>
          <w:szCs w:val="20"/>
        </w:rPr>
        <w:t>edit</w:t>
      </w:r>
      <w:r w:rsidR="000B5282">
        <w:rPr>
          <w:sz w:val="20"/>
          <w:szCs w:val="20"/>
        </w:rPr>
        <w:t>ö</w:t>
      </w:r>
      <w:r w:rsidR="000B5282">
        <w:rPr>
          <w:sz w:val="20"/>
          <w:szCs w:val="20"/>
        </w:rPr>
        <w:t>r</w:t>
      </w:r>
      <w:proofErr w:type="spellEnd"/>
      <w:r w:rsidR="000B5282">
        <w:rPr>
          <w:sz w:val="20"/>
          <w:szCs w:val="20"/>
        </w:rPr>
        <w:t xml:space="preserve">. </w:t>
      </w:r>
      <w:proofErr w:type="spellStart"/>
      <w:r w:rsidR="000B5282">
        <w:rPr>
          <w:sz w:val="20"/>
          <w:szCs w:val="20"/>
        </w:rPr>
        <w:t>Ruhsal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Bozukluklar</w:t>
      </w:r>
      <w:r w:rsidR="000B5282">
        <w:rPr>
          <w:sz w:val="20"/>
          <w:szCs w:val="20"/>
        </w:rPr>
        <w:t>ı</w:t>
      </w:r>
      <w:r w:rsidR="000B5282">
        <w:rPr>
          <w:sz w:val="20"/>
          <w:szCs w:val="20"/>
        </w:rPr>
        <w:t>n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Tedavi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ve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Rehabilitasyonunda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Yarat</w:t>
      </w:r>
      <w:r w:rsidR="000B5282">
        <w:rPr>
          <w:sz w:val="20"/>
          <w:szCs w:val="20"/>
        </w:rPr>
        <w:t>ı</w:t>
      </w:r>
      <w:r w:rsidR="000B5282">
        <w:rPr>
          <w:sz w:val="20"/>
          <w:szCs w:val="20"/>
        </w:rPr>
        <w:t>c</w:t>
      </w:r>
      <w:r w:rsidR="000B5282">
        <w:rPr>
          <w:sz w:val="20"/>
          <w:szCs w:val="20"/>
        </w:rPr>
        <w:t>ı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Sanat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Psikoterapileri</w:t>
      </w:r>
      <w:proofErr w:type="spellEnd"/>
      <w:r w:rsidR="000B5282">
        <w:rPr>
          <w:sz w:val="20"/>
          <w:szCs w:val="20"/>
        </w:rPr>
        <w:t xml:space="preserve">. 1. </w:t>
      </w:r>
      <w:proofErr w:type="spellStart"/>
      <w:r w:rsidR="000B5282">
        <w:rPr>
          <w:sz w:val="20"/>
          <w:szCs w:val="20"/>
        </w:rPr>
        <w:t>Bask</w:t>
      </w:r>
      <w:r w:rsidR="000B5282">
        <w:rPr>
          <w:sz w:val="20"/>
          <w:szCs w:val="20"/>
        </w:rPr>
        <w:t>ı</w:t>
      </w:r>
      <w:proofErr w:type="spellEnd"/>
      <w:r w:rsidR="000B5282">
        <w:rPr>
          <w:sz w:val="20"/>
          <w:szCs w:val="20"/>
        </w:rPr>
        <w:t xml:space="preserve">. Ankara: </w:t>
      </w:r>
      <w:proofErr w:type="spellStart"/>
      <w:r w:rsidR="000B5282">
        <w:rPr>
          <w:sz w:val="20"/>
          <w:szCs w:val="20"/>
        </w:rPr>
        <w:t>T</w:t>
      </w:r>
      <w:r w:rsidR="000B5282">
        <w:rPr>
          <w:sz w:val="20"/>
          <w:szCs w:val="20"/>
        </w:rPr>
        <w:t>ü</w:t>
      </w:r>
      <w:r w:rsidR="000B5282">
        <w:rPr>
          <w:sz w:val="20"/>
          <w:szCs w:val="20"/>
        </w:rPr>
        <w:t>rkiye</w:t>
      </w:r>
      <w:proofErr w:type="spell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Klinikleri</w:t>
      </w:r>
      <w:proofErr w:type="spellEnd"/>
      <w:r w:rsidR="000B5282">
        <w:rPr>
          <w:sz w:val="20"/>
          <w:szCs w:val="20"/>
        </w:rPr>
        <w:t xml:space="preserve">; 2019. p.46-53. </w:t>
      </w:r>
      <w:proofErr w:type="spellStart"/>
      <w:r w:rsidR="000B5282">
        <w:rPr>
          <w:sz w:val="20"/>
          <w:szCs w:val="20"/>
        </w:rPr>
        <w:t>Makale</w:t>
      </w:r>
      <w:proofErr w:type="spellEnd"/>
      <w:r w:rsidR="000B5282">
        <w:rPr>
          <w:sz w:val="20"/>
          <w:szCs w:val="20"/>
        </w:rPr>
        <w:t xml:space="preserve"> Dili: TR</w:t>
      </w:r>
      <w:r w:rsidR="000B5282">
        <w:rPr>
          <w:sz w:val="20"/>
          <w:szCs w:val="20"/>
        </w:rPr>
        <w:t> </w:t>
      </w:r>
      <w:r w:rsidR="000B5282">
        <w:rPr>
          <w:sz w:val="20"/>
          <w:szCs w:val="20"/>
        </w:rPr>
        <w:t>(A Healing Journey from Woundednes</w:t>
      </w:r>
      <w:r w:rsidR="000B5282">
        <w:rPr>
          <w:sz w:val="20"/>
          <w:szCs w:val="20"/>
        </w:rPr>
        <w:t>s to Creativity: Rediscovering Wellness with Arts Therapies After Medical Trauma)</w:t>
      </w:r>
    </w:p>
    <w:p w:rsidR="00824891" w:rsidRDefault="000B5282" w:rsidP="00D7363F">
      <w:pPr>
        <w:numPr>
          <w:ilvl w:val="0"/>
          <w:numId w:val="7"/>
        </w:numPr>
        <w:tabs>
          <w:tab w:val="clear" w:pos="174"/>
          <w:tab w:val="num" w:pos="270"/>
        </w:tabs>
        <w:ind w:left="3060"/>
        <w:rPr>
          <w:sz w:val="20"/>
          <w:szCs w:val="20"/>
        </w:rPr>
      </w:pPr>
      <w:proofErr w:type="spellStart"/>
      <w:r>
        <w:rPr>
          <w:sz w:val="20"/>
          <w:szCs w:val="20"/>
        </w:rPr>
        <w:t>Adal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BY, </w:t>
      </w:r>
      <w:proofErr w:type="spellStart"/>
      <w:r w:rsidR="00804CDD">
        <w:rPr>
          <w:sz w:val="20"/>
          <w:szCs w:val="20"/>
        </w:rPr>
        <w:t>O</w:t>
      </w:r>
      <w:r>
        <w:rPr>
          <w:sz w:val="20"/>
          <w:szCs w:val="20"/>
        </w:rPr>
        <w:t>zcan</w:t>
      </w:r>
      <w:proofErr w:type="spellEnd"/>
      <w:r>
        <w:rPr>
          <w:sz w:val="20"/>
          <w:szCs w:val="20"/>
        </w:rPr>
        <w:t xml:space="preserve"> A, </w:t>
      </w:r>
      <w:proofErr w:type="spellStart"/>
      <w:r>
        <w:rPr>
          <w:sz w:val="20"/>
          <w:szCs w:val="20"/>
        </w:rPr>
        <w:t>Scherler</w:t>
      </w:r>
      <w:proofErr w:type="spellEnd"/>
      <w:r>
        <w:rPr>
          <w:sz w:val="20"/>
          <w:szCs w:val="20"/>
        </w:rPr>
        <w:t xml:space="preserve"> HR.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terapisiyle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ö</w:t>
      </w:r>
      <w:r>
        <w:rPr>
          <w:sz w:val="20"/>
          <w:szCs w:val="20"/>
        </w:rPr>
        <w:t>pr</w:t>
      </w:r>
      <w:r>
        <w:rPr>
          <w:sz w:val="20"/>
          <w:szCs w:val="20"/>
        </w:rPr>
        <w:t>ü</w:t>
      </w:r>
      <w:r>
        <w:rPr>
          <w:sz w:val="20"/>
          <w:szCs w:val="20"/>
        </w:rPr>
        <w:t>ler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Eren</w:t>
      </w:r>
      <w:proofErr w:type="spellEnd"/>
      <w:r>
        <w:rPr>
          <w:sz w:val="20"/>
          <w:szCs w:val="20"/>
        </w:rPr>
        <w:t xml:space="preserve"> N, </w:t>
      </w:r>
      <w:proofErr w:type="spellStart"/>
      <w:r>
        <w:rPr>
          <w:sz w:val="20"/>
          <w:szCs w:val="20"/>
        </w:rPr>
        <w:t>edit</w:t>
      </w:r>
      <w:r>
        <w:rPr>
          <w:sz w:val="20"/>
          <w:szCs w:val="20"/>
        </w:rPr>
        <w:t>ö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Ruhsal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Bozukluklar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Rehabilitasyonunda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Yara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Psikoterapileri</w:t>
      </w:r>
      <w:proofErr w:type="spellEnd"/>
      <w:r>
        <w:rPr>
          <w:sz w:val="20"/>
          <w:szCs w:val="20"/>
        </w:rPr>
        <w:t xml:space="preserve">. 1. </w:t>
      </w:r>
      <w:proofErr w:type="spellStart"/>
      <w:r>
        <w:rPr>
          <w:sz w:val="20"/>
          <w:szCs w:val="20"/>
        </w:rPr>
        <w:t>Bask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Ankara: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Klinikleri</w:t>
      </w:r>
      <w:proofErr w:type="spellEnd"/>
      <w:r>
        <w:rPr>
          <w:sz w:val="20"/>
          <w:szCs w:val="20"/>
        </w:rPr>
        <w:t xml:space="preserve">; 2019. p.12-20. </w:t>
      </w:r>
      <w:proofErr w:type="spellStart"/>
      <w:r>
        <w:rPr>
          <w:sz w:val="20"/>
          <w:szCs w:val="20"/>
        </w:rPr>
        <w:t>Makale</w:t>
      </w:r>
      <w:proofErr w:type="spellEnd"/>
      <w:r>
        <w:rPr>
          <w:sz w:val="20"/>
          <w:szCs w:val="20"/>
        </w:rPr>
        <w:t xml:space="preserve"> Dili: TR</w:t>
      </w:r>
      <w:r>
        <w:rPr>
          <w:sz w:val="20"/>
          <w:szCs w:val="20"/>
        </w:rPr>
        <w:t> </w:t>
      </w:r>
      <w:r>
        <w:rPr>
          <w:sz w:val="20"/>
          <w:szCs w:val="20"/>
        </w:rPr>
        <w:t>(Building Bridges Between Art and Life with Expressive Arts Therapies)</w:t>
      </w:r>
    </w:p>
    <w:p w:rsidR="00824891" w:rsidRDefault="000B5282" w:rsidP="00D7363F">
      <w:pPr>
        <w:numPr>
          <w:ilvl w:val="0"/>
          <w:numId w:val="8"/>
        </w:numPr>
        <w:tabs>
          <w:tab w:val="num" w:pos="270"/>
        </w:tabs>
        <w:ind w:left="3060" w:hanging="3054"/>
        <w:rPr>
          <w:sz w:val="20"/>
          <w:szCs w:val="20"/>
        </w:rPr>
      </w:pPr>
      <w:proofErr w:type="spellStart"/>
      <w:r>
        <w:rPr>
          <w:sz w:val="20"/>
          <w:szCs w:val="20"/>
        </w:rPr>
        <w:t>Catay</w:t>
      </w:r>
      <w:proofErr w:type="spellEnd"/>
      <w:r>
        <w:rPr>
          <w:sz w:val="20"/>
          <w:szCs w:val="20"/>
        </w:rPr>
        <w:t xml:space="preserve"> Z, </w:t>
      </w:r>
      <w:proofErr w:type="spellStart"/>
      <w:r>
        <w:rPr>
          <w:sz w:val="20"/>
          <w:szCs w:val="20"/>
        </w:rPr>
        <w:t>Ozcan</w:t>
      </w:r>
      <w:proofErr w:type="spellEnd"/>
      <w:r>
        <w:rPr>
          <w:sz w:val="20"/>
          <w:szCs w:val="20"/>
        </w:rPr>
        <w:t xml:space="preserve"> A,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Terapileri</w:t>
      </w:r>
      <w:proofErr w:type="spellEnd"/>
      <w:r>
        <w:rPr>
          <w:sz w:val="20"/>
          <w:szCs w:val="20"/>
        </w:rPr>
        <w:t xml:space="preserve">. In: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zkan</w:t>
      </w:r>
      <w:proofErr w:type="spellEnd"/>
      <w:r>
        <w:rPr>
          <w:sz w:val="20"/>
          <w:szCs w:val="20"/>
        </w:rPr>
        <w:t xml:space="preserve"> A, </w:t>
      </w:r>
      <w:proofErr w:type="spellStart"/>
      <w:r>
        <w:rPr>
          <w:sz w:val="20"/>
          <w:szCs w:val="20"/>
        </w:rPr>
        <w:t>Kafescio</w:t>
      </w:r>
      <w:r>
        <w:rPr>
          <w:sz w:val="20"/>
          <w:szCs w:val="20"/>
        </w:rPr>
        <w:t>ğ</w:t>
      </w:r>
      <w:r>
        <w:rPr>
          <w:sz w:val="20"/>
          <w:szCs w:val="20"/>
        </w:rPr>
        <w:t>lu</w:t>
      </w:r>
      <w:proofErr w:type="spellEnd"/>
      <w:r>
        <w:rPr>
          <w:sz w:val="20"/>
          <w:szCs w:val="20"/>
        </w:rPr>
        <w:t xml:space="preserve"> N, </w:t>
      </w:r>
      <w:proofErr w:type="spellStart"/>
      <w:r>
        <w:rPr>
          <w:sz w:val="20"/>
          <w:szCs w:val="20"/>
        </w:rPr>
        <w:t>Tahiro</w:t>
      </w:r>
      <w:r>
        <w:rPr>
          <w:sz w:val="20"/>
          <w:szCs w:val="20"/>
        </w:rPr>
        <w:t>ğ</w:t>
      </w:r>
      <w:r>
        <w:rPr>
          <w:sz w:val="20"/>
          <w:szCs w:val="20"/>
        </w:rPr>
        <w:t>lu</w:t>
      </w:r>
      <w:proofErr w:type="spellEnd"/>
      <w:r>
        <w:rPr>
          <w:sz w:val="20"/>
          <w:szCs w:val="20"/>
        </w:rPr>
        <w:t xml:space="preserve"> D,</w:t>
      </w:r>
      <w:r>
        <w:rPr>
          <w:sz w:val="20"/>
          <w:szCs w:val="20"/>
        </w:rPr>
        <w:t xml:space="preserve"> eds.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Perspektifinden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Oyun</w:t>
      </w:r>
      <w:proofErr w:type="spellEnd"/>
      <w:r>
        <w:rPr>
          <w:sz w:val="20"/>
          <w:szCs w:val="20"/>
        </w:rPr>
        <w:t xml:space="preserve"> 1st ed.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stanbul: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zye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nlar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; 2018. p. 299-342.</w:t>
      </w:r>
    </w:p>
    <w:p w:rsidR="00824891" w:rsidRDefault="00D7363F" w:rsidP="00D7363F">
      <w:pPr>
        <w:numPr>
          <w:ilvl w:val="0"/>
          <w:numId w:val="8"/>
        </w:numPr>
        <w:tabs>
          <w:tab w:val="num" w:pos="270"/>
        </w:tabs>
        <w:ind w:left="3060" w:hanging="3054"/>
        <w:rPr>
          <w:sz w:val="20"/>
          <w:szCs w:val="20"/>
        </w:rPr>
      </w:pPr>
      <w:r>
        <w:rPr>
          <w:sz w:val="20"/>
          <w:szCs w:val="20"/>
        </w:rPr>
        <w:t xml:space="preserve">A Meta-Analysis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Anxiety Disorder Comorbidity In Pediatric Bipolar Disorder. </w:t>
      </w:r>
      <w:proofErr w:type="spellStart"/>
      <w:r w:rsidR="000B5282">
        <w:rPr>
          <w:sz w:val="20"/>
          <w:szCs w:val="20"/>
        </w:rPr>
        <w:t>Taskiran</w:t>
      </w:r>
      <w:proofErr w:type="spellEnd"/>
      <w:r>
        <w:rPr>
          <w:sz w:val="20"/>
          <w:szCs w:val="20"/>
        </w:rPr>
        <w:t xml:space="preserve"> S</w:t>
      </w:r>
      <w:r w:rsidR="000B52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Yapici-Eser</w:t>
      </w:r>
      <w:proofErr w:type="spellEnd"/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0B5282">
        <w:rPr>
          <w:sz w:val="20"/>
          <w:szCs w:val="20"/>
        </w:rPr>
        <w:t xml:space="preserve">, </w:t>
      </w:r>
      <w:proofErr w:type="spellStart"/>
      <w:r w:rsidR="000B5282">
        <w:rPr>
          <w:sz w:val="20"/>
          <w:szCs w:val="20"/>
        </w:rPr>
        <w:t>Mutlue</w:t>
      </w:r>
      <w:r w:rsidR="000B5282">
        <w:rPr>
          <w:sz w:val="20"/>
          <w:szCs w:val="20"/>
        </w:rPr>
        <w:t>r</w:t>
      </w:r>
      <w:proofErr w:type="spellEnd"/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0B5282">
        <w:rPr>
          <w:sz w:val="20"/>
          <w:szCs w:val="20"/>
        </w:rPr>
        <w:t xml:space="preserve">, </w:t>
      </w:r>
      <w:proofErr w:type="spellStart"/>
      <w:r w:rsidR="000B5282">
        <w:rPr>
          <w:sz w:val="20"/>
          <w:szCs w:val="20"/>
        </w:rPr>
        <w:t>Kilic</w:t>
      </w:r>
      <w:proofErr w:type="spellEnd"/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0B5282">
        <w:rPr>
          <w:sz w:val="20"/>
          <w:szCs w:val="20"/>
        </w:rPr>
        <w:t xml:space="preserve">, </w:t>
      </w:r>
      <w:proofErr w:type="spellStart"/>
      <w:r w:rsidR="000B5282">
        <w:rPr>
          <w:sz w:val="20"/>
          <w:szCs w:val="20"/>
        </w:rPr>
        <w:t>Ozcan</w:t>
      </w:r>
      <w:proofErr w:type="spellEnd"/>
      <w:r w:rsidR="000B528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 </w:t>
      </w:r>
      <w:r w:rsidR="000B5282">
        <w:rPr>
          <w:sz w:val="20"/>
          <w:szCs w:val="20"/>
        </w:rPr>
        <w:t>,</w:t>
      </w:r>
      <w:proofErr w:type="gramEnd"/>
      <w:r w:rsidR="000B5282">
        <w:rPr>
          <w:sz w:val="20"/>
          <w:szCs w:val="20"/>
        </w:rPr>
        <w:t xml:space="preserve"> </w:t>
      </w:r>
      <w:proofErr w:type="spellStart"/>
      <w:r w:rsidR="000B5282">
        <w:rPr>
          <w:sz w:val="20"/>
          <w:szCs w:val="20"/>
        </w:rPr>
        <w:t>Necef</w:t>
      </w:r>
      <w:proofErr w:type="spellEnd"/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0B5282">
        <w:rPr>
          <w:sz w:val="20"/>
          <w:szCs w:val="20"/>
        </w:rPr>
        <w:t xml:space="preserve">, </w:t>
      </w:r>
      <w:proofErr w:type="spellStart"/>
      <w:r w:rsidR="000B5282">
        <w:rPr>
          <w:sz w:val="20"/>
          <w:szCs w:val="20"/>
        </w:rPr>
        <w:t>Yalcinay</w:t>
      </w:r>
      <w:proofErr w:type="spellEnd"/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0B5282">
        <w:rPr>
          <w:sz w:val="20"/>
          <w:szCs w:val="20"/>
        </w:rPr>
        <w:t xml:space="preserve"> and </w:t>
      </w:r>
      <w:proofErr w:type="spellStart"/>
      <w:r w:rsidR="000B5282">
        <w:rPr>
          <w:sz w:val="20"/>
          <w:szCs w:val="20"/>
        </w:rPr>
        <w:t>Ongur</w:t>
      </w:r>
      <w:proofErr w:type="spellEnd"/>
      <w:r>
        <w:rPr>
          <w:sz w:val="20"/>
          <w:szCs w:val="20"/>
        </w:rPr>
        <w:t xml:space="preserve"> D</w:t>
      </w:r>
      <w:r w:rsidR="000B5282">
        <w:rPr>
          <w:sz w:val="20"/>
          <w:szCs w:val="20"/>
        </w:rPr>
        <w:t>.</w:t>
      </w:r>
      <w:r w:rsidR="000B5282">
        <w:rPr>
          <w:sz w:val="20"/>
          <w:szCs w:val="20"/>
        </w:rPr>
        <w:t> </w:t>
      </w:r>
      <w:r w:rsidR="000B5282">
        <w:rPr>
          <w:sz w:val="20"/>
          <w:szCs w:val="20"/>
        </w:rPr>
        <w:t>Journal of the American Academy of Child &amp; Adolescent Psychiatry</w:t>
      </w:r>
      <w:r>
        <w:rPr>
          <w:sz w:val="20"/>
          <w:szCs w:val="20"/>
        </w:rPr>
        <w:t>;</w:t>
      </w:r>
      <w:r w:rsidR="000B5282">
        <w:rPr>
          <w:sz w:val="20"/>
          <w:szCs w:val="20"/>
        </w:rPr>
        <w:t xml:space="preserve"> 2016</w:t>
      </w:r>
      <w:r w:rsidR="000B528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B5282">
        <w:rPr>
          <w:sz w:val="20"/>
          <w:szCs w:val="20"/>
        </w:rPr>
        <w:t>55</w:t>
      </w:r>
      <w:r>
        <w:rPr>
          <w:sz w:val="20"/>
          <w:szCs w:val="20"/>
        </w:rPr>
        <w:t>)</w:t>
      </w:r>
      <w:r w:rsidR="000B5282">
        <w:rPr>
          <w:sz w:val="20"/>
          <w:szCs w:val="20"/>
        </w:rPr>
        <w:t xml:space="preserve"> </w:t>
      </w:r>
      <w:r w:rsidR="000B5282">
        <w:rPr>
          <w:sz w:val="20"/>
          <w:szCs w:val="20"/>
        </w:rPr>
        <w:t xml:space="preserve">10, </w:t>
      </w:r>
      <w:r>
        <w:rPr>
          <w:sz w:val="20"/>
          <w:szCs w:val="20"/>
        </w:rPr>
        <w:t>p. S</w:t>
      </w:r>
      <w:r w:rsidR="000B5282">
        <w:rPr>
          <w:sz w:val="20"/>
          <w:szCs w:val="20"/>
        </w:rPr>
        <w:t>213-S214</w:t>
      </w:r>
      <w:r>
        <w:rPr>
          <w:sz w:val="20"/>
          <w:szCs w:val="20"/>
        </w:rPr>
        <w:t xml:space="preserve">. </w:t>
      </w:r>
    </w:p>
    <w:p w:rsidR="00824891" w:rsidRDefault="000B5282" w:rsidP="00D7363F">
      <w:pPr>
        <w:numPr>
          <w:ilvl w:val="0"/>
          <w:numId w:val="8"/>
        </w:numPr>
        <w:tabs>
          <w:tab w:val="num" w:pos="270"/>
        </w:tabs>
        <w:ind w:left="3060" w:hanging="3054"/>
        <w:rPr>
          <w:sz w:val="20"/>
          <w:szCs w:val="20"/>
        </w:rPr>
      </w:pPr>
      <w:proofErr w:type="spellStart"/>
      <w:r>
        <w:rPr>
          <w:sz w:val="20"/>
          <w:szCs w:val="20"/>
        </w:rPr>
        <w:t>Ozcan</w:t>
      </w:r>
      <w:proofErr w:type="spellEnd"/>
      <w:r>
        <w:rPr>
          <w:sz w:val="20"/>
          <w:szCs w:val="20"/>
        </w:rPr>
        <w:t xml:space="preserve"> A. </w:t>
      </w:r>
      <w:proofErr w:type="spellStart"/>
      <w:r>
        <w:rPr>
          <w:sz w:val="20"/>
          <w:szCs w:val="20"/>
        </w:rPr>
        <w:t>Sanatla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Hayata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Renk</w:t>
      </w:r>
      <w:proofErr w:type="spellEnd"/>
      <w:r>
        <w:rPr>
          <w:sz w:val="20"/>
          <w:szCs w:val="20"/>
        </w:rPr>
        <w:t xml:space="preserve"> Kat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Kitab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stanbul: </w:t>
      </w:r>
      <w:proofErr w:type="spellStart"/>
      <w:r>
        <w:rPr>
          <w:sz w:val="20"/>
          <w:szCs w:val="20"/>
        </w:rPr>
        <w:t>Kanserli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nlar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 2016</w:t>
      </w:r>
    </w:p>
    <w:p w:rsidR="00824891" w:rsidRDefault="000B5282" w:rsidP="00D7363F">
      <w:pPr>
        <w:numPr>
          <w:ilvl w:val="0"/>
          <w:numId w:val="8"/>
        </w:numPr>
        <w:tabs>
          <w:tab w:val="num" w:pos="270"/>
        </w:tabs>
        <w:ind w:left="3060" w:hanging="3054"/>
        <w:rPr>
          <w:sz w:val="20"/>
          <w:szCs w:val="20"/>
        </w:rPr>
      </w:pPr>
      <w:proofErr w:type="spellStart"/>
      <w:r>
        <w:rPr>
          <w:sz w:val="20"/>
          <w:szCs w:val="20"/>
        </w:rPr>
        <w:t>Ozcan</w:t>
      </w:r>
      <w:proofErr w:type="spellEnd"/>
      <w:r>
        <w:rPr>
          <w:sz w:val="20"/>
          <w:szCs w:val="20"/>
        </w:rPr>
        <w:t xml:space="preserve"> A, Kaya D,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ü</w:t>
      </w:r>
      <w:r>
        <w:rPr>
          <w:sz w:val="20"/>
          <w:szCs w:val="20"/>
        </w:rPr>
        <w:t>zg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Baytekin</w:t>
      </w:r>
      <w:proofErr w:type="spellEnd"/>
      <w:r>
        <w:rPr>
          <w:sz w:val="20"/>
          <w:szCs w:val="20"/>
        </w:rPr>
        <w:t xml:space="preserve"> E. </w:t>
      </w:r>
      <w:proofErr w:type="spellStart"/>
      <w:r>
        <w:rPr>
          <w:sz w:val="20"/>
          <w:szCs w:val="20"/>
        </w:rPr>
        <w:t>Oyun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lac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Kitaplar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(3-6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grubu</w:t>
      </w:r>
      <w:proofErr w:type="spellEnd"/>
      <w:r>
        <w:rPr>
          <w:sz w:val="20"/>
          <w:szCs w:val="20"/>
        </w:rPr>
        <w:t xml:space="preserve">, 7-11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grubu</w:t>
      </w:r>
      <w:proofErr w:type="spellEnd"/>
      <w:r>
        <w:rPr>
          <w:sz w:val="20"/>
          <w:szCs w:val="20"/>
        </w:rPr>
        <w:t xml:space="preserve">, 12-15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grubu</w:t>
      </w:r>
      <w:proofErr w:type="spellEnd"/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stanbul: </w:t>
      </w:r>
      <w:proofErr w:type="spellStart"/>
      <w:r>
        <w:rPr>
          <w:sz w:val="20"/>
          <w:szCs w:val="20"/>
        </w:rPr>
        <w:t>Kanserli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nlar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824891">
      <w:pPr>
        <w:ind w:left="2880" w:hanging="2880"/>
        <w:rPr>
          <w:b/>
          <w:bCs/>
          <w:sz w:val="20"/>
          <w:szCs w:val="20"/>
        </w:rPr>
      </w:pPr>
    </w:p>
    <w:p w:rsidR="00824891" w:rsidRDefault="000B5282">
      <w:pPr>
        <w:ind w:left="2880" w:hanging="28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</w:rPr>
        <w:t>rev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Ald</w:t>
      </w:r>
      <w:r>
        <w:rPr>
          <w:b/>
          <w:bCs/>
          <w:sz w:val="20"/>
          <w:szCs w:val="20"/>
        </w:rPr>
        <w:t>ığı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Projeler</w:t>
      </w:r>
      <w:proofErr w:type="spellEnd"/>
      <w:r>
        <w:rPr>
          <w:b/>
          <w:bCs/>
          <w:sz w:val="20"/>
          <w:szCs w:val="20"/>
        </w:rPr>
        <w:t xml:space="preserve">: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 Milli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d</w:t>
      </w:r>
      <w:r>
        <w:rPr>
          <w:sz w:val="20"/>
          <w:szCs w:val="20"/>
        </w:rPr>
        <w:t>ü</w:t>
      </w:r>
      <w:r>
        <w:rPr>
          <w:sz w:val="20"/>
          <w:szCs w:val="20"/>
        </w:rPr>
        <w:t>rl</w:t>
      </w:r>
      <w:r>
        <w:rPr>
          <w:sz w:val="20"/>
          <w:szCs w:val="20"/>
        </w:rPr>
        <w:t>üğü</w:t>
      </w:r>
      <w:proofErr w:type="spellEnd"/>
      <w:r>
        <w:rPr>
          <w:sz w:val="20"/>
          <w:szCs w:val="20"/>
        </w:rPr>
        <w:t> 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Öğ</w:t>
      </w:r>
      <w:r>
        <w:rPr>
          <w:sz w:val="20"/>
          <w:szCs w:val="20"/>
        </w:rPr>
        <w:t>retmenim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Elimi</w:t>
      </w:r>
      <w:proofErr w:type="spellEnd"/>
      <w:r>
        <w:rPr>
          <w:sz w:val="20"/>
          <w:szCs w:val="20"/>
        </w:rPr>
        <w:t xml:space="preserve"> Tut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Projesi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Bug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eriklerinin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turulmas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acak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öğ</w:t>
      </w:r>
      <w:r>
        <w:rPr>
          <w:sz w:val="20"/>
          <w:szCs w:val="20"/>
        </w:rPr>
        <w:t>retmenlerin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anserli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Sanatla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Hayata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Renk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Kat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Projesi</w:t>
      </w:r>
      <w:proofErr w:type="spellEnd"/>
      <w:r>
        <w:rPr>
          <w:sz w:val="20"/>
          <w:szCs w:val="20"/>
        </w:rPr>
        <w:t xml:space="preserve"> (ISTKA </w:t>
      </w:r>
      <w:proofErr w:type="spellStart"/>
      <w:r>
        <w:rPr>
          <w:sz w:val="20"/>
          <w:szCs w:val="20"/>
        </w:rPr>
        <w:t>destekli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ğ</w:t>
      </w:r>
      <w:r>
        <w:rPr>
          <w:sz w:val="20"/>
          <w:szCs w:val="20"/>
        </w:rPr>
        <w:t>ustos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Bug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ığı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kitaplar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eriklerini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Ayr</w:t>
      </w:r>
      <w:r>
        <w:rPr>
          <w:sz w:val="20"/>
          <w:szCs w:val="20"/>
        </w:rPr>
        <w:t>ı</w:t>
      </w:r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vermektedir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 </w:t>
      </w:r>
      <w:proofErr w:type="spellStart"/>
      <w:r>
        <w:rPr>
          <w:sz w:val="20"/>
          <w:szCs w:val="20"/>
        </w:rPr>
        <w:t>Aile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l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ü</w:t>
      </w:r>
      <w:r>
        <w:rPr>
          <w:sz w:val="20"/>
          <w:szCs w:val="20"/>
        </w:rPr>
        <w:t>d</w:t>
      </w:r>
      <w:r>
        <w:rPr>
          <w:sz w:val="20"/>
          <w:szCs w:val="20"/>
        </w:rPr>
        <w:t>ü</w:t>
      </w:r>
      <w:r>
        <w:rPr>
          <w:sz w:val="20"/>
          <w:szCs w:val="20"/>
        </w:rPr>
        <w:t>rl</w:t>
      </w:r>
      <w:r>
        <w:rPr>
          <w:sz w:val="20"/>
          <w:szCs w:val="20"/>
        </w:rPr>
        <w:t>üğü</w:t>
      </w:r>
      <w:proofErr w:type="spellEnd"/>
      <w:r>
        <w:rPr>
          <w:sz w:val="20"/>
          <w:szCs w:val="20"/>
        </w:rPr>
        <w:t> 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üç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üç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Toplum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Projesi</w:t>
      </w:r>
      <w:proofErr w:type="spellEnd"/>
      <w:r>
        <w:rPr>
          <w:sz w:val="20"/>
          <w:szCs w:val="20"/>
        </w:rPr>
        <w:t xml:space="preserve"> (ISTKA </w:t>
      </w:r>
      <w:proofErr w:type="spellStart"/>
      <w:r>
        <w:rPr>
          <w:sz w:val="20"/>
          <w:szCs w:val="20"/>
        </w:rPr>
        <w:t>destekli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ubat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pervizyonlar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r>
        <w:rPr>
          <w:sz w:val="20"/>
          <w:szCs w:val="20"/>
        </w:rPr>
        <w:t>ğ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itmenlerle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birlikte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anserli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Oyun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lac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Projesi</w:t>
      </w:r>
      <w:proofErr w:type="spellEnd"/>
      <w:r>
        <w:rPr>
          <w:sz w:val="20"/>
          <w:szCs w:val="20"/>
        </w:rPr>
        <w:t xml:space="preserve"> (ISTKA </w:t>
      </w:r>
      <w:proofErr w:type="spellStart"/>
      <w:r>
        <w:rPr>
          <w:sz w:val="20"/>
          <w:szCs w:val="20"/>
        </w:rPr>
        <w:t>destekli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ğ</w:t>
      </w:r>
      <w:r>
        <w:rPr>
          <w:sz w:val="20"/>
          <w:szCs w:val="20"/>
        </w:rPr>
        <w:t>ustos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- 2016. </w:t>
      </w:r>
      <w:proofErr w:type="spellStart"/>
      <w:r>
        <w:rPr>
          <w:sz w:val="20"/>
          <w:szCs w:val="20"/>
        </w:rPr>
        <w:t>Proje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ığı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kitaplar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eriklerini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Ayr</w:t>
      </w:r>
      <w:r>
        <w:rPr>
          <w:sz w:val="20"/>
          <w:szCs w:val="20"/>
        </w:rPr>
        <w:t>ı</w:t>
      </w:r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824891">
      <w:pPr>
        <w:ind w:left="2880" w:hanging="2880"/>
        <w:rPr>
          <w:b/>
          <w:bCs/>
          <w:sz w:val="20"/>
          <w:szCs w:val="20"/>
        </w:rPr>
      </w:pPr>
    </w:p>
    <w:p w:rsidR="00824891" w:rsidRDefault="000B5282">
      <w:pPr>
        <w:ind w:left="2880" w:hanging="288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Verdi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Panel, </w:t>
      </w:r>
      <w:proofErr w:type="spellStart"/>
      <w:r>
        <w:rPr>
          <w:b/>
          <w:bCs/>
          <w:sz w:val="20"/>
          <w:szCs w:val="20"/>
        </w:rPr>
        <w:t>Sunum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itimler</w:t>
      </w:r>
      <w:proofErr w:type="spellEnd"/>
      <w:r>
        <w:rPr>
          <w:b/>
          <w:bCs/>
          <w:sz w:val="20"/>
          <w:szCs w:val="20"/>
        </w:rPr>
        <w:t>:</w:t>
      </w:r>
    </w:p>
    <w:p w:rsidR="00FB58CC" w:rsidRPr="00FB58CC" w:rsidRDefault="00FB58CC" w:rsidP="00FB58CC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Hastanesi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>,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Hastanede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Ergenlerle</w:t>
      </w:r>
      <w:proofErr w:type="spellEnd"/>
      <w:r>
        <w:rPr>
          <w:sz w:val="20"/>
          <w:szCs w:val="20"/>
        </w:rPr>
        <w:t xml:space="preserve"> İletişim</w:t>
      </w:r>
      <w:bookmarkStart w:id="0" w:name="_GoBack"/>
      <w:bookmarkEnd w:id="0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dersler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 </w:t>
      </w:r>
      <w:proofErr w:type="spellStart"/>
      <w:r>
        <w:rPr>
          <w:sz w:val="20"/>
          <w:szCs w:val="20"/>
        </w:rPr>
        <w:t>Sanatla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r>
        <w:rPr>
          <w:sz w:val="20"/>
          <w:szCs w:val="20"/>
        </w:rPr>
        <w:t>ş</w:t>
      </w:r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19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Temelleri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dersler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yile</w:t>
      </w:r>
      <w:r>
        <w:rPr>
          <w:sz w:val="20"/>
          <w:szCs w:val="20"/>
        </w:rPr>
        <w:t>ş</w:t>
      </w:r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Nas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Hasta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Hasta?</w:t>
      </w:r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</w:t>
      </w:r>
      <w:r>
        <w:rPr>
          <w:sz w:val="20"/>
          <w:szCs w:val="20"/>
        </w:rPr>
        <w:t>ı</w:t>
      </w:r>
      <w:r>
        <w:rPr>
          <w:sz w:val="20"/>
          <w:szCs w:val="20"/>
        </w:rPr>
        <w:t>ld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Medipol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Ekim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Yarat</w:t>
      </w:r>
      <w:r>
        <w:rPr>
          <w:sz w:val="20"/>
          <w:szCs w:val="20"/>
        </w:rPr>
        <w:t>ı</w:t>
      </w:r>
      <w:r>
        <w:rPr>
          <w:sz w:val="20"/>
          <w:szCs w:val="20"/>
        </w:rPr>
        <w:t>c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dersler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Derne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itimi</w:t>
      </w:r>
      <w:proofErr w:type="spellEnd"/>
      <w:proofErr w:type="gramStart"/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Haziran</w:t>
      </w:r>
      <w:proofErr w:type="spellEnd"/>
      <w:proofErr w:type="gram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Erciyes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Panel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al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tay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</w:t>
      </w:r>
      <w:r>
        <w:rPr>
          <w:sz w:val="20"/>
          <w:szCs w:val="20"/>
        </w:rPr>
        <w:t>ı</w:t>
      </w:r>
      <w:r>
        <w:rPr>
          <w:sz w:val="20"/>
          <w:szCs w:val="20"/>
        </w:rPr>
        <w:t>ld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</w:t>
      </w:r>
      <w:r>
        <w:rPr>
          <w:sz w:val="20"/>
          <w:szCs w:val="20"/>
        </w:rPr>
        <w:t>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nleri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adl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nleri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Bo</w:t>
      </w:r>
      <w:r>
        <w:rPr>
          <w:sz w:val="20"/>
          <w:szCs w:val="20"/>
        </w:rPr>
        <w:t>ğ</w:t>
      </w:r>
      <w:r>
        <w:rPr>
          <w:sz w:val="20"/>
          <w:szCs w:val="20"/>
        </w:rPr>
        <w:t>azi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EREC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Fikir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r>
        <w:rPr>
          <w:sz w:val="20"/>
          <w:szCs w:val="20"/>
        </w:rPr>
        <w:t>ö</w:t>
      </w:r>
      <w:r>
        <w:rPr>
          <w:sz w:val="20"/>
          <w:szCs w:val="20"/>
        </w:rPr>
        <w:t>lyesi</w:t>
      </w:r>
      <w:proofErr w:type="spellEnd"/>
      <w:r>
        <w:rPr>
          <w:sz w:val="20"/>
          <w:szCs w:val="20"/>
        </w:rPr>
        <w:t xml:space="preserve"> Alt </w:t>
      </w:r>
      <w:proofErr w:type="spellStart"/>
      <w:r>
        <w:rPr>
          <w:sz w:val="20"/>
          <w:szCs w:val="20"/>
        </w:rPr>
        <w:t>Kurulu</w:t>
      </w:r>
      <w:proofErr w:type="spellEnd"/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Nisan</w:t>
      </w:r>
      <w:r>
        <w:rPr>
          <w:sz w:val="20"/>
          <w:szCs w:val="20"/>
        </w:rPr>
        <w:t>, 20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adl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Derne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ubat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Nisan,</w:t>
      </w:r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15</w:t>
      </w:r>
    </w:p>
    <w:p w:rsidR="00824891" w:rsidRDefault="000B5282">
      <w:pPr>
        <w:numPr>
          <w:ilvl w:val="0"/>
          <w:numId w:val="10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Arkabah</w:t>
      </w:r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Mart 2013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Mart, 201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“</w:t>
      </w:r>
      <w:r>
        <w:rPr>
          <w:sz w:val="20"/>
          <w:szCs w:val="20"/>
        </w:rPr>
        <w:t xml:space="preserve">Genogram </w:t>
      </w:r>
      <w:proofErr w:type="spellStart"/>
      <w:r>
        <w:rPr>
          <w:sz w:val="20"/>
          <w:szCs w:val="20"/>
        </w:rPr>
        <w:t>Kullan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 </w:t>
      </w:r>
      <w:proofErr w:type="spellStart"/>
      <w:r>
        <w:rPr>
          <w:sz w:val="20"/>
          <w:szCs w:val="20"/>
        </w:rPr>
        <w:t>Ticaret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ü</w:t>
      </w:r>
      <w:r>
        <w:rPr>
          <w:sz w:val="20"/>
          <w:szCs w:val="20"/>
        </w:rPr>
        <w:t>nleri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Ş</w:t>
      </w:r>
      <w:r>
        <w:rPr>
          <w:sz w:val="20"/>
          <w:szCs w:val="20"/>
        </w:rPr>
        <w:t>ubat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 xml:space="preserve">15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Kanser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yile</w:t>
      </w:r>
      <w:r>
        <w:rPr>
          <w:sz w:val="20"/>
          <w:szCs w:val="20"/>
        </w:rPr>
        <w:t>ş</w:t>
      </w:r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</w:rPr>
        <w:t>ö</w:t>
      </w:r>
      <w:r>
        <w:rPr>
          <w:sz w:val="20"/>
          <w:szCs w:val="20"/>
        </w:rPr>
        <w:t>pr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adl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Bir </w:t>
      </w:r>
      <w:proofErr w:type="spellStart"/>
      <w:r>
        <w:rPr>
          <w:sz w:val="20"/>
          <w:szCs w:val="20"/>
        </w:rPr>
        <w:t>Dilek</w:t>
      </w:r>
      <w:proofErr w:type="spellEnd"/>
      <w:r>
        <w:rPr>
          <w:sz w:val="20"/>
          <w:szCs w:val="20"/>
        </w:rPr>
        <w:t xml:space="preserve"> Tut </w:t>
      </w:r>
      <w:proofErr w:type="spellStart"/>
      <w:r>
        <w:rPr>
          <w:sz w:val="20"/>
          <w:szCs w:val="20"/>
        </w:rPr>
        <w:t>Derne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Konferans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Antwerp, </w:t>
      </w:r>
      <w:proofErr w:type="spellStart"/>
      <w:r>
        <w:rPr>
          <w:sz w:val="20"/>
          <w:szCs w:val="20"/>
        </w:rPr>
        <w:t>Bel</w:t>
      </w:r>
      <w:r>
        <w:rPr>
          <w:sz w:val="20"/>
          <w:szCs w:val="20"/>
        </w:rPr>
        <w:t>ç</w:t>
      </w:r>
      <w:r>
        <w:rPr>
          <w:sz w:val="20"/>
          <w:szCs w:val="20"/>
        </w:rPr>
        <w:t>ika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Kas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, 2014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Dileklerini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Getirirken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Karar</w:t>
      </w:r>
      <w:proofErr w:type="spellEnd"/>
      <w:r>
        <w:rPr>
          <w:sz w:val="20"/>
          <w:szCs w:val="20"/>
        </w:rPr>
        <w:t xml:space="preserve"> Verme </w:t>
      </w:r>
      <w:proofErr w:type="spellStart"/>
      <w:r>
        <w:rPr>
          <w:sz w:val="20"/>
          <w:szCs w:val="20"/>
        </w:rPr>
        <w:t>Stratejileri</w:t>
      </w:r>
      <w:proofErr w:type="spellEnd"/>
      <w:r>
        <w:rPr>
          <w:sz w:val="20"/>
          <w:szCs w:val="20"/>
        </w:rPr>
        <w:t>”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PsikeArt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Kad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</w:rPr>
        <w:t>14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Tarih</w:t>
      </w:r>
      <w:r>
        <w:rPr>
          <w:sz w:val="20"/>
          <w:szCs w:val="20"/>
        </w:rPr>
        <w:t>ç</w:t>
      </w:r>
      <w:r>
        <w:rPr>
          <w:sz w:val="20"/>
          <w:szCs w:val="20"/>
        </w:rPr>
        <w:t>esi</w:t>
      </w:r>
      <w:proofErr w:type="spellEnd"/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rsel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</w:t>
      </w:r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International Conference on Art Therapy, </w:t>
      </w:r>
      <w:proofErr w:type="spellStart"/>
      <w:r>
        <w:rPr>
          <w:sz w:val="20"/>
          <w:szCs w:val="20"/>
        </w:rPr>
        <w:t>Shenzen</w:t>
      </w:r>
      <w:proofErr w:type="spellEnd"/>
      <w:r>
        <w:rPr>
          <w:sz w:val="20"/>
          <w:szCs w:val="20"/>
        </w:rPr>
        <w:t xml:space="preserve">, China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201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“</w:t>
      </w:r>
      <w:r>
        <w:rPr>
          <w:sz w:val="20"/>
          <w:szCs w:val="20"/>
        </w:rPr>
        <w:t>A</w:t>
      </w:r>
      <w:r>
        <w:rPr>
          <w:sz w:val="20"/>
          <w:szCs w:val="20"/>
        </w:rPr>
        <w:t>rt Therapy with Pediatric Patients in Hospitals: A Research on Asthma</w:t>
      </w:r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Arkabah</w:t>
      </w:r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Mart, 2013 </w:t>
      </w:r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Genogram </w:t>
      </w:r>
      <w:proofErr w:type="spellStart"/>
      <w:r>
        <w:rPr>
          <w:sz w:val="20"/>
          <w:szCs w:val="20"/>
        </w:rPr>
        <w:t>Kullan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avurumcu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Terapileri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Ulusal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reme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Endokrinolojisi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nfertilite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Kongresi</w:t>
      </w:r>
      <w:proofErr w:type="spellEnd"/>
      <w:r>
        <w:rPr>
          <w:sz w:val="20"/>
          <w:szCs w:val="20"/>
        </w:rPr>
        <w:t xml:space="preserve">, Antalya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Eyl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>, 201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Erkek</w:t>
      </w:r>
      <w:proofErr w:type="spellEnd"/>
      <w:r>
        <w:rPr>
          <w:color w:val="FF5F5E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nfertilitesi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1"/>
        </w:numPr>
        <w:rPr>
          <w:rFonts w:ascii="Lucida Grande" w:hAnsi="Lucida Grande"/>
          <w:sz w:val="20"/>
          <w:szCs w:val="20"/>
        </w:rPr>
      </w:pPr>
      <w:proofErr w:type="spellStart"/>
      <w:r>
        <w:rPr>
          <w:sz w:val="20"/>
          <w:szCs w:val="20"/>
        </w:rPr>
        <w:t>Arkabah</w:t>
      </w:r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m-Aral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, 2011. </w:t>
      </w:r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Genogram </w:t>
      </w:r>
      <w:proofErr w:type="spellStart"/>
      <w:r>
        <w:rPr>
          <w:sz w:val="20"/>
          <w:szCs w:val="20"/>
        </w:rPr>
        <w:t>Kullan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Psikoloji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</w:t>
      </w:r>
      <w:r>
        <w:rPr>
          <w:sz w:val="20"/>
          <w:szCs w:val="20"/>
        </w:rPr>
        <w:t>ı</w:t>
      </w:r>
      <w:r>
        <w:rPr>
          <w:sz w:val="20"/>
          <w:szCs w:val="20"/>
        </w:rPr>
        <w:t>rlama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itimler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1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International Psycho-Oncology Society Congress, Antalya,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Kas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, 2011.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Kanser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Durumlar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Anlamak</w:t>
      </w:r>
      <w:proofErr w:type="spellEnd"/>
      <w:r>
        <w:rPr>
          <w:sz w:val="20"/>
          <w:szCs w:val="20"/>
        </w:rPr>
        <w:t xml:space="preserve">: Bir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leti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1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American Art Therapy Association Conference, Washington, DC,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 xml:space="preserve">, 2011.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Bir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lkede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Kimli</w:t>
      </w:r>
      <w:r>
        <w:rPr>
          <w:sz w:val="20"/>
          <w:szCs w:val="20"/>
        </w:rPr>
        <w:t>ğ</w:t>
      </w:r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turmak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1"/>
        </w:numPr>
        <w:rPr>
          <w:rFonts w:ascii="Lucida Grande" w:hAnsi="Lucida Grande"/>
          <w:sz w:val="20"/>
          <w:szCs w:val="20"/>
        </w:rPr>
      </w:pPr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</w:t>
      </w:r>
      <w:r>
        <w:rPr>
          <w:sz w:val="20"/>
          <w:szCs w:val="20"/>
        </w:rPr>
        <w:t>ü</w:t>
      </w:r>
      <w:r>
        <w:rPr>
          <w:sz w:val="20"/>
          <w:szCs w:val="20"/>
        </w:rPr>
        <w:t>ltesi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</w:t>
      </w:r>
      <w:r>
        <w:rPr>
          <w:sz w:val="20"/>
          <w:szCs w:val="20"/>
        </w:rPr>
        <w:t>zel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2010.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Ruh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ğ</w:t>
      </w:r>
      <w:r>
        <w:rPr>
          <w:sz w:val="20"/>
          <w:szCs w:val="20"/>
        </w:rPr>
        <w:t>l</w:t>
      </w:r>
      <w:r>
        <w:rPr>
          <w:sz w:val="20"/>
          <w:szCs w:val="20"/>
        </w:rPr>
        <w:t>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Psikoterapi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adl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yapt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 </w:t>
      </w:r>
      <w:proofErr w:type="spellStart"/>
      <w:r>
        <w:rPr>
          <w:sz w:val="20"/>
          <w:szCs w:val="20"/>
        </w:rPr>
        <w:t>Ticaret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ü</w:t>
      </w:r>
      <w:r>
        <w:rPr>
          <w:sz w:val="20"/>
          <w:szCs w:val="20"/>
        </w:rPr>
        <w:t>ksek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Okulu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Departman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, Mart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2010.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Giri</w:t>
      </w:r>
      <w:r>
        <w:rPr>
          <w:sz w:val="20"/>
          <w:szCs w:val="20"/>
        </w:rPr>
        <w:t>ş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adl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dersler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verdi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American Art Therapy Association Conference, Dallas, TX,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Kas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, 2009.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Hastanedeki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ocuklarla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Yarat</w:t>
      </w:r>
      <w:r>
        <w:rPr>
          <w:sz w:val="20"/>
          <w:szCs w:val="20"/>
        </w:rPr>
        <w:t>ı</w:t>
      </w:r>
      <w:r>
        <w:rPr>
          <w:sz w:val="20"/>
          <w:szCs w:val="20"/>
        </w:rPr>
        <w:t>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Bir </w:t>
      </w:r>
      <w:proofErr w:type="spellStart"/>
      <w:r>
        <w:rPr>
          <w:sz w:val="20"/>
          <w:szCs w:val="20"/>
        </w:rPr>
        <w:t>Farkl</w:t>
      </w:r>
      <w:r>
        <w:rPr>
          <w:sz w:val="20"/>
          <w:szCs w:val="20"/>
        </w:rPr>
        <w:t>ı</w:t>
      </w:r>
      <w:r>
        <w:rPr>
          <w:sz w:val="20"/>
          <w:szCs w:val="20"/>
        </w:rPr>
        <w:t>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</w:t>
      </w:r>
      <w:r>
        <w:rPr>
          <w:sz w:val="20"/>
          <w:szCs w:val="20"/>
        </w:rPr>
        <w:t>ş</w:t>
      </w:r>
      <w:r>
        <w:rPr>
          <w:sz w:val="20"/>
          <w:szCs w:val="20"/>
        </w:rPr>
        <w:t>turmak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katildi</w:t>
      </w:r>
      <w:proofErr w:type="spellEnd"/>
      <w:r>
        <w:rPr>
          <w:sz w:val="20"/>
          <w:szCs w:val="20"/>
        </w:rPr>
        <w:t xml:space="preserve">. </w:t>
      </w:r>
    </w:p>
    <w:p w:rsidR="00824891" w:rsidRDefault="000B5282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International Buckeye Art Therapy Association </w:t>
      </w:r>
      <w:proofErr w:type="spellStart"/>
      <w:r>
        <w:rPr>
          <w:sz w:val="20"/>
          <w:szCs w:val="20"/>
        </w:rPr>
        <w:t>Sempozyumu</w:t>
      </w:r>
      <w:proofErr w:type="spellEnd"/>
      <w:r>
        <w:rPr>
          <w:sz w:val="20"/>
          <w:szCs w:val="20"/>
        </w:rPr>
        <w:t>, Col</w:t>
      </w:r>
      <w:r>
        <w:rPr>
          <w:sz w:val="20"/>
          <w:szCs w:val="20"/>
        </w:rPr>
        <w:t xml:space="preserve">umbus, OH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Eyl</w:t>
      </w:r>
      <w:r>
        <w:rPr>
          <w:sz w:val="20"/>
          <w:szCs w:val="20"/>
        </w:rPr>
        <w:t>ü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>, 2009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Pediatrik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Ast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Hastalar</w:t>
      </w:r>
      <w:r>
        <w:rPr>
          <w:sz w:val="20"/>
          <w:szCs w:val="20"/>
        </w:rPr>
        <w:t>ı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Kayg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Ast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zerindeki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Etkisi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sundu</w:t>
      </w:r>
      <w:proofErr w:type="spellEnd"/>
      <w:r>
        <w:rPr>
          <w:sz w:val="20"/>
          <w:szCs w:val="20"/>
        </w:rPr>
        <w:t>.</w:t>
      </w:r>
    </w:p>
    <w:p w:rsidR="00824891" w:rsidRDefault="000B5282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Expressive Arts Therapy Association </w:t>
      </w:r>
      <w:proofErr w:type="spellStart"/>
      <w:r>
        <w:rPr>
          <w:sz w:val="20"/>
          <w:szCs w:val="20"/>
        </w:rPr>
        <w:t>Konferans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Cambridge, MA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ğ</w:t>
      </w:r>
      <w:r>
        <w:rPr>
          <w:sz w:val="20"/>
          <w:szCs w:val="20"/>
        </w:rPr>
        <w:t>ustos</w:t>
      </w:r>
      <w:proofErr w:type="spellEnd"/>
      <w:r>
        <w:rPr>
          <w:sz w:val="20"/>
          <w:szCs w:val="20"/>
        </w:rPr>
        <w:t xml:space="preserve">, 2009.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Ast</w:t>
      </w:r>
      <w:r>
        <w:rPr>
          <w:sz w:val="20"/>
          <w:szCs w:val="20"/>
        </w:rPr>
        <w:t>ı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</w:t>
      </w:r>
      <w:r>
        <w:rPr>
          <w:sz w:val="20"/>
          <w:szCs w:val="20"/>
        </w:rPr>
        <w:t>ş</w:t>
      </w:r>
      <w:r>
        <w:rPr>
          <w:sz w:val="20"/>
          <w:szCs w:val="20"/>
        </w:rPr>
        <w:t>t</w:t>
      </w:r>
      <w:r>
        <w:rPr>
          <w:sz w:val="20"/>
          <w:szCs w:val="20"/>
        </w:rPr>
        <w:t>ı</w:t>
      </w:r>
      <w:r>
        <w:rPr>
          <w:sz w:val="20"/>
          <w:szCs w:val="20"/>
        </w:rPr>
        <w:t>rmas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konulu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poster </w:t>
      </w:r>
      <w:proofErr w:type="spellStart"/>
      <w:r>
        <w:rPr>
          <w:sz w:val="20"/>
          <w:szCs w:val="20"/>
        </w:rPr>
        <w:t>sundu</w:t>
      </w:r>
      <w:proofErr w:type="spellEnd"/>
      <w:r>
        <w:rPr>
          <w:sz w:val="20"/>
          <w:szCs w:val="20"/>
        </w:rPr>
        <w:t>.</w:t>
      </w:r>
    </w:p>
    <w:p w:rsidR="007754A5" w:rsidRDefault="00775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:rsidR="007E3DE6" w:rsidRDefault="007E3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YABANCI D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LLER:</w:t>
      </w:r>
      <w:r>
        <w:rPr>
          <w:b/>
          <w:bCs/>
          <w:sz w:val="20"/>
          <w:szCs w:val="20"/>
        </w:rPr>
        <w:tab/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</w:t>
      </w:r>
      <w:r>
        <w:rPr>
          <w:sz w:val="20"/>
          <w:szCs w:val="20"/>
        </w:rPr>
        <w:t>ç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ngilizce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talyanca</w:t>
      </w:r>
      <w:r>
        <w:rPr>
          <w:sz w:val="20"/>
          <w:szCs w:val="20"/>
        </w:rPr>
        <w:t>’</w:t>
      </w:r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</w:t>
      </w:r>
      <w:r>
        <w:rPr>
          <w:sz w:val="20"/>
          <w:szCs w:val="20"/>
        </w:rPr>
        <w:t>ş</w:t>
      </w:r>
      <w:r>
        <w:rPr>
          <w:sz w:val="20"/>
          <w:szCs w:val="20"/>
        </w:rPr>
        <w:t>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r>
        <w:rPr>
          <w:sz w:val="20"/>
          <w:szCs w:val="20"/>
        </w:rPr>
        <w:t>ı</w:t>
      </w:r>
      <w:r>
        <w:rPr>
          <w:sz w:val="20"/>
          <w:szCs w:val="20"/>
        </w:rPr>
        <w:t>c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Latince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seviyede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İ</w:t>
      </w:r>
      <w:r>
        <w:rPr>
          <w:sz w:val="20"/>
          <w:szCs w:val="20"/>
        </w:rPr>
        <w:t>spanyolca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</w:t>
      </w:r>
      <w:r>
        <w:rPr>
          <w:sz w:val="20"/>
          <w:szCs w:val="20"/>
        </w:rPr>
        <w:t>ş</w:t>
      </w:r>
      <w:r>
        <w:rPr>
          <w:sz w:val="20"/>
          <w:szCs w:val="20"/>
        </w:rPr>
        <w:t>lang</w:t>
      </w:r>
      <w:r>
        <w:rPr>
          <w:sz w:val="20"/>
          <w:szCs w:val="20"/>
        </w:rPr>
        <w:t>ıç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seviyesi</w:t>
      </w:r>
      <w:proofErr w:type="spellEnd"/>
      <w:r>
        <w:rPr>
          <w:sz w:val="20"/>
          <w:szCs w:val="20"/>
        </w:rPr>
        <w:t>.</w:t>
      </w: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LG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SAYAR B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LG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: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Microsoft Office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Apple </w:t>
      </w:r>
      <w:proofErr w:type="spellStart"/>
      <w:r>
        <w:rPr>
          <w:sz w:val="20"/>
          <w:szCs w:val="20"/>
        </w:rPr>
        <w:t>kullanabilir</w:t>
      </w:r>
      <w:proofErr w:type="spellEnd"/>
      <w:r>
        <w:rPr>
          <w:sz w:val="20"/>
          <w:szCs w:val="20"/>
        </w:rPr>
        <w:t xml:space="preserve">, MS Word, MS </w:t>
      </w:r>
      <w:r>
        <w:rPr>
          <w:sz w:val="20"/>
          <w:szCs w:val="20"/>
        </w:rPr>
        <w:t>Power Point, MS Excel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SPSS</w:t>
      </w:r>
      <w:r>
        <w:rPr>
          <w:sz w:val="20"/>
          <w:szCs w:val="20"/>
        </w:rPr>
        <w:t>’</w:t>
      </w:r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tecr</w:t>
      </w:r>
      <w:r>
        <w:rPr>
          <w:sz w:val="20"/>
          <w:szCs w:val="20"/>
        </w:rPr>
        <w:t>ü</w:t>
      </w:r>
      <w:r>
        <w:rPr>
          <w:sz w:val="20"/>
          <w:szCs w:val="20"/>
        </w:rPr>
        <w:t>beli</w:t>
      </w:r>
      <w:proofErr w:type="spellEnd"/>
      <w:r>
        <w:rPr>
          <w:sz w:val="20"/>
          <w:szCs w:val="20"/>
        </w:rPr>
        <w:t xml:space="preserve">. </w:t>
      </w:r>
    </w:p>
    <w:p w:rsidR="00824891" w:rsidRDefault="00824891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824891" w:rsidRPr="00CA1188" w:rsidRDefault="000B5282" w:rsidP="00CA1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</w:rPr>
        <w:t>ZEL E</w:t>
      </w:r>
      <w:r>
        <w:rPr>
          <w:b/>
          <w:bCs/>
          <w:sz w:val="20"/>
          <w:szCs w:val="20"/>
        </w:rPr>
        <w:t>Ğİ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M VE SERT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KALAR: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Sanat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Süpervizyonu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Eğitici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Eğitimi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Rina </w:t>
      </w:r>
      <w:proofErr w:type="spellStart"/>
      <w:r>
        <w:rPr>
          <w:b/>
          <w:bCs/>
          <w:i/>
          <w:iCs/>
          <w:sz w:val="20"/>
          <w:szCs w:val="20"/>
        </w:rPr>
        <w:t>Büberoglu</w:t>
      </w:r>
      <w:proofErr w:type="spellEnd"/>
      <w:r>
        <w:rPr>
          <w:b/>
          <w:bCs/>
          <w:i/>
          <w:iCs/>
          <w:sz w:val="20"/>
          <w:szCs w:val="20"/>
        </w:rPr>
        <w:t xml:space="preserve"> Lerner</w:t>
      </w:r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Aralık</w:t>
      </w:r>
      <w:proofErr w:type="spellEnd"/>
      <w:r>
        <w:rPr>
          <w:sz w:val="20"/>
          <w:szCs w:val="20"/>
        </w:rPr>
        <w:t xml:space="preserve">, 2010- </w:t>
      </w:r>
      <w:proofErr w:type="spellStart"/>
      <w:r>
        <w:rPr>
          <w:sz w:val="20"/>
          <w:szCs w:val="20"/>
        </w:rPr>
        <w:t>Bugüne</w:t>
      </w:r>
      <w:proofErr w:type="spellEnd"/>
    </w:p>
    <w:p w:rsidR="00ED03EC" w:rsidRDefault="00ED03EC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Psikolojik</w:t>
      </w:r>
      <w:proofErr w:type="spellEnd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Sağlamlık</w:t>
      </w:r>
      <w:proofErr w:type="spellEnd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Atölye</w:t>
      </w:r>
      <w:proofErr w:type="spellEnd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Çalışması</w:t>
      </w:r>
      <w:proofErr w:type="spellEnd"/>
      <w:r>
        <w:rPr>
          <w:b/>
          <w:bCs/>
          <w:sz w:val="20"/>
          <w:szCs w:val="20"/>
        </w:rPr>
        <w:t>”</w:t>
      </w:r>
      <w:r w:rsidRPr="00ED03EC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D03EC">
        <w:rPr>
          <w:rFonts w:eastAsia="Times New Roman" w:cs="Times New Roman"/>
          <w:b/>
          <w:bCs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Linda Graham</w:t>
      </w:r>
      <w:r w:rsidRPr="00ED03EC">
        <w:rPr>
          <w:sz w:val="20"/>
          <w:szCs w:val="20"/>
        </w:rPr>
        <w:t> </w:t>
      </w:r>
    </w:p>
    <w:p w:rsidR="00ED03EC" w:rsidRDefault="00ED03EC">
      <w:pPr>
        <w:pStyle w:val="DefaultText"/>
        <w:rPr>
          <w:sz w:val="20"/>
          <w:szCs w:val="20"/>
        </w:rPr>
      </w:pPr>
      <w:r w:rsidRPr="00ED03EC">
        <w:rPr>
          <w:sz w:val="20"/>
          <w:szCs w:val="20"/>
        </w:rPr>
        <w:lastRenderedPageBreak/>
        <w:t xml:space="preserve">PSİEO </w:t>
      </w:r>
      <w:proofErr w:type="spellStart"/>
      <w:r w:rsidRPr="00ED03EC">
        <w:rPr>
          <w:sz w:val="20"/>
          <w:szCs w:val="20"/>
        </w:rPr>
        <w:t>Organizasyon</w:t>
      </w:r>
      <w:proofErr w:type="spellEnd"/>
      <w:r w:rsidRPr="00ED03EC"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ya</w:t>
      </w:r>
      <w:r>
        <w:rPr>
          <w:b/>
          <w:bCs/>
          <w:sz w:val="20"/>
          <w:szCs w:val="20"/>
        </w:rPr>
        <w:t>larla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Bireysel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Analitik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Robi</w:t>
      </w:r>
      <w:proofErr w:type="spellEnd"/>
      <w:r>
        <w:rPr>
          <w:b/>
          <w:bCs/>
          <w:i/>
          <w:iCs/>
          <w:sz w:val="20"/>
          <w:szCs w:val="20"/>
        </w:rPr>
        <w:t xml:space="preserve"> Friedman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Aral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</w:rPr>
        <w:t>13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</w:t>
      </w:r>
      <w:r>
        <w:rPr>
          <w:sz w:val="20"/>
          <w:szCs w:val="20"/>
        </w:rPr>
        <w:t>015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Sanat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İyileştiren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İmgelerin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Demokrasisi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Michael Franklin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Arkabahçe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>, 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>, 201</w:t>
      </w:r>
      <w:r>
        <w:rPr>
          <w:sz w:val="20"/>
          <w:szCs w:val="20"/>
        </w:rPr>
        <w:t>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Cognitive Behavior Therapy for Children and Adolescents Level I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Torrey A. Creed 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Beck Institute, </w:t>
      </w:r>
      <w:r>
        <w:rPr>
          <w:sz w:val="20"/>
          <w:szCs w:val="20"/>
        </w:rPr>
        <w:t>Philadelphia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USA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–  </w:t>
      </w:r>
      <w:r>
        <w:rPr>
          <w:sz w:val="20"/>
          <w:szCs w:val="20"/>
        </w:rPr>
        <w:t>Mart</w:t>
      </w:r>
      <w:proofErr w:type="gramEnd"/>
      <w:r>
        <w:rPr>
          <w:sz w:val="20"/>
          <w:szCs w:val="20"/>
        </w:rPr>
        <w:t>, 201</w:t>
      </w:r>
      <w:r>
        <w:rPr>
          <w:sz w:val="20"/>
          <w:szCs w:val="20"/>
        </w:rPr>
        <w:t>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Kognitif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Terapinin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Çocuk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Ergenlerle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Uygulanması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Başak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Demiriz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İstanbul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Pediyatrik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</w:t>
      </w:r>
      <w:r>
        <w:rPr>
          <w:sz w:val="20"/>
          <w:szCs w:val="20"/>
        </w:rPr>
        <w:t>ji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Aralık</w:t>
      </w:r>
      <w:proofErr w:type="spellEnd"/>
      <w:r>
        <w:rPr>
          <w:sz w:val="20"/>
          <w:szCs w:val="20"/>
        </w:rPr>
        <w:t>, 2014 - Nisan</w:t>
      </w:r>
      <w:r>
        <w:rPr>
          <w:sz w:val="20"/>
          <w:szCs w:val="20"/>
        </w:rPr>
        <w:t>, 201</w:t>
      </w:r>
      <w:r>
        <w:rPr>
          <w:sz w:val="20"/>
          <w:szCs w:val="20"/>
        </w:rPr>
        <w:t>5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Travma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Kognitif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Emel</w:t>
      </w:r>
      <w:proofErr w:type="spellEnd"/>
      <w:r>
        <w:rPr>
          <w:b/>
          <w:bCs/>
          <w:i/>
          <w:iCs/>
          <w:sz w:val="20"/>
          <w:szCs w:val="20"/>
        </w:rPr>
        <w:t xml:space="preserve"> Stroup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CBTİstanbul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Aralık</w:t>
      </w:r>
      <w:proofErr w:type="spellEnd"/>
      <w:r>
        <w:rPr>
          <w:sz w:val="20"/>
          <w:szCs w:val="20"/>
        </w:rPr>
        <w:t>, 2014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Çocuklarla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Bilişsel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Davranış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Terapisi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Serap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Özer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Anlam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Düşünce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Şubat</w:t>
      </w:r>
      <w:proofErr w:type="spellEnd"/>
      <w:r>
        <w:rPr>
          <w:sz w:val="20"/>
          <w:szCs w:val="20"/>
        </w:rPr>
        <w:t>, 2014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Theraplay</w:t>
      </w:r>
      <w:proofErr w:type="spellEnd"/>
      <w:r>
        <w:rPr>
          <w:b/>
          <w:bCs/>
          <w:sz w:val="20"/>
          <w:szCs w:val="20"/>
        </w:rPr>
        <w:t xml:space="preserve"> Level I, II and Group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Marlo Winstead 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N</w:t>
      </w:r>
      <w:r>
        <w:rPr>
          <w:sz w:val="20"/>
          <w:szCs w:val="20"/>
        </w:rPr>
        <w:t>adis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Theraplay</w:t>
      </w:r>
      <w:proofErr w:type="spellEnd"/>
      <w:r>
        <w:rPr>
          <w:sz w:val="20"/>
          <w:szCs w:val="20"/>
        </w:rPr>
        <w:t xml:space="preserve"> Institute</w:t>
      </w:r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 xml:space="preserve">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Level I </w:t>
      </w:r>
      <w:r>
        <w:rPr>
          <w:b/>
          <w:bCs/>
          <w:sz w:val="20"/>
          <w:szCs w:val="20"/>
        </w:rPr>
        <w:t xml:space="preserve">EMDR </w:t>
      </w:r>
      <w:r>
        <w:rPr>
          <w:b/>
          <w:bCs/>
          <w:sz w:val="20"/>
          <w:szCs w:val="20"/>
        </w:rPr>
        <w:t>Children and Adolescents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Joanne Morris-Smith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EMDR Europe</w:t>
      </w:r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201</w:t>
      </w:r>
      <w:r>
        <w:rPr>
          <w:sz w:val="20"/>
          <w:szCs w:val="20"/>
        </w:rPr>
        <w:t>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Trauma-Informed Art Therapy Level I and II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Cathy </w:t>
      </w:r>
      <w:proofErr w:type="spellStart"/>
      <w:r>
        <w:rPr>
          <w:b/>
          <w:bCs/>
          <w:i/>
          <w:iCs/>
          <w:sz w:val="20"/>
          <w:szCs w:val="20"/>
        </w:rPr>
        <w:t>Malchiodi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Trauma Informed Practices Institute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USA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 xml:space="preserve">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Drama Therapy: Hero’s Journey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Robert Landy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Çocuklar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Vakfı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>,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The Stor</w:t>
      </w:r>
      <w:r>
        <w:rPr>
          <w:b/>
          <w:bCs/>
          <w:sz w:val="20"/>
          <w:szCs w:val="20"/>
        </w:rPr>
        <w:t>y Within: Myth and Fairytale in Therapy</w:t>
      </w:r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Yehudit Silverman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Spastik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Çocuklar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Vakfı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Nisan, 2013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Soy </w:t>
      </w:r>
      <w:proofErr w:type="spellStart"/>
      <w:r>
        <w:rPr>
          <w:b/>
          <w:bCs/>
          <w:sz w:val="20"/>
          <w:szCs w:val="20"/>
        </w:rPr>
        <w:t>Ağacı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Nesillerarası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Psikanaliz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Psikojenealoji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Bruno Clavier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Kasım</w:t>
      </w:r>
      <w:proofErr w:type="spellEnd"/>
      <w:r>
        <w:rPr>
          <w:sz w:val="20"/>
          <w:szCs w:val="20"/>
        </w:rPr>
        <w:t xml:space="preserve"> 2012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Mart 2013</w:t>
      </w:r>
    </w:p>
    <w:p w:rsidR="00824891" w:rsidRDefault="000B5282">
      <w:pPr>
        <w:pStyle w:val="DefaultTex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“Jungian Kum </w:t>
      </w:r>
      <w:proofErr w:type="spellStart"/>
      <w:r>
        <w:rPr>
          <w:b/>
          <w:bCs/>
          <w:sz w:val="20"/>
          <w:szCs w:val="20"/>
        </w:rPr>
        <w:t>Terapisi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Eğitimi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Lenore Steinhardt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Arkabahçe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Şubat</w:t>
      </w:r>
      <w:proofErr w:type="spellEnd"/>
      <w:r>
        <w:rPr>
          <w:sz w:val="20"/>
          <w:szCs w:val="20"/>
        </w:rPr>
        <w:t xml:space="preserve">, 2012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Mart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Anksiyete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Tuzaklarına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Kognitif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Davranışçı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Çözümleri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Christin</w:t>
      </w:r>
      <w:r>
        <w:rPr>
          <w:b/>
          <w:bCs/>
          <w:i/>
          <w:iCs/>
          <w:sz w:val="20"/>
          <w:szCs w:val="20"/>
        </w:rPr>
        <w:t xml:space="preserve">e </w:t>
      </w:r>
      <w:proofErr w:type="spellStart"/>
      <w:r>
        <w:rPr>
          <w:b/>
          <w:bCs/>
          <w:i/>
          <w:iCs/>
          <w:sz w:val="20"/>
          <w:szCs w:val="20"/>
        </w:rPr>
        <w:t>Padesky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CBTİstanbul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Nisan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Kognitif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Terapinin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Klinik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Görüşmede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Depresyon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Anksiyete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OKB </w:t>
      </w:r>
      <w:proofErr w:type="spellStart"/>
      <w:r>
        <w:rPr>
          <w:b/>
          <w:bCs/>
          <w:sz w:val="20"/>
          <w:szCs w:val="20"/>
        </w:rPr>
        <w:t>Tedavisinde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Uygulanması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Emel</w:t>
      </w:r>
      <w:proofErr w:type="spellEnd"/>
      <w:r>
        <w:rPr>
          <w:b/>
          <w:bCs/>
          <w:i/>
          <w:iCs/>
          <w:sz w:val="20"/>
          <w:szCs w:val="20"/>
        </w:rPr>
        <w:t xml:space="preserve"> Stroup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CBTİstanbul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Şuba</w:t>
      </w:r>
      <w:proofErr w:type="spellEnd"/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 Ekim</w:t>
      </w:r>
      <w:proofErr w:type="spellEnd"/>
      <w:r>
        <w:rPr>
          <w:sz w:val="20"/>
          <w:szCs w:val="20"/>
        </w:rPr>
        <w:t>, 2013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“EMDR I”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“EMDR II” </w:t>
      </w:r>
      <w:r>
        <w:rPr>
          <w:b/>
          <w:bCs/>
          <w:i/>
          <w:iCs/>
          <w:sz w:val="20"/>
          <w:szCs w:val="20"/>
        </w:rPr>
        <w:t xml:space="preserve">Emre </w:t>
      </w:r>
      <w:proofErr w:type="spellStart"/>
      <w:r>
        <w:rPr>
          <w:b/>
          <w:bCs/>
          <w:i/>
          <w:iCs/>
          <w:sz w:val="20"/>
          <w:szCs w:val="20"/>
        </w:rPr>
        <w:t>Konuk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Davranış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Enstitüsü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Aralık</w:t>
      </w:r>
      <w:proofErr w:type="spellEnd"/>
      <w:r>
        <w:rPr>
          <w:sz w:val="20"/>
          <w:szCs w:val="20"/>
        </w:rPr>
        <w:t xml:space="preserve"> 2012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Cinsellik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Cinsel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Tedaviler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Eğitimi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Modül</w:t>
      </w:r>
      <w:proofErr w:type="spellEnd"/>
      <w:r>
        <w:rPr>
          <w:b/>
          <w:bCs/>
          <w:sz w:val="20"/>
          <w:szCs w:val="20"/>
        </w:rPr>
        <w:t xml:space="preserve"> 1” </w:t>
      </w:r>
      <w:r>
        <w:rPr>
          <w:b/>
          <w:bCs/>
          <w:i/>
          <w:iCs/>
          <w:sz w:val="20"/>
          <w:szCs w:val="20"/>
        </w:rPr>
        <w:t xml:space="preserve">CETAD </w:t>
      </w:r>
      <w:proofErr w:type="spellStart"/>
      <w:r>
        <w:rPr>
          <w:b/>
          <w:bCs/>
          <w:i/>
          <w:iCs/>
          <w:sz w:val="20"/>
          <w:szCs w:val="20"/>
        </w:rPr>
        <w:t>Ekibi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Cinsel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Araştırma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Derneği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Eylül</w:t>
      </w:r>
      <w:proofErr w:type="spellEnd"/>
      <w:r>
        <w:rPr>
          <w:sz w:val="20"/>
          <w:szCs w:val="20"/>
        </w:rPr>
        <w:t>, 2012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Şema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: Model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Teknikler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Dr. Alp </w:t>
      </w:r>
      <w:proofErr w:type="spellStart"/>
      <w:r>
        <w:rPr>
          <w:b/>
          <w:bCs/>
          <w:i/>
          <w:iCs/>
          <w:sz w:val="20"/>
          <w:szCs w:val="20"/>
        </w:rPr>
        <w:t>Kara</w:t>
      </w:r>
      <w:r>
        <w:rPr>
          <w:b/>
          <w:bCs/>
          <w:i/>
          <w:iCs/>
          <w:sz w:val="20"/>
          <w:szCs w:val="20"/>
        </w:rPr>
        <w:t>osmanoğlu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Psikonet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>, 2012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Şimdi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Burada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Deneyimi</w:t>
      </w:r>
      <w:proofErr w:type="spellEnd"/>
      <w:r>
        <w:rPr>
          <w:b/>
          <w:bCs/>
          <w:sz w:val="20"/>
          <w:szCs w:val="20"/>
        </w:rPr>
        <w:t xml:space="preserve">: Gestalt </w:t>
      </w:r>
      <w:proofErr w:type="spellStart"/>
      <w:r>
        <w:rPr>
          <w:b/>
          <w:bCs/>
          <w:sz w:val="20"/>
          <w:szCs w:val="20"/>
        </w:rPr>
        <w:t>Terapisi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Morgan </w:t>
      </w:r>
      <w:proofErr w:type="spellStart"/>
      <w:r>
        <w:rPr>
          <w:b/>
          <w:bCs/>
          <w:i/>
          <w:iCs/>
          <w:sz w:val="20"/>
          <w:szCs w:val="20"/>
        </w:rPr>
        <w:t>Goodlander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Şapka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>, 2012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“</w:t>
      </w:r>
      <w:proofErr w:type="spellStart"/>
      <w:r>
        <w:rPr>
          <w:b/>
          <w:bCs/>
          <w:sz w:val="20"/>
          <w:szCs w:val="20"/>
        </w:rPr>
        <w:t>Kanser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Hastalarında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Psikoterapi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Zeynep </w:t>
      </w:r>
      <w:proofErr w:type="spellStart"/>
      <w:r>
        <w:rPr>
          <w:b/>
          <w:bCs/>
          <w:i/>
          <w:iCs/>
          <w:sz w:val="20"/>
          <w:szCs w:val="20"/>
        </w:rPr>
        <w:t>Armay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Humanite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Psikiyatri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>, 2011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“</w:t>
      </w:r>
      <w:proofErr w:type="spellStart"/>
      <w:r>
        <w:rPr>
          <w:b/>
          <w:bCs/>
          <w:sz w:val="20"/>
          <w:szCs w:val="20"/>
        </w:rPr>
        <w:t>Çözüm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Odaklı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Kısa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Süreli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Olcay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Güner</w:t>
      </w:r>
      <w:proofErr w:type="spellEnd"/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İdemer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İletişim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Danışmanlık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Organizasyonları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>, 2011</w:t>
      </w:r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“</w:t>
      </w:r>
      <w:proofErr w:type="spellStart"/>
      <w:r>
        <w:rPr>
          <w:b/>
          <w:bCs/>
          <w:sz w:val="20"/>
          <w:szCs w:val="20"/>
        </w:rPr>
        <w:t>Sanat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Terapisinin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Klinik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Temelleri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Kullan</w:t>
      </w:r>
      <w:r>
        <w:rPr>
          <w:b/>
          <w:bCs/>
          <w:sz w:val="20"/>
          <w:szCs w:val="20"/>
        </w:rPr>
        <w:t>ım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Alanları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Michael Franklin</w:t>
      </w:r>
    </w:p>
    <w:p w:rsidR="00824891" w:rsidRDefault="000B5282">
      <w:pPr>
        <w:pStyle w:val="DefaultText"/>
        <w:rPr>
          <w:sz w:val="20"/>
          <w:szCs w:val="20"/>
        </w:rPr>
      </w:pPr>
      <w:proofErr w:type="spellStart"/>
      <w:r>
        <w:rPr>
          <w:sz w:val="20"/>
          <w:szCs w:val="20"/>
        </w:rPr>
        <w:t>Davranış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Bilimleri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Enstitüsü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Nisan, 2011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 xml:space="preserve">Satir </w:t>
      </w:r>
      <w:proofErr w:type="spellStart"/>
      <w:r>
        <w:rPr>
          <w:b/>
          <w:bCs/>
          <w:sz w:val="20"/>
          <w:szCs w:val="20"/>
        </w:rPr>
        <w:t>Dönüşümsel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Sistemik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Bireyler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Ailelerle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Çalışma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Kathlyne</w:t>
      </w:r>
      <w:proofErr w:type="spellEnd"/>
      <w:r>
        <w:rPr>
          <w:b/>
          <w:bCs/>
          <w:i/>
          <w:iCs/>
          <w:sz w:val="20"/>
          <w:szCs w:val="20"/>
        </w:rPr>
        <w:t xml:space="preserve"> Maki-</w:t>
      </w:r>
      <w:proofErr w:type="spellStart"/>
      <w:r>
        <w:rPr>
          <w:b/>
          <w:bCs/>
          <w:i/>
          <w:iCs/>
          <w:sz w:val="20"/>
          <w:szCs w:val="20"/>
        </w:rPr>
        <w:t>Banmen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Satir </w:t>
      </w:r>
      <w:proofErr w:type="spellStart"/>
      <w:r>
        <w:rPr>
          <w:sz w:val="20"/>
          <w:szCs w:val="20"/>
        </w:rPr>
        <w:t>İnsan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Enstitüsü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Mart, 2</w:t>
      </w:r>
      <w:r>
        <w:rPr>
          <w:sz w:val="20"/>
          <w:szCs w:val="20"/>
        </w:rPr>
        <w:t>011</w:t>
      </w:r>
    </w:p>
    <w:p w:rsidR="00824891" w:rsidRDefault="000B5282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Satir </w:t>
      </w:r>
      <w:proofErr w:type="spellStart"/>
      <w:r>
        <w:rPr>
          <w:b/>
          <w:bCs/>
          <w:sz w:val="20"/>
          <w:szCs w:val="20"/>
        </w:rPr>
        <w:t>Dönüşümsel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Sistemik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Terapi:Travma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Çalışmak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Kathlyne</w:t>
      </w:r>
      <w:proofErr w:type="spellEnd"/>
      <w:r>
        <w:rPr>
          <w:b/>
          <w:bCs/>
          <w:i/>
          <w:iCs/>
          <w:sz w:val="20"/>
          <w:szCs w:val="20"/>
        </w:rPr>
        <w:t xml:space="preserve"> Maki-</w:t>
      </w:r>
      <w:proofErr w:type="spellStart"/>
      <w:r>
        <w:rPr>
          <w:b/>
          <w:bCs/>
          <w:i/>
          <w:iCs/>
          <w:sz w:val="20"/>
          <w:szCs w:val="20"/>
        </w:rPr>
        <w:t>Banmen</w:t>
      </w:r>
      <w:proofErr w:type="spellEnd"/>
    </w:p>
    <w:p w:rsidR="00824891" w:rsidRDefault="000B5282">
      <w:pPr>
        <w:pStyle w:val="DefaultTex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Satir </w:t>
      </w:r>
      <w:proofErr w:type="spellStart"/>
      <w:r>
        <w:rPr>
          <w:sz w:val="20"/>
          <w:szCs w:val="20"/>
        </w:rPr>
        <w:t>İnsan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Enstitüsü</w:t>
      </w:r>
      <w:proofErr w:type="spellEnd"/>
      <w:r>
        <w:rPr>
          <w:sz w:val="20"/>
          <w:szCs w:val="20"/>
        </w:rPr>
        <w:t xml:space="preserve">, İstanbul, </w:t>
      </w:r>
      <w:proofErr w:type="spellStart"/>
      <w:r>
        <w:rPr>
          <w:sz w:val="20"/>
          <w:szCs w:val="20"/>
        </w:rPr>
        <w:t>Türkiye</w:t>
      </w:r>
      <w:proofErr w:type="spellEnd"/>
      <w:r>
        <w:rPr>
          <w:sz w:val="20"/>
          <w:szCs w:val="20"/>
        </w:rPr>
        <w:t xml:space="preserve"> – Mart, 2011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Hospice </w:t>
      </w:r>
      <w:proofErr w:type="spellStart"/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ll</w:t>
      </w:r>
      <w:r>
        <w:rPr>
          <w:b/>
          <w:bCs/>
          <w:sz w:val="20"/>
          <w:szCs w:val="20"/>
        </w:rPr>
        <w:t>ü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itimi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Hosparus</w:t>
      </w:r>
      <w:proofErr w:type="spellEnd"/>
      <w:r>
        <w:rPr>
          <w:sz w:val="20"/>
          <w:szCs w:val="20"/>
        </w:rPr>
        <w:t xml:space="preserve">, Inc, The Community Hospices of Louisville, KY, </w:t>
      </w:r>
      <w:proofErr w:type="gramStart"/>
      <w:r>
        <w:rPr>
          <w:sz w:val="20"/>
          <w:szCs w:val="20"/>
        </w:rPr>
        <w:t xml:space="preserve">USA  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Ekim</w:t>
      </w:r>
      <w:proofErr w:type="spellEnd"/>
      <w:r>
        <w:rPr>
          <w:sz w:val="20"/>
          <w:szCs w:val="20"/>
        </w:rPr>
        <w:t xml:space="preserve">, 2009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FotoTerapi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Teknikleri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Giri</w:t>
      </w:r>
      <w:r>
        <w:rPr>
          <w:b/>
          <w:bCs/>
          <w:sz w:val="20"/>
          <w:szCs w:val="20"/>
        </w:rPr>
        <w:t>ş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Semineri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>Judy Weiser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Toronto </w:t>
      </w:r>
      <w:proofErr w:type="spellStart"/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Enstit</w:t>
      </w:r>
      <w:r>
        <w:rPr>
          <w:sz w:val="20"/>
          <w:szCs w:val="20"/>
        </w:rPr>
        <w:t>ü</w:t>
      </w:r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>, CA, USA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>, 2008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Psikodinamik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Psikoterapi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nin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mas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Tedavi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ncel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Konseptler</w:t>
      </w:r>
      <w:proofErr w:type="spellEnd"/>
      <w:r>
        <w:rPr>
          <w:b/>
          <w:bCs/>
          <w:sz w:val="20"/>
          <w:szCs w:val="20"/>
        </w:rPr>
        <w:t>”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assachusetts School of Professional Psychology, MA, USA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Nisan, 2007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Gelenle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mak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Teori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Prati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Birle</w:t>
      </w:r>
      <w:r>
        <w:rPr>
          <w:b/>
          <w:bCs/>
          <w:sz w:val="20"/>
          <w:szCs w:val="20"/>
        </w:rPr>
        <w:t>ş</w:t>
      </w:r>
      <w:r>
        <w:rPr>
          <w:b/>
          <w:bCs/>
          <w:sz w:val="20"/>
          <w:szCs w:val="20"/>
        </w:rPr>
        <w:t>tirmek</w:t>
      </w:r>
      <w:proofErr w:type="spellEnd"/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Gestalt Center for Psychotherapy &amp; Training, NY, USA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>, 2007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ya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Analizi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i/>
          <w:iCs/>
          <w:sz w:val="20"/>
          <w:szCs w:val="20"/>
        </w:rPr>
        <w:t>Robi</w:t>
      </w:r>
      <w:proofErr w:type="spellEnd"/>
      <w:r>
        <w:rPr>
          <w:b/>
          <w:bCs/>
          <w:i/>
          <w:iCs/>
          <w:sz w:val="20"/>
          <w:szCs w:val="20"/>
        </w:rPr>
        <w:t xml:space="preserve"> Friedman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Haziran</w:t>
      </w:r>
      <w:proofErr w:type="spellEnd"/>
      <w:r>
        <w:rPr>
          <w:sz w:val="20"/>
          <w:szCs w:val="20"/>
        </w:rPr>
        <w:t xml:space="preserve"> 2005-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>, 2006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</w:rPr>
        <w:t>lgelerle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ış</w:t>
      </w:r>
      <w:r>
        <w:rPr>
          <w:b/>
          <w:bCs/>
          <w:sz w:val="20"/>
          <w:szCs w:val="20"/>
        </w:rPr>
        <w:t>mak</w:t>
      </w:r>
      <w:proofErr w:type="spellEnd"/>
      <w:r>
        <w:rPr>
          <w:sz w:val="20"/>
          <w:szCs w:val="20"/>
        </w:rPr>
        <w:t xml:space="preserve">”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Mart, 2004-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2006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Mitoloji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Efsanelerle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cut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Cinsellik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Rina </w:t>
      </w:r>
      <w:proofErr w:type="spellStart"/>
      <w:r>
        <w:rPr>
          <w:b/>
          <w:bCs/>
          <w:i/>
          <w:iCs/>
          <w:sz w:val="20"/>
          <w:szCs w:val="20"/>
        </w:rPr>
        <w:t>B</w:t>
      </w:r>
      <w:r>
        <w:rPr>
          <w:b/>
          <w:bCs/>
          <w:i/>
          <w:iCs/>
          <w:sz w:val="20"/>
          <w:szCs w:val="20"/>
        </w:rPr>
        <w:t>ü</w:t>
      </w:r>
      <w:r>
        <w:rPr>
          <w:b/>
          <w:bCs/>
          <w:i/>
          <w:iCs/>
          <w:sz w:val="20"/>
          <w:szCs w:val="20"/>
        </w:rPr>
        <w:t>beroglu</w:t>
      </w:r>
      <w:proofErr w:type="spellEnd"/>
      <w:r>
        <w:rPr>
          <w:b/>
          <w:bCs/>
          <w:i/>
          <w:iCs/>
          <w:sz w:val="20"/>
          <w:szCs w:val="20"/>
        </w:rPr>
        <w:t xml:space="preserve"> Lerner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Aral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>, 2005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Sanatla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</w:rPr>
        <w:t>zetim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Grubu</w:t>
      </w:r>
      <w:proofErr w:type="spellEnd"/>
      <w:r>
        <w:rPr>
          <w:b/>
          <w:bCs/>
          <w:sz w:val="20"/>
          <w:szCs w:val="20"/>
        </w:rPr>
        <w:t xml:space="preserve">” </w:t>
      </w:r>
      <w:r>
        <w:rPr>
          <w:b/>
          <w:bCs/>
          <w:i/>
          <w:iCs/>
          <w:sz w:val="20"/>
          <w:szCs w:val="20"/>
        </w:rPr>
        <w:t xml:space="preserve">Rina </w:t>
      </w:r>
      <w:proofErr w:type="spellStart"/>
      <w:r>
        <w:rPr>
          <w:b/>
          <w:bCs/>
          <w:i/>
          <w:iCs/>
          <w:sz w:val="20"/>
          <w:szCs w:val="20"/>
        </w:rPr>
        <w:t>B</w:t>
      </w:r>
      <w:r>
        <w:rPr>
          <w:b/>
          <w:bCs/>
          <w:i/>
          <w:iCs/>
          <w:sz w:val="20"/>
          <w:szCs w:val="20"/>
        </w:rPr>
        <w:t>ü</w:t>
      </w:r>
      <w:r>
        <w:rPr>
          <w:b/>
          <w:bCs/>
          <w:i/>
          <w:iCs/>
          <w:sz w:val="20"/>
          <w:szCs w:val="20"/>
        </w:rPr>
        <w:t>beroglu</w:t>
      </w:r>
      <w:proofErr w:type="spellEnd"/>
      <w:r>
        <w:rPr>
          <w:b/>
          <w:bCs/>
          <w:i/>
          <w:iCs/>
          <w:sz w:val="20"/>
          <w:szCs w:val="20"/>
        </w:rPr>
        <w:t xml:space="preserve"> Lerner</w:t>
      </w:r>
      <w:r>
        <w:rPr>
          <w:b/>
          <w:bCs/>
          <w:sz w:val="20"/>
          <w:szCs w:val="20"/>
        </w:rPr>
        <w:t xml:space="preserve">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Temmuz</w:t>
      </w:r>
      <w:proofErr w:type="spellEnd"/>
      <w:r>
        <w:rPr>
          <w:sz w:val="20"/>
          <w:szCs w:val="20"/>
        </w:rPr>
        <w:t>, 2005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TA </w:t>
      </w:r>
      <w:proofErr w:type="gramStart"/>
      <w:r>
        <w:rPr>
          <w:b/>
          <w:bCs/>
          <w:sz w:val="20"/>
          <w:szCs w:val="20"/>
        </w:rPr>
        <w:t>101</w:t>
      </w:r>
      <w:r>
        <w:rPr>
          <w:b/>
          <w:bCs/>
          <w:sz w:val="20"/>
          <w:szCs w:val="20"/>
        </w:rPr>
        <w:t xml:space="preserve">”  </w:t>
      </w:r>
      <w:r>
        <w:rPr>
          <w:b/>
          <w:bCs/>
          <w:sz w:val="20"/>
          <w:szCs w:val="20"/>
        </w:rPr>
        <w:t>and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TA 202</w:t>
      </w:r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sz w:val="20"/>
          <w:szCs w:val="20"/>
        </w:rPr>
        <w:t>Kurslar</w:t>
      </w:r>
      <w:r>
        <w:rPr>
          <w:b/>
          <w:bCs/>
          <w:sz w:val="20"/>
          <w:szCs w:val="20"/>
        </w:rPr>
        <w:t>ı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John Parr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Transaksiyonel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Derne</w:t>
      </w:r>
      <w:r>
        <w:rPr>
          <w:sz w:val="20"/>
          <w:szCs w:val="20"/>
        </w:rPr>
        <w:t>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Ocak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May</w:t>
      </w:r>
      <w:r>
        <w:rPr>
          <w:sz w:val="20"/>
          <w:szCs w:val="20"/>
        </w:rPr>
        <w:t>ı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, 2005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b/>
          <w:bCs/>
          <w:sz w:val="20"/>
          <w:szCs w:val="20"/>
        </w:rPr>
        <w:t>Etkili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leti</w:t>
      </w:r>
      <w:r>
        <w:rPr>
          <w:b/>
          <w:bCs/>
          <w:sz w:val="20"/>
          <w:szCs w:val="20"/>
        </w:rPr>
        <w:t>ş</w:t>
      </w:r>
      <w:r>
        <w:rPr>
          <w:b/>
          <w:bCs/>
          <w:sz w:val="20"/>
          <w:szCs w:val="20"/>
        </w:rPr>
        <w:t>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Beceri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Geli</w:t>
      </w:r>
      <w:r>
        <w:rPr>
          <w:b/>
          <w:bCs/>
          <w:sz w:val="20"/>
          <w:szCs w:val="20"/>
        </w:rPr>
        <w:t>ş</w:t>
      </w:r>
      <w:r>
        <w:rPr>
          <w:b/>
          <w:bCs/>
          <w:sz w:val="20"/>
          <w:szCs w:val="20"/>
        </w:rPr>
        <w:t>tirme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Grubu</w:t>
      </w:r>
      <w:proofErr w:type="spellEnd"/>
      <w:r>
        <w:rPr>
          <w:b/>
          <w:bCs/>
          <w:sz w:val="20"/>
          <w:szCs w:val="20"/>
        </w:rPr>
        <w:t xml:space="preserve">” 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Nirengi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</w:t>
      </w:r>
      <w:r>
        <w:rPr>
          <w:sz w:val="20"/>
          <w:szCs w:val="20"/>
        </w:rPr>
        <w:t>ş</w:t>
      </w:r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İ</w:t>
      </w:r>
      <w:r>
        <w:rPr>
          <w:sz w:val="20"/>
          <w:szCs w:val="20"/>
        </w:rPr>
        <w:t xml:space="preserve">stanbul, </w:t>
      </w: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rkiye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Mart- </w:t>
      </w:r>
      <w:proofErr w:type="spellStart"/>
      <w:r>
        <w:rPr>
          <w:sz w:val="20"/>
          <w:szCs w:val="20"/>
        </w:rPr>
        <w:t>Aral</w:t>
      </w:r>
      <w:r>
        <w:rPr>
          <w:sz w:val="20"/>
          <w:szCs w:val="20"/>
        </w:rPr>
        <w:t>ı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>, 2003</w:t>
      </w: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sz w:val="20"/>
          <w:szCs w:val="20"/>
        </w:rPr>
      </w:pP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sz w:val="20"/>
          <w:szCs w:val="20"/>
        </w:rPr>
      </w:pPr>
    </w:p>
    <w:p w:rsidR="00824891" w:rsidRDefault="000B5282" w:rsidP="00775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</w:t>
      </w:r>
      <w:r>
        <w:rPr>
          <w:b/>
          <w:bCs/>
          <w:sz w:val="20"/>
          <w:szCs w:val="20"/>
        </w:rPr>
        <w:t>Çİ</w:t>
      </w:r>
      <w:r>
        <w:rPr>
          <w:b/>
          <w:bCs/>
          <w:sz w:val="20"/>
          <w:szCs w:val="20"/>
        </w:rPr>
        <w:t>LM</w:t>
      </w:r>
      <w:r>
        <w:rPr>
          <w:b/>
          <w:bCs/>
          <w:sz w:val="20"/>
          <w:szCs w:val="20"/>
        </w:rPr>
        <w:t xml:space="preserve">İŞ </w:t>
      </w:r>
      <w:r>
        <w:rPr>
          <w:b/>
          <w:bCs/>
          <w:sz w:val="20"/>
          <w:szCs w:val="20"/>
        </w:rPr>
        <w:t>ETK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NL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KLER</w:t>
      </w:r>
      <w:r>
        <w:rPr>
          <w:b/>
          <w:bCs/>
          <w:sz w:val="20"/>
          <w:szCs w:val="20"/>
        </w:rPr>
        <w:t>/ B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 xml:space="preserve">MSEL </w:t>
      </w:r>
      <w:r>
        <w:rPr>
          <w:b/>
          <w:bCs/>
          <w:sz w:val="20"/>
          <w:szCs w:val="20"/>
        </w:rPr>
        <w:t>KURULU</w:t>
      </w:r>
      <w:r>
        <w:rPr>
          <w:b/>
          <w:bCs/>
          <w:sz w:val="20"/>
          <w:szCs w:val="20"/>
        </w:rPr>
        <w:t>Ş</w:t>
      </w:r>
      <w:r>
        <w:rPr>
          <w:b/>
          <w:bCs/>
          <w:sz w:val="20"/>
          <w:szCs w:val="20"/>
        </w:rPr>
        <w:t xml:space="preserve">LARA 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YEL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</w:rPr>
        <w:t>KLER:</w:t>
      </w:r>
      <w:r>
        <w:rPr>
          <w:b/>
          <w:bCs/>
          <w:sz w:val="20"/>
          <w:szCs w:val="20"/>
        </w:rPr>
        <w:tab/>
      </w:r>
    </w:p>
    <w:p w:rsidR="00824891" w:rsidRDefault="000B5282">
      <w:pPr>
        <w:ind w:left="2880" w:hanging="28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Sanat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Psikoterapileri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Derne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(SPD)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2013- </w:t>
      </w:r>
      <w:proofErr w:type="spellStart"/>
      <w:r>
        <w:rPr>
          <w:b/>
          <w:bCs/>
          <w:sz w:val="20"/>
          <w:szCs w:val="20"/>
        </w:rPr>
        <w:t>Bug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ne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(2013-2016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 w:rsidR="00BE09F3">
        <w:rPr>
          <w:sz w:val="20"/>
          <w:szCs w:val="20"/>
        </w:rPr>
        <w:t xml:space="preserve">, 2019- </w:t>
      </w:r>
      <w:proofErr w:type="spellStart"/>
      <w:r w:rsidR="00BE09F3">
        <w:rPr>
          <w:sz w:val="20"/>
          <w:szCs w:val="20"/>
        </w:rPr>
        <w:t>Bugüne</w:t>
      </w:r>
      <w:proofErr w:type="spellEnd"/>
      <w:r w:rsidR="00BE09F3">
        <w:rPr>
          <w:sz w:val="20"/>
          <w:szCs w:val="20"/>
        </w:rPr>
        <w:t xml:space="preserve"> </w:t>
      </w:r>
      <w:proofErr w:type="spellStart"/>
      <w:r w:rsidR="00BE09F3">
        <w:rPr>
          <w:sz w:val="20"/>
          <w:szCs w:val="20"/>
        </w:rPr>
        <w:t>Denetim</w:t>
      </w:r>
      <w:proofErr w:type="spellEnd"/>
      <w:r w:rsidR="00BE09F3">
        <w:rPr>
          <w:sz w:val="20"/>
          <w:szCs w:val="20"/>
        </w:rPr>
        <w:t xml:space="preserve"> </w:t>
      </w:r>
      <w:proofErr w:type="spellStart"/>
      <w:r w:rsidR="00BE09F3">
        <w:rPr>
          <w:sz w:val="20"/>
          <w:szCs w:val="20"/>
        </w:rPr>
        <w:t>Kurulu</w:t>
      </w:r>
      <w:proofErr w:type="spellEnd"/>
      <w:r w:rsidR="00BE09F3">
        <w:rPr>
          <w:sz w:val="20"/>
          <w:szCs w:val="20"/>
        </w:rPr>
        <w:t xml:space="preserve"> </w:t>
      </w:r>
      <w:proofErr w:type="spellStart"/>
      <w:r w:rsidR="00BE09F3"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>)</w:t>
      </w:r>
    </w:p>
    <w:p w:rsidR="00824891" w:rsidRDefault="000B5282">
      <w:pPr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>International Art Therapy Organization</w:t>
      </w:r>
      <w:r>
        <w:rPr>
          <w:sz w:val="20"/>
          <w:szCs w:val="20"/>
        </w:rPr>
        <w:t xml:space="preserve"> (IATO)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2009- </w:t>
      </w:r>
      <w:proofErr w:type="spellStart"/>
      <w:r>
        <w:rPr>
          <w:b/>
          <w:bCs/>
          <w:sz w:val="20"/>
          <w:szCs w:val="20"/>
        </w:rPr>
        <w:t>Bug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ne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(2009-2010 </w:t>
      </w:r>
      <w:proofErr w:type="spellStart"/>
      <w:r>
        <w:rPr>
          <w:sz w:val="20"/>
          <w:szCs w:val="20"/>
        </w:rPr>
        <w:t>Proje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neticisi</w:t>
      </w:r>
      <w:proofErr w:type="spellEnd"/>
      <w:r>
        <w:rPr>
          <w:sz w:val="20"/>
          <w:szCs w:val="20"/>
        </w:rPr>
        <w:t>)</w:t>
      </w:r>
    </w:p>
    <w:p w:rsidR="00824891" w:rsidRDefault="000B5282">
      <w:pPr>
        <w:ind w:left="2880" w:hanging="288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Kanserli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Ç</w:t>
      </w:r>
      <w:r>
        <w:rPr>
          <w:b/>
          <w:bCs/>
          <w:sz w:val="20"/>
          <w:szCs w:val="20"/>
        </w:rPr>
        <w:t>ocuklara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Umut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Vakf</w:t>
      </w:r>
      <w:r>
        <w:rPr>
          <w:b/>
          <w:bCs/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(KA</w:t>
      </w:r>
      <w:r>
        <w:rPr>
          <w:sz w:val="20"/>
          <w:szCs w:val="20"/>
        </w:rPr>
        <w:t>Ç</w:t>
      </w:r>
      <w:r>
        <w:rPr>
          <w:sz w:val="20"/>
          <w:szCs w:val="20"/>
        </w:rPr>
        <w:t xml:space="preserve">UV)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projenin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koordinat</w:t>
      </w:r>
      <w:r>
        <w:rPr>
          <w:sz w:val="20"/>
          <w:szCs w:val="20"/>
        </w:rPr>
        <w:t>ö</w:t>
      </w:r>
      <w:r>
        <w:rPr>
          <w:sz w:val="20"/>
          <w:szCs w:val="20"/>
        </w:rPr>
        <w:t>r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ü</w:t>
      </w:r>
      <w:r>
        <w:rPr>
          <w:sz w:val="20"/>
          <w:szCs w:val="20"/>
        </w:rPr>
        <w:t>perviz</w:t>
      </w:r>
      <w:r>
        <w:rPr>
          <w:sz w:val="20"/>
          <w:szCs w:val="20"/>
        </w:rPr>
        <w:t>ö</w:t>
      </w:r>
      <w:r>
        <w:rPr>
          <w:sz w:val="20"/>
          <w:szCs w:val="20"/>
        </w:rPr>
        <w:t>r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2011-Bug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ne</w:t>
      </w:r>
    </w:p>
    <w:p w:rsidR="00824891" w:rsidRDefault="000B5282">
      <w:pPr>
        <w:ind w:left="2880" w:hanging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EMDR </w:t>
      </w: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rkiye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Derne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2013- </w:t>
      </w:r>
      <w:r>
        <w:rPr>
          <w:b/>
          <w:bCs/>
          <w:sz w:val="20"/>
          <w:szCs w:val="20"/>
        </w:rPr>
        <w:t>2016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Bir </w:t>
      </w:r>
      <w:proofErr w:type="spellStart"/>
      <w:r>
        <w:rPr>
          <w:b/>
          <w:bCs/>
          <w:sz w:val="20"/>
          <w:szCs w:val="20"/>
        </w:rPr>
        <w:t>Dilek</w:t>
      </w:r>
      <w:proofErr w:type="spellEnd"/>
      <w:r>
        <w:rPr>
          <w:b/>
          <w:bCs/>
          <w:sz w:val="20"/>
          <w:szCs w:val="20"/>
        </w:rPr>
        <w:t xml:space="preserve"> Tut </w:t>
      </w: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rkiye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Derne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r>
        <w:rPr>
          <w:sz w:val="20"/>
          <w:szCs w:val="20"/>
        </w:rPr>
        <w:t>ış</w:t>
      </w:r>
      <w:r>
        <w:rPr>
          <w:sz w:val="20"/>
          <w:szCs w:val="20"/>
        </w:rPr>
        <w:t>man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2013-2016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American Art Therapy Association </w:t>
      </w:r>
      <w:r>
        <w:rPr>
          <w:sz w:val="20"/>
          <w:szCs w:val="20"/>
        </w:rPr>
        <w:t xml:space="preserve">(AATA)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2007- 2011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rk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Psikologlar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Derne</w:t>
      </w:r>
      <w:r>
        <w:rPr>
          <w:b/>
          <w:bCs/>
          <w:sz w:val="20"/>
          <w:szCs w:val="20"/>
        </w:rPr>
        <w:t>ğ</w:t>
      </w:r>
      <w:r>
        <w:rPr>
          <w:b/>
          <w:bCs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(TPD)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2004- </w:t>
      </w:r>
      <w:r>
        <w:rPr>
          <w:b/>
          <w:bCs/>
          <w:sz w:val="20"/>
          <w:szCs w:val="20"/>
        </w:rPr>
        <w:t>2010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The Society for the Arts in Healthcare</w:t>
      </w:r>
      <w:r>
        <w:rPr>
          <w:sz w:val="20"/>
          <w:szCs w:val="20"/>
        </w:rPr>
        <w:t xml:space="preserve"> (SAH)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2008- 2009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American Psychological Association</w:t>
      </w:r>
      <w:r>
        <w:rPr>
          <w:sz w:val="20"/>
          <w:szCs w:val="20"/>
        </w:rPr>
        <w:t xml:space="preserve"> (APA)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2007- 2009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Lesley Art Therapy Association</w:t>
      </w:r>
      <w:r>
        <w:rPr>
          <w:sz w:val="20"/>
          <w:szCs w:val="20"/>
        </w:rPr>
        <w:t xml:space="preserve"> (LATA)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>
        <w:rPr>
          <w:sz w:val="20"/>
          <w:szCs w:val="20"/>
        </w:rPr>
        <w:t>ö</w:t>
      </w:r>
      <w:r>
        <w:rPr>
          <w:sz w:val="20"/>
          <w:szCs w:val="20"/>
        </w:rPr>
        <w:t>netici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2007- 2008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International Association of Group </w:t>
      </w:r>
      <w:r>
        <w:rPr>
          <w:b/>
          <w:bCs/>
          <w:sz w:val="20"/>
          <w:szCs w:val="20"/>
        </w:rPr>
        <w:t>Psychotherapy</w:t>
      </w:r>
      <w:r>
        <w:rPr>
          <w:sz w:val="20"/>
          <w:szCs w:val="20"/>
        </w:rPr>
        <w:t xml:space="preserve"> (IAGP)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2006- 2008</w:t>
      </w:r>
    </w:p>
    <w:p w:rsidR="00824891" w:rsidRDefault="000B52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</w:rPr>
        <w:t>rk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Transaksiyonel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Analiz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Dernegi</w:t>
      </w:r>
      <w:proofErr w:type="spellEnd"/>
      <w:r>
        <w:rPr>
          <w:sz w:val="20"/>
          <w:szCs w:val="20"/>
        </w:rPr>
        <w:t xml:space="preserve"> (TAD)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2005- 2006</w:t>
      </w:r>
    </w:p>
    <w:p w:rsidR="00824891" w:rsidRDefault="000B5282">
      <w:pPr>
        <w:widowControl w:val="0"/>
        <w:tabs>
          <w:tab w:val="left" w:pos="28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Ko</w:t>
      </w:r>
      <w:r>
        <w:rPr>
          <w:sz w:val="20"/>
          <w:szCs w:val="20"/>
        </w:rPr>
        <w:t>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KUYAT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ocuk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Kamp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koordinat</w:t>
      </w:r>
      <w:r>
        <w:rPr>
          <w:sz w:val="20"/>
          <w:szCs w:val="20"/>
        </w:rPr>
        <w:t>ö</w:t>
      </w:r>
      <w:r>
        <w:rPr>
          <w:sz w:val="20"/>
          <w:szCs w:val="20"/>
        </w:rPr>
        <w:t>r</w:t>
      </w:r>
      <w:r>
        <w:rPr>
          <w:sz w:val="20"/>
          <w:szCs w:val="20"/>
        </w:rPr>
        <w:t>ü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2005</w:t>
      </w:r>
    </w:p>
    <w:p w:rsidR="00824891" w:rsidRDefault="000B5282">
      <w:pPr>
        <w:widowControl w:val="0"/>
        <w:tabs>
          <w:tab w:val="left" w:pos="288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Ko</w:t>
      </w:r>
      <w:r>
        <w:rPr>
          <w:sz w:val="20"/>
          <w:szCs w:val="20"/>
        </w:rPr>
        <w:t>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>
        <w:rPr>
          <w:sz w:val="20"/>
          <w:szCs w:val="20"/>
        </w:rPr>
        <w:t>ö</w:t>
      </w:r>
      <w:r>
        <w:rPr>
          <w:sz w:val="20"/>
          <w:szCs w:val="20"/>
        </w:rPr>
        <w:t>n</w:t>
      </w:r>
      <w:r>
        <w:rPr>
          <w:sz w:val="20"/>
          <w:szCs w:val="20"/>
        </w:rPr>
        <w:t>ü</w:t>
      </w:r>
      <w:r>
        <w:rPr>
          <w:sz w:val="20"/>
          <w:szCs w:val="20"/>
        </w:rPr>
        <w:t>ll</w:t>
      </w:r>
      <w:r>
        <w:rPr>
          <w:sz w:val="20"/>
          <w:szCs w:val="20"/>
        </w:rPr>
        <w:t>ü</w:t>
      </w:r>
      <w:r>
        <w:rPr>
          <w:sz w:val="20"/>
          <w:szCs w:val="20"/>
        </w:rPr>
        <w:t>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</w:t>
      </w:r>
      <w:r>
        <w:rPr>
          <w:sz w:val="20"/>
          <w:szCs w:val="20"/>
        </w:rPr>
        <w:t>yesi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2003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2005</w:t>
      </w:r>
    </w:p>
    <w:p w:rsidR="00824891" w:rsidRDefault="000B5282">
      <w:pPr>
        <w:widowControl w:val="0"/>
        <w:tabs>
          <w:tab w:val="left" w:pos="2880"/>
        </w:tabs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>
        <w:rPr>
          <w:sz w:val="20"/>
          <w:szCs w:val="20"/>
        </w:rPr>
        <w:t>ü</w:t>
      </w:r>
      <w:r>
        <w:rPr>
          <w:sz w:val="20"/>
          <w:szCs w:val="20"/>
        </w:rPr>
        <w:t>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Sempozyumu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ç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r>
        <w:rPr>
          <w:sz w:val="20"/>
          <w:szCs w:val="20"/>
        </w:rPr>
        <w:t>ç</w:t>
      </w:r>
      <w:r>
        <w:rPr>
          <w:sz w:val="20"/>
          <w:szCs w:val="20"/>
        </w:rPr>
        <w:t>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</w:t>
      </w:r>
      <w:r>
        <w:rPr>
          <w:sz w:val="20"/>
          <w:szCs w:val="20"/>
        </w:rPr>
        <w:t>ü</w:t>
      </w:r>
      <w:r>
        <w:rPr>
          <w:sz w:val="20"/>
          <w:szCs w:val="20"/>
        </w:rPr>
        <w:t>striyel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Psikoloji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yazar</w:t>
      </w:r>
      <w:r>
        <w:rPr>
          <w:sz w:val="20"/>
          <w:szCs w:val="20"/>
        </w:rPr>
        <w:t>ı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2003</w:t>
      </w:r>
    </w:p>
    <w:p w:rsidR="00824891" w:rsidRDefault="00824891">
      <w:pPr>
        <w:widowControl w:val="0"/>
        <w:tabs>
          <w:tab w:val="left" w:pos="2880"/>
        </w:tabs>
        <w:rPr>
          <w:b/>
          <w:bCs/>
          <w:sz w:val="20"/>
          <w:szCs w:val="20"/>
        </w:rPr>
      </w:pPr>
    </w:p>
    <w:p w:rsidR="00824891" w:rsidRDefault="00824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82489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98" w:right="1151" w:bottom="1151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82" w:rsidRDefault="000B5282">
      <w:r>
        <w:separator/>
      </w:r>
    </w:p>
  </w:endnote>
  <w:endnote w:type="continuationSeparator" w:id="0">
    <w:p w:rsidR="000B5282" w:rsidRDefault="000B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3587486"/>
      <w:docPartObj>
        <w:docPartGallery w:val="Page Numbers (Bottom of Page)"/>
        <w:docPartUnique/>
      </w:docPartObj>
    </w:sdtPr>
    <w:sdtContent>
      <w:p w:rsidR="009C2DCB" w:rsidRDefault="009C2DCB" w:rsidP="00E54A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24891" w:rsidRDefault="0082489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3413015"/>
      <w:docPartObj>
        <w:docPartGallery w:val="Page Numbers (Bottom of Page)"/>
        <w:docPartUnique/>
      </w:docPartObj>
    </w:sdtPr>
    <w:sdtContent>
      <w:p w:rsidR="009C2DCB" w:rsidRDefault="009C2DCB" w:rsidP="00E54A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24891" w:rsidRDefault="008248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82" w:rsidRDefault="000B5282">
      <w:r>
        <w:separator/>
      </w:r>
    </w:p>
  </w:footnote>
  <w:footnote w:type="continuationSeparator" w:id="0">
    <w:p w:rsidR="000B5282" w:rsidRDefault="000B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91" w:rsidRDefault="0082489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91" w:rsidRDefault="008248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7D"/>
    <w:multiLevelType w:val="hybridMultilevel"/>
    <w:tmpl w:val="BE58A560"/>
    <w:numStyleLink w:val="ImportedStyle2"/>
  </w:abstractNum>
  <w:abstractNum w:abstractNumId="1" w15:restartNumberingAfterBreak="0">
    <w:nsid w:val="1D4C138B"/>
    <w:multiLevelType w:val="hybridMultilevel"/>
    <w:tmpl w:val="BE58A560"/>
    <w:styleLink w:val="ImportedStyle2"/>
    <w:lvl w:ilvl="0" w:tplc="D2EEA12A">
      <w:start w:val="1"/>
      <w:numFmt w:val="bullet"/>
      <w:lvlText w:val="·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9328D38">
      <w:start w:val="1"/>
      <w:numFmt w:val="bullet"/>
      <w:suff w:val="nothing"/>
      <w:lvlText w:val="o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998B4E6">
      <w:start w:val="1"/>
      <w:numFmt w:val="bullet"/>
      <w:suff w:val="nothing"/>
      <w:lvlText w:val="▪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7CC5FD0">
      <w:start w:val="1"/>
      <w:numFmt w:val="bullet"/>
      <w:lvlText w:val="·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420BE70">
      <w:start w:val="1"/>
      <w:numFmt w:val="bullet"/>
      <w:suff w:val="nothing"/>
      <w:lvlText w:val="o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FC85A6E">
      <w:start w:val="1"/>
      <w:numFmt w:val="bullet"/>
      <w:suff w:val="nothing"/>
      <w:lvlText w:val="▪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04A6966">
      <w:start w:val="1"/>
      <w:numFmt w:val="bullet"/>
      <w:lvlText w:val="·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D148CC0">
      <w:start w:val="1"/>
      <w:numFmt w:val="bullet"/>
      <w:suff w:val="nothing"/>
      <w:lvlText w:val="o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5F6004C">
      <w:start w:val="1"/>
      <w:numFmt w:val="bullet"/>
      <w:suff w:val="nothing"/>
      <w:lvlText w:val="▪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446F1E81"/>
    <w:multiLevelType w:val="hybridMultilevel"/>
    <w:tmpl w:val="14241500"/>
    <w:numStyleLink w:val="ImportedStyle1"/>
  </w:abstractNum>
  <w:abstractNum w:abstractNumId="3" w15:restartNumberingAfterBreak="0">
    <w:nsid w:val="4C523A8A"/>
    <w:multiLevelType w:val="hybridMultilevel"/>
    <w:tmpl w:val="14241500"/>
    <w:styleLink w:val="ImportedStyle1"/>
    <w:lvl w:ilvl="0" w:tplc="EC9A6F54">
      <w:start w:val="1"/>
      <w:numFmt w:val="bullet"/>
      <w:lvlText w:val="·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44604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C5F22">
      <w:start w:val="1"/>
      <w:numFmt w:val="bullet"/>
      <w:suff w:val="nothing"/>
      <w:lvlText w:val="▪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61554">
      <w:start w:val="1"/>
      <w:numFmt w:val="bullet"/>
      <w:suff w:val="nothing"/>
      <w:lvlText w:val="·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81030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1540">
      <w:start w:val="1"/>
      <w:numFmt w:val="bullet"/>
      <w:suff w:val="nothing"/>
      <w:lvlText w:val="▪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C86D52">
      <w:start w:val="1"/>
      <w:numFmt w:val="bullet"/>
      <w:suff w:val="nothing"/>
      <w:lvlText w:val="·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87906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27D7E">
      <w:start w:val="1"/>
      <w:numFmt w:val="bullet"/>
      <w:suff w:val="nothing"/>
      <w:lvlText w:val="▪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5C25C5"/>
    <w:multiLevelType w:val="hybridMultilevel"/>
    <w:tmpl w:val="7EF064EE"/>
    <w:lvl w:ilvl="0" w:tplc="907EC53A">
      <w:start w:val="1"/>
      <w:numFmt w:val="bullet"/>
      <w:lvlText w:val="•"/>
      <w:lvlJc w:val="left"/>
      <w:pPr>
        <w:tabs>
          <w:tab w:val="num" w:pos="396"/>
        </w:tabs>
        <w:ind w:left="327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E6D5C">
      <w:start w:val="1"/>
      <w:numFmt w:val="bullet"/>
      <w:lvlText w:val="•"/>
      <w:lvlJc w:val="left"/>
      <w:pPr>
        <w:tabs>
          <w:tab w:val="num" w:pos="1116"/>
        </w:tabs>
        <w:ind w:left="399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8AC34">
      <w:start w:val="1"/>
      <w:numFmt w:val="bullet"/>
      <w:lvlText w:val="•"/>
      <w:lvlJc w:val="left"/>
      <w:pPr>
        <w:tabs>
          <w:tab w:val="num" w:pos="1836"/>
        </w:tabs>
        <w:ind w:left="471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42E02">
      <w:start w:val="1"/>
      <w:numFmt w:val="bullet"/>
      <w:lvlText w:val="•"/>
      <w:lvlJc w:val="left"/>
      <w:pPr>
        <w:tabs>
          <w:tab w:val="num" w:pos="2556"/>
        </w:tabs>
        <w:ind w:left="543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0274A">
      <w:start w:val="1"/>
      <w:numFmt w:val="bullet"/>
      <w:lvlText w:val="•"/>
      <w:lvlJc w:val="left"/>
      <w:pPr>
        <w:tabs>
          <w:tab w:val="num" w:pos="3276"/>
        </w:tabs>
        <w:ind w:left="615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44F398">
      <w:start w:val="1"/>
      <w:numFmt w:val="bullet"/>
      <w:lvlText w:val="•"/>
      <w:lvlJc w:val="left"/>
      <w:pPr>
        <w:tabs>
          <w:tab w:val="num" w:pos="3996"/>
        </w:tabs>
        <w:ind w:left="687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CAB80">
      <w:start w:val="1"/>
      <w:numFmt w:val="bullet"/>
      <w:lvlText w:val="•"/>
      <w:lvlJc w:val="left"/>
      <w:pPr>
        <w:tabs>
          <w:tab w:val="num" w:pos="4716"/>
        </w:tabs>
        <w:ind w:left="759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2F9E">
      <w:start w:val="1"/>
      <w:numFmt w:val="bullet"/>
      <w:lvlText w:val="•"/>
      <w:lvlJc w:val="left"/>
      <w:pPr>
        <w:tabs>
          <w:tab w:val="num" w:pos="5436"/>
        </w:tabs>
        <w:ind w:left="831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A2D34">
      <w:start w:val="1"/>
      <w:numFmt w:val="bullet"/>
      <w:lvlText w:val="•"/>
      <w:lvlJc w:val="left"/>
      <w:pPr>
        <w:tabs>
          <w:tab w:val="num" w:pos="6156"/>
        </w:tabs>
        <w:ind w:left="9036" w:hanging="3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726861"/>
    <w:multiLevelType w:val="hybridMultilevel"/>
    <w:tmpl w:val="5C48BC9A"/>
    <w:styleLink w:val="Bullets"/>
    <w:lvl w:ilvl="0" w:tplc="E0F246BA">
      <w:start w:val="1"/>
      <w:numFmt w:val="bullet"/>
      <w:lvlText w:val="•"/>
      <w:lvlJc w:val="left"/>
      <w:pPr>
        <w:tabs>
          <w:tab w:val="num" w:pos="174"/>
        </w:tabs>
        <w:ind w:left="30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ED636">
      <w:start w:val="1"/>
      <w:numFmt w:val="bullet"/>
      <w:lvlText w:val="•"/>
      <w:lvlJc w:val="left"/>
      <w:pPr>
        <w:tabs>
          <w:tab w:val="num" w:pos="774"/>
        </w:tabs>
        <w:ind w:left="36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07AF2">
      <w:start w:val="1"/>
      <w:numFmt w:val="bullet"/>
      <w:lvlText w:val="•"/>
      <w:lvlJc w:val="left"/>
      <w:pPr>
        <w:tabs>
          <w:tab w:val="num" w:pos="1374"/>
        </w:tabs>
        <w:ind w:left="42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E18B6">
      <w:start w:val="1"/>
      <w:numFmt w:val="bullet"/>
      <w:lvlText w:val="•"/>
      <w:lvlJc w:val="left"/>
      <w:pPr>
        <w:tabs>
          <w:tab w:val="num" w:pos="1974"/>
        </w:tabs>
        <w:ind w:left="48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2E690">
      <w:start w:val="1"/>
      <w:numFmt w:val="bullet"/>
      <w:lvlText w:val="•"/>
      <w:lvlJc w:val="left"/>
      <w:pPr>
        <w:tabs>
          <w:tab w:val="num" w:pos="2574"/>
        </w:tabs>
        <w:ind w:left="54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0CC06">
      <w:start w:val="1"/>
      <w:numFmt w:val="bullet"/>
      <w:lvlText w:val="•"/>
      <w:lvlJc w:val="left"/>
      <w:pPr>
        <w:tabs>
          <w:tab w:val="num" w:pos="3174"/>
        </w:tabs>
        <w:ind w:left="60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C1286">
      <w:start w:val="1"/>
      <w:numFmt w:val="bullet"/>
      <w:lvlText w:val="•"/>
      <w:lvlJc w:val="left"/>
      <w:pPr>
        <w:tabs>
          <w:tab w:val="num" w:pos="3774"/>
        </w:tabs>
        <w:ind w:left="66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CF7F0">
      <w:start w:val="1"/>
      <w:numFmt w:val="bullet"/>
      <w:lvlText w:val="•"/>
      <w:lvlJc w:val="left"/>
      <w:pPr>
        <w:tabs>
          <w:tab w:val="num" w:pos="4374"/>
        </w:tabs>
        <w:ind w:left="72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674E4">
      <w:start w:val="1"/>
      <w:numFmt w:val="bullet"/>
      <w:lvlText w:val="•"/>
      <w:lvlJc w:val="left"/>
      <w:pPr>
        <w:tabs>
          <w:tab w:val="num" w:pos="4974"/>
        </w:tabs>
        <w:ind w:left="7854" w:hanging="3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4370BD"/>
    <w:multiLevelType w:val="hybridMultilevel"/>
    <w:tmpl w:val="5C48BC9A"/>
    <w:numStyleLink w:val="Bullets"/>
  </w:abstractNum>
  <w:num w:numId="1">
    <w:abstractNumId w:val="1"/>
  </w:num>
  <w:num w:numId="2">
    <w:abstractNumId w:val="0"/>
  </w:num>
  <w:num w:numId="3">
    <w:abstractNumId w:val="0"/>
    <w:lvlOverride w:ilvl="0">
      <w:lvl w:ilvl="0" w:tplc="56BA9726">
        <w:start w:val="1"/>
        <w:numFmt w:val="bullet"/>
        <w:lvlText w:val="·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F7860FE">
        <w:start w:val="1"/>
        <w:numFmt w:val="bullet"/>
        <w:lvlText w:val="o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FD4653A">
        <w:start w:val="1"/>
        <w:numFmt w:val="bullet"/>
        <w:lvlText w:val="▪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77C82A2">
        <w:start w:val="1"/>
        <w:numFmt w:val="bullet"/>
        <w:lvlText w:val="·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BE6590">
        <w:start w:val="1"/>
        <w:numFmt w:val="bullet"/>
        <w:lvlText w:val="o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D724940">
        <w:start w:val="1"/>
        <w:numFmt w:val="bullet"/>
        <w:lvlText w:val="▪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C92E386">
        <w:start w:val="1"/>
        <w:numFmt w:val="bullet"/>
        <w:lvlText w:val="·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27E9BCA">
        <w:start w:val="1"/>
        <w:numFmt w:val="bullet"/>
        <w:lvlText w:val="o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3404570">
        <w:start w:val="1"/>
        <w:numFmt w:val="bullet"/>
        <w:lvlText w:val="▪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 w:tplc="56BA9726">
        <w:start w:val="1"/>
        <w:numFmt w:val="bullet"/>
        <w:lvlText w:val="·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F7860FE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FD4653A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77C82A2">
        <w:start w:val="1"/>
        <w:numFmt w:val="bullet"/>
        <w:lvlText w:val="·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BE6590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D724940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C92E386">
        <w:start w:val="1"/>
        <w:numFmt w:val="bullet"/>
        <w:lvlText w:val="·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27E9BCA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3404570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0"/>
    <w:lvlOverride w:ilvl="0">
      <w:lvl w:ilvl="0" w:tplc="56BA9726">
        <w:start w:val="1"/>
        <w:numFmt w:val="bullet"/>
        <w:lvlText w:val="·"/>
        <w:lvlJc w:val="left"/>
        <w:pPr>
          <w:tabs>
            <w:tab w:val="left" w:pos="20"/>
            <w:tab w:val="num" w:pos="10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F7860FE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FD4653A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77C82A2">
        <w:start w:val="1"/>
        <w:numFmt w:val="bullet"/>
        <w:lvlText w:val="·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BE6590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D724940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C92E386">
        <w:start w:val="1"/>
        <w:numFmt w:val="bullet"/>
        <w:lvlText w:val="·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27E9BCA">
        <w:start w:val="1"/>
        <w:numFmt w:val="bullet"/>
        <w:lvlText w:val="o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3404570">
        <w:start w:val="1"/>
        <w:numFmt w:val="bullet"/>
        <w:lvlText w:val="▪"/>
        <w:lvlJc w:val="left"/>
        <w:pPr>
          <w:tabs>
            <w:tab w:val="left" w:pos="2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10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2"/>
    <w:lvlOverride w:ilvl="0">
      <w:lvl w:ilvl="0" w:tplc="CCCAFFFC">
        <w:start w:val="1"/>
        <w:numFmt w:val="bullet"/>
        <w:lvlText w:val="·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F520F44">
        <w:start w:val="1"/>
        <w:numFmt w:val="bullet"/>
        <w:suff w:val="nothing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EC28D1C">
        <w:start w:val="1"/>
        <w:numFmt w:val="bullet"/>
        <w:suff w:val="nothing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C4656B2">
        <w:start w:val="1"/>
        <w:numFmt w:val="bullet"/>
        <w:lvlText w:val="·"/>
        <w:lvlJc w:val="left"/>
        <w:pPr>
          <w:tabs>
            <w:tab w:val="left" w:pos="720"/>
          </w:tabs>
          <w:ind w:left="36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960DCD8">
        <w:start w:val="1"/>
        <w:numFmt w:val="bullet"/>
        <w:suff w:val="nothing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4E2D220">
        <w:start w:val="1"/>
        <w:numFmt w:val="bullet"/>
        <w:suff w:val="nothing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4B03DDA">
        <w:start w:val="1"/>
        <w:numFmt w:val="bullet"/>
        <w:lvlText w:val="·"/>
        <w:lvlJc w:val="left"/>
        <w:pPr>
          <w:tabs>
            <w:tab w:val="left" w:pos="720"/>
          </w:tabs>
          <w:ind w:left="36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B3EB818">
        <w:start w:val="1"/>
        <w:numFmt w:val="bullet"/>
        <w:suff w:val="nothing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032B9C0">
        <w:start w:val="1"/>
        <w:numFmt w:val="bullet"/>
        <w:suff w:val="nothing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2"/>
    <w:lvlOverride w:ilvl="0">
      <w:lvl w:ilvl="0" w:tplc="CCCAFFFC">
        <w:start w:val="1"/>
        <w:numFmt w:val="bullet"/>
        <w:lvlText w:val="·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F520F44">
        <w:start w:val="1"/>
        <w:numFmt w:val="bullet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EC28D1C">
        <w:start w:val="1"/>
        <w:numFmt w:val="bullet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C4656B2">
        <w:start w:val="1"/>
        <w:numFmt w:val="bullet"/>
        <w:lvlText w:val="·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960DCD8">
        <w:start w:val="1"/>
        <w:numFmt w:val="bullet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4E2D220">
        <w:start w:val="1"/>
        <w:numFmt w:val="bullet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4B03DDA">
        <w:start w:val="1"/>
        <w:numFmt w:val="bullet"/>
        <w:lvlText w:val="·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B3EB818">
        <w:start w:val="1"/>
        <w:numFmt w:val="bullet"/>
        <w:lvlText w:val="o"/>
        <w:lvlJc w:val="left"/>
        <w:pPr>
          <w:tabs>
            <w:tab w:val="left" w:pos="720"/>
          </w:tabs>
          <w:ind w:left="3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032B9C0">
        <w:start w:val="1"/>
        <w:numFmt w:val="bullet"/>
        <w:lvlText w:val="▪"/>
        <w:lvlJc w:val="left"/>
        <w:pPr>
          <w:tabs>
            <w:tab w:val="left" w:pos="720"/>
          </w:tabs>
          <w:ind w:left="36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1"/>
    <w:rsid w:val="000A2887"/>
    <w:rsid w:val="000B5282"/>
    <w:rsid w:val="001825C9"/>
    <w:rsid w:val="005B6673"/>
    <w:rsid w:val="00673430"/>
    <w:rsid w:val="006B1669"/>
    <w:rsid w:val="007754A5"/>
    <w:rsid w:val="007E3DE6"/>
    <w:rsid w:val="00804CDD"/>
    <w:rsid w:val="00824891"/>
    <w:rsid w:val="009C2DCB"/>
    <w:rsid w:val="00BE09F3"/>
    <w:rsid w:val="00CA1188"/>
    <w:rsid w:val="00D7363F"/>
    <w:rsid w:val="00ED03EC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90CD"/>
  <w15:docId w15:val="{FA1A0B58-BA6E-C942-91DC-00344E80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Text">
    <w:name w:val="Default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sz w:val="20"/>
      <w:szCs w:val="20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Bullets">
    <w:name w:val="Bullets"/>
    <w:pPr>
      <w:numPr>
        <w:numId w:val="6"/>
      </w:numPr>
    </w:pPr>
  </w:style>
  <w:style w:type="numbering" w:customStyle="1" w:styleId="ImportedStyle1">
    <w:name w:val="Imported Style 1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9C2D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DCB"/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9C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zcanaslih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2763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Aslihan Ozcan</cp:lastModifiedBy>
  <cp:revision>31</cp:revision>
  <dcterms:created xsi:type="dcterms:W3CDTF">2019-12-28T19:53:00Z</dcterms:created>
  <dcterms:modified xsi:type="dcterms:W3CDTF">2019-12-28T20:12:00Z</dcterms:modified>
</cp:coreProperties>
</file>