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F89BC" w14:textId="77777777" w:rsidR="003D4AFB" w:rsidRPr="00FD3CEF" w:rsidRDefault="003D4AFB" w:rsidP="00AC48A0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  <w:b/>
          <w:bCs/>
        </w:rPr>
        <w:t>CURRICULUM VITAE</w:t>
      </w:r>
    </w:p>
    <w:p w14:paraId="15C3BB7B" w14:textId="77777777" w:rsidR="003D4AFB" w:rsidRPr="00FD3CEF" w:rsidRDefault="003D4AFB" w:rsidP="00AC48A0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 xml:space="preserve">Tuğba </w:t>
      </w:r>
      <w:proofErr w:type="spellStart"/>
      <w:r w:rsidRPr="00FD3CEF">
        <w:rPr>
          <w:rFonts w:asciiTheme="minorHAnsi" w:hAnsiTheme="minorHAnsi" w:cstheme="minorHAnsi"/>
        </w:rPr>
        <w:t>Gürsoy</w:t>
      </w:r>
      <w:proofErr w:type="spellEnd"/>
      <w:r w:rsidR="00F6687C" w:rsidRPr="00FD3CEF">
        <w:rPr>
          <w:rFonts w:asciiTheme="minorHAnsi" w:hAnsiTheme="minorHAnsi" w:cstheme="minorHAnsi"/>
        </w:rPr>
        <w:t>, MD</w:t>
      </w:r>
    </w:p>
    <w:p w14:paraId="10FC0A6B" w14:textId="77777777" w:rsidR="004359B5" w:rsidRPr="00FD3CEF" w:rsidRDefault="003D4AFB" w:rsidP="00AC48A0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Theme="minorHAnsi" w:hAnsiTheme="minorHAnsi" w:cstheme="minorHAnsi"/>
          <w:b/>
        </w:rPr>
      </w:pPr>
      <w:proofErr w:type="spellStart"/>
      <w:r w:rsidRPr="00FD3CEF">
        <w:rPr>
          <w:rFonts w:asciiTheme="minorHAnsi" w:hAnsiTheme="minorHAnsi" w:cstheme="minorHAnsi"/>
          <w:b/>
        </w:rPr>
        <w:t>Education</w:t>
      </w:r>
      <w:proofErr w:type="spellEnd"/>
    </w:p>
    <w:p w14:paraId="30286F35" w14:textId="77777777" w:rsidR="00E5320D" w:rsidRPr="00FD3CEF" w:rsidRDefault="00E5320D" w:rsidP="00AC48A0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  <w:b/>
        </w:rPr>
        <w:t xml:space="preserve">1977-1988 </w:t>
      </w:r>
      <w:r w:rsidRPr="00FD3CEF">
        <w:rPr>
          <w:rFonts w:asciiTheme="minorHAnsi" w:hAnsiTheme="minorHAnsi" w:cstheme="minorHAnsi"/>
        </w:rPr>
        <w:t xml:space="preserve">TED Ankara </w:t>
      </w:r>
      <w:proofErr w:type="spellStart"/>
      <w:r w:rsidRPr="00FD3CEF">
        <w:rPr>
          <w:rFonts w:asciiTheme="minorHAnsi" w:hAnsiTheme="minorHAnsi" w:cstheme="minorHAnsi"/>
        </w:rPr>
        <w:t>College</w:t>
      </w:r>
      <w:proofErr w:type="spellEnd"/>
    </w:p>
    <w:p w14:paraId="1A3F10E8" w14:textId="77777777" w:rsidR="00E5320D" w:rsidRPr="00FD3CEF" w:rsidRDefault="00E5320D" w:rsidP="00AC48A0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  <w:b/>
        </w:rPr>
        <w:t xml:space="preserve">1988-1994 </w:t>
      </w:r>
      <w:r w:rsidRPr="00FD3CEF">
        <w:rPr>
          <w:rFonts w:asciiTheme="minorHAnsi" w:hAnsiTheme="minorHAnsi" w:cstheme="minorHAnsi"/>
        </w:rPr>
        <w:t xml:space="preserve">Hacettepe </w:t>
      </w:r>
      <w:proofErr w:type="spellStart"/>
      <w:r w:rsidRPr="00FD3CEF">
        <w:rPr>
          <w:rFonts w:asciiTheme="minorHAnsi" w:hAnsiTheme="minorHAnsi" w:cstheme="minorHAnsi"/>
        </w:rPr>
        <w:t>University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Faculty</w:t>
      </w:r>
      <w:proofErr w:type="spellEnd"/>
      <w:r w:rsidRPr="00FD3CEF">
        <w:rPr>
          <w:rFonts w:asciiTheme="minorHAnsi" w:hAnsiTheme="minorHAnsi" w:cstheme="minorHAnsi"/>
        </w:rPr>
        <w:t xml:space="preserve"> of </w:t>
      </w:r>
      <w:proofErr w:type="spellStart"/>
      <w:r w:rsidRPr="00FD3CEF">
        <w:rPr>
          <w:rFonts w:asciiTheme="minorHAnsi" w:hAnsiTheme="minorHAnsi" w:cstheme="minorHAnsi"/>
        </w:rPr>
        <w:t>Medicine</w:t>
      </w:r>
      <w:proofErr w:type="spellEnd"/>
      <w:r w:rsidRPr="00FD3CEF">
        <w:rPr>
          <w:rFonts w:asciiTheme="minorHAnsi" w:hAnsiTheme="minorHAnsi" w:cstheme="minorHAnsi"/>
        </w:rPr>
        <w:t xml:space="preserve"> (English)</w:t>
      </w:r>
    </w:p>
    <w:p w14:paraId="00786728" w14:textId="77777777" w:rsidR="00E5320D" w:rsidRPr="00FD3CEF" w:rsidRDefault="00E5320D" w:rsidP="00AC48A0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  <w:b/>
        </w:rPr>
        <w:t xml:space="preserve">1996-2000 </w:t>
      </w:r>
      <w:proofErr w:type="spellStart"/>
      <w:r w:rsidRPr="00FD3CEF">
        <w:rPr>
          <w:rFonts w:asciiTheme="minorHAnsi" w:hAnsiTheme="minorHAnsi" w:cstheme="minorHAnsi"/>
        </w:rPr>
        <w:t>Pediatrics</w:t>
      </w:r>
      <w:proofErr w:type="spellEnd"/>
      <w:r w:rsidRPr="00FD3CEF">
        <w:rPr>
          <w:rFonts w:asciiTheme="minorHAnsi" w:hAnsiTheme="minorHAnsi" w:cstheme="minorHAnsi"/>
          <w:b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Residency</w:t>
      </w:r>
      <w:proofErr w:type="spellEnd"/>
      <w:r w:rsidRPr="00FD3CEF">
        <w:rPr>
          <w:rFonts w:asciiTheme="minorHAnsi" w:hAnsiTheme="minorHAnsi" w:cstheme="minorHAnsi"/>
        </w:rPr>
        <w:t xml:space="preserve">, </w:t>
      </w:r>
      <w:r w:rsidR="00274C2C" w:rsidRPr="00FD3CEF">
        <w:rPr>
          <w:rFonts w:asciiTheme="minorHAnsi" w:hAnsiTheme="minorHAnsi" w:cstheme="minorHAnsi"/>
        </w:rPr>
        <w:t xml:space="preserve">Ankara </w:t>
      </w:r>
      <w:proofErr w:type="spellStart"/>
      <w:r w:rsidR="00274C2C" w:rsidRPr="00FD3CEF">
        <w:rPr>
          <w:rFonts w:asciiTheme="minorHAnsi" w:hAnsiTheme="minorHAnsi" w:cstheme="minorHAnsi"/>
        </w:rPr>
        <w:t>Pediatric</w:t>
      </w:r>
      <w:proofErr w:type="spellEnd"/>
      <w:r w:rsidR="00274C2C" w:rsidRPr="00FD3CEF">
        <w:rPr>
          <w:rFonts w:asciiTheme="minorHAnsi" w:hAnsiTheme="minorHAnsi" w:cstheme="minorHAnsi"/>
        </w:rPr>
        <w:t xml:space="preserve"> </w:t>
      </w:r>
      <w:proofErr w:type="spellStart"/>
      <w:r w:rsidR="00274C2C" w:rsidRPr="00FD3CEF">
        <w:rPr>
          <w:rFonts w:asciiTheme="minorHAnsi" w:hAnsiTheme="minorHAnsi" w:cstheme="minorHAnsi"/>
        </w:rPr>
        <w:t>and</w:t>
      </w:r>
      <w:proofErr w:type="spellEnd"/>
      <w:r w:rsidR="00274C2C" w:rsidRPr="00FD3CEF">
        <w:rPr>
          <w:rFonts w:asciiTheme="minorHAnsi" w:hAnsiTheme="minorHAnsi" w:cstheme="minorHAnsi"/>
        </w:rPr>
        <w:t xml:space="preserve"> </w:t>
      </w:r>
      <w:proofErr w:type="spellStart"/>
      <w:r w:rsidR="00274C2C" w:rsidRPr="00FD3CEF">
        <w:rPr>
          <w:rFonts w:asciiTheme="minorHAnsi" w:hAnsiTheme="minorHAnsi" w:cstheme="minorHAnsi"/>
        </w:rPr>
        <w:t>Pediatric</w:t>
      </w:r>
      <w:proofErr w:type="spellEnd"/>
      <w:r w:rsidR="00274C2C" w:rsidRPr="00FD3CEF">
        <w:rPr>
          <w:rFonts w:asciiTheme="minorHAnsi" w:hAnsiTheme="minorHAnsi" w:cstheme="minorHAnsi"/>
        </w:rPr>
        <w:t xml:space="preserve"> </w:t>
      </w:r>
      <w:proofErr w:type="spellStart"/>
      <w:r w:rsidR="00274C2C" w:rsidRPr="00FD3CEF">
        <w:rPr>
          <w:rFonts w:asciiTheme="minorHAnsi" w:hAnsiTheme="minorHAnsi" w:cstheme="minorHAnsi"/>
        </w:rPr>
        <w:t>Hematology</w:t>
      </w:r>
      <w:proofErr w:type="spellEnd"/>
      <w:r w:rsidR="00274C2C" w:rsidRPr="00FD3CEF">
        <w:rPr>
          <w:rFonts w:asciiTheme="minorHAnsi" w:hAnsiTheme="minorHAnsi" w:cstheme="minorHAnsi"/>
        </w:rPr>
        <w:t xml:space="preserve"> </w:t>
      </w:r>
      <w:proofErr w:type="spellStart"/>
      <w:r w:rsidR="00274C2C" w:rsidRPr="00FD3CEF">
        <w:rPr>
          <w:rFonts w:asciiTheme="minorHAnsi" w:hAnsiTheme="minorHAnsi" w:cstheme="minorHAnsi"/>
        </w:rPr>
        <w:t>and</w:t>
      </w:r>
      <w:proofErr w:type="spellEnd"/>
      <w:r w:rsidR="00274C2C" w:rsidRPr="00FD3CEF">
        <w:rPr>
          <w:rFonts w:asciiTheme="minorHAnsi" w:hAnsiTheme="minorHAnsi" w:cstheme="minorHAnsi"/>
        </w:rPr>
        <w:t xml:space="preserve"> </w:t>
      </w:r>
      <w:proofErr w:type="spellStart"/>
      <w:r w:rsidR="00274C2C" w:rsidRPr="00FD3CEF">
        <w:rPr>
          <w:rFonts w:asciiTheme="minorHAnsi" w:hAnsiTheme="minorHAnsi" w:cstheme="minorHAnsi"/>
        </w:rPr>
        <w:t>Oncology</w:t>
      </w:r>
      <w:proofErr w:type="spellEnd"/>
      <w:r w:rsidR="00C61FDF" w:rsidRPr="00FD3CEF">
        <w:rPr>
          <w:rFonts w:asciiTheme="minorHAnsi" w:hAnsiTheme="minorHAnsi" w:cstheme="minorHAnsi"/>
        </w:rPr>
        <w:t xml:space="preserve"> Training </w:t>
      </w:r>
      <w:proofErr w:type="spellStart"/>
      <w:r w:rsidR="00C61FDF" w:rsidRPr="00FD3CEF">
        <w:rPr>
          <w:rFonts w:asciiTheme="minorHAnsi" w:hAnsiTheme="minorHAnsi" w:cstheme="minorHAnsi"/>
        </w:rPr>
        <w:t>and</w:t>
      </w:r>
      <w:proofErr w:type="spellEnd"/>
      <w:r w:rsidR="00C61FDF" w:rsidRPr="00FD3CEF">
        <w:rPr>
          <w:rFonts w:asciiTheme="minorHAnsi" w:hAnsiTheme="minorHAnsi" w:cstheme="minorHAnsi"/>
        </w:rPr>
        <w:t xml:space="preserve"> </w:t>
      </w:r>
      <w:proofErr w:type="spellStart"/>
      <w:r w:rsidR="00C61FDF" w:rsidRPr="00FD3CEF">
        <w:rPr>
          <w:rFonts w:asciiTheme="minorHAnsi" w:hAnsiTheme="minorHAnsi" w:cstheme="minorHAnsi"/>
        </w:rPr>
        <w:t>Research</w:t>
      </w:r>
      <w:proofErr w:type="spellEnd"/>
      <w:r w:rsidR="00C61FDF" w:rsidRPr="00FD3CEF">
        <w:rPr>
          <w:rFonts w:asciiTheme="minorHAnsi" w:hAnsiTheme="minorHAnsi" w:cstheme="minorHAnsi"/>
        </w:rPr>
        <w:t xml:space="preserve"> </w:t>
      </w:r>
      <w:proofErr w:type="spellStart"/>
      <w:r w:rsidR="00C61FDF" w:rsidRPr="00FD3CEF">
        <w:rPr>
          <w:rFonts w:asciiTheme="minorHAnsi" w:hAnsiTheme="minorHAnsi" w:cstheme="minorHAnsi"/>
        </w:rPr>
        <w:t>Hospital</w:t>
      </w:r>
      <w:proofErr w:type="spellEnd"/>
    </w:p>
    <w:p w14:paraId="261A18F6" w14:textId="77777777" w:rsidR="00E5320D" w:rsidRPr="00FD3CEF" w:rsidRDefault="00E5320D" w:rsidP="00AC48A0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  <w:b/>
        </w:rPr>
        <w:t xml:space="preserve">2003-2006 </w:t>
      </w:r>
      <w:proofErr w:type="spellStart"/>
      <w:r w:rsidRPr="00FD3CEF">
        <w:rPr>
          <w:rFonts w:asciiTheme="minorHAnsi" w:hAnsiTheme="minorHAnsi" w:cstheme="minorHAnsi"/>
        </w:rPr>
        <w:t>Neonatology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Fellowship</w:t>
      </w:r>
      <w:proofErr w:type="spellEnd"/>
      <w:r w:rsidR="00274C2C" w:rsidRPr="00FD3CEF">
        <w:rPr>
          <w:rFonts w:asciiTheme="minorHAnsi" w:hAnsiTheme="minorHAnsi" w:cstheme="minorHAnsi"/>
        </w:rPr>
        <w:t xml:space="preserve">, Hacettepe </w:t>
      </w:r>
      <w:proofErr w:type="spellStart"/>
      <w:r w:rsidR="00274C2C" w:rsidRPr="00FD3CEF">
        <w:rPr>
          <w:rFonts w:asciiTheme="minorHAnsi" w:hAnsiTheme="minorHAnsi" w:cstheme="minorHAnsi"/>
        </w:rPr>
        <w:t>University</w:t>
      </w:r>
      <w:proofErr w:type="spellEnd"/>
      <w:r w:rsidR="00274C2C" w:rsidRPr="00FD3CEF">
        <w:rPr>
          <w:rFonts w:asciiTheme="minorHAnsi" w:hAnsiTheme="minorHAnsi" w:cstheme="minorHAnsi"/>
        </w:rPr>
        <w:t xml:space="preserve"> </w:t>
      </w:r>
      <w:proofErr w:type="spellStart"/>
      <w:r w:rsidR="00274C2C" w:rsidRPr="00FD3CEF">
        <w:rPr>
          <w:rFonts w:asciiTheme="minorHAnsi" w:hAnsiTheme="minorHAnsi" w:cstheme="minorHAnsi"/>
        </w:rPr>
        <w:t>Faculty</w:t>
      </w:r>
      <w:proofErr w:type="spellEnd"/>
      <w:r w:rsidR="00274C2C" w:rsidRPr="00FD3CEF">
        <w:rPr>
          <w:rFonts w:asciiTheme="minorHAnsi" w:hAnsiTheme="minorHAnsi" w:cstheme="minorHAnsi"/>
        </w:rPr>
        <w:t xml:space="preserve"> of </w:t>
      </w:r>
      <w:proofErr w:type="spellStart"/>
      <w:r w:rsidR="00274C2C" w:rsidRPr="00FD3CEF">
        <w:rPr>
          <w:rFonts w:asciiTheme="minorHAnsi" w:hAnsiTheme="minorHAnsi" w:cstheme="minorHAnsi"/>
        </w:rPr>
        <w:t>Medicine</w:t>
      </w:r>
      <w:proofErr w:type="spellEnd"/>
      <w:r w:rsidR="00274C2C" w:rsidRPr="00FD3CEF">
        <w:rPr>
          <w:rFonts w:asciiTheme="minorHAnsi" w:hAnsiTheme="minorHAnsi" w:cstheme="minorHAnsi"/>
        </w:rPr>
        <w:t xml:space="preserve">, </w:t>
      </w:r>
      <w:proofErr w:type="spellStart"/>
      <w:r w:rsidR="00274C2C" w:rsidRPr="00FD3CEF">
        <w:rPr>
          <w:rFonts w:asciiTheme="minorHAnsi" w:hAnsiTheme="minorHAnsi" w:cstheme="minorHAnsi"/>
        </w:rPr>
        <w:t>Department</w:t>
      </w:r>
      <w:proofErr w:type="spellEnd"/>
      <w:r w:rsidR="00274C2C" w:rsidRPr="00FD3CEF">
        <w:rPr>
          <w:rFonts w:asciiTheme="minorHAnsi" w:hAnsiTheme="minorHAnsi" w:cstheme="minorHAnsi"/>
        </w:rPr>
        <w:t xml:space="preserve"> of </w:t>
      </w:r>
      <w:proofErr w:type="spellStart"/>
      <w:r w:rsidR="00274C2C" w:rsidRPr="00FD3CEF">
        <w:rPr>
          <w:rFonts w:asciiTheme="minorHAnsi" w:hAnsiTheme="minorHAnsi" w:cstheme="minorHAnsi"/>
        </w:rPr>
        <w:t>Pediatrics</w:t>
      </w:r>
      <w:proofErr w:type="spellEnd"/>
      <w:r w:rsidR="00274C2C" w:rsidRPr="00FD3CEF">
        <w:rPr>
          <w:rFonts w:asciiTheme="minorHAnsi" w:hAnsiTheme="minorHAnsi" w:cstheme="minorHAnsi"/>
        </w:rPr>
        <w:t xml:space="preserve"> </w:t>
      </w:r>
    </w:p>
    <w:p w14:paraId="523C6E62" w14:textId="77777777" w:rsidR="00C61FDF" w:rsidRPr="00FD3CEF" w:rsidRDefault="00C61FDF" w:rsidP="00AC48A0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  <w:b/>
        </w:rPr>
        <w:t xml:space="preserve">2009- </w:t>
      </w:r>
      <w:proofErr w:type="spellStart"/>
      <w:r w:rsidR="00B206CA" w:rsidRPr="00FD3CEF">
        <w:rPr>
          <w:rFonts w:asciiTheme="minorHAnsi" w:hAnsiTheme="minorHAnsi" w:cstheme="minorHAnsi"/>
          <w:b/>
        </w:rPr>
        <w:t>January</w:t>
      </w:r>
      <w:proofErr w:type="spellEnd"/>
      <w:r w:rsidR="00B206CA" w:rsidRPr="00FD3CEF">
        <w:rPr>
          <w:rFonts w:asciiTheme="minorHAnsi" w:hAnsiTheme="minorHAnsi" w:cstheme="minorHAnsi"/>
          <w:b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Associate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Professor</w:t>
      </w:r>
      <w:proofErr w:type="spellEnd"/>
      <w:r w:rsidRPr="00FD3CEF">
        <w:rPr>
          <w:rFonts w:asciiTheme="minorHAnsi" w:hAnsiTheme="minorHAnsi" w:cstheme="minorHAnsi"/>
        </w:rPr>
        <w:t xml:space="preserve"> of </w:t>
      </w:r>
      <w:proofErr w:type="spellStart"/>
      <w:r w:rsidRPr="00FD3CEF">
        <w:rPr>
          <w:rFonts w:asciiTheme="minorHAnsi" w:hAnsiTheme="minorHAnsi" w:cstheme="minorHAnsi"/>
        </w:rPr>
        <w:t>Neonatology</w:t>
      </w:r>
      <w:proofErr w:type="spellEnd"/>
    </w:p>
    <w:p w14:paraId="736382D9" w14:textId="77777777" w:rsidR="004359B5" w:rsidRPr="00FD3CEF" w:rsidRDefault="00C61FDF" w:rsidP="00AC48A0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proofErr w:type="spellStart"/>
      <w:r w:rsidRPr="00FD3CEF">
        <w:rPr>
          <w:rFonts w:asciiTheme="minorHAnsi" w:hAnsiTheme="minorHAnsi" w:cstheme="minorHAnsi"/>
          <w:b/>
        </w:rPr>
        <w:t>Experiences</w:t>
      </w:r>
      <w:proofErr w:type="spellEnd"/>
      <w:r w:rsidR="004359B5" w:rsidRPr="00FD3CEF">
        <w:rPr>
          <w:rFonts w:asciiTheme="minorHAnsi" w:hAnsiTheme="minorHAnsi" w:cstheme="minorHAnsi"/>
          <w:b/>
        </w:rPr>
        <w:t xml:space="preserve"> </w:t>
      </w:r>
    </w:p>
    <w:p w14:paraId="4B9FADE0" w14:textId="77777777" w:rsidR="00C61FDF" w:rsidRPr="00FD3CEF" w:rsidRDefault="00C61FDF" w:rsidP="00AC48A0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FD3CEF">
        <w:rPr>
          <w:rFonts w:asciiTheme="minorHAnsi" w:hAnsiTheme="minorHAnsi" w:cstheme="minorHAnsi"/>
          <w:b/>
        </w:rPr>
        <w:t xml:space="preserve">1994-1996 </w:t>
      </w:r>
      <w:proofErr w:type="spellStart"/>
      <w:r w:rsidRPr="00FD3CEF">
        <w:rPr>
          <w:rFonts w:asciiTheme="minorHAnsi" w:hAnsiTheme="minorHAnsi" w:cstheme="minorHAnsi"/>
        </w:rPr>
        <w:t>Emergency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Department</w:t>
      </w:r>
      <w:proofErr w:type="spellEnd"/>
      <w:r w:rsidRPr="00FD3CEF">
        <w:rPr>
          <w:rFonts w:asciiTheme="minorHAnsi" w:hAnsiTheme="minorHAnsi" w:cstheme="minorHAnsi"/>
          <w:b/>
        </w:rPr>
        <w:t xml:space="preserve"> - </w:t>
      </w:r>
      <w:r w:rsidRPr="00FD3CEF">
        <w:rPr>
          <w:rFonts w:asciiTheme="minorHAnsi" w:hAnsiTheme="minorHAnsi" w:cstheme="minorHAnsi"/>
        </w:rPr>
        <w:t>112</w:t>
      </w:r>
    </w:p>
    <w:p w14:paraId="47DE4BB5" w14:textId="77777777" w:rsidR="00C61FDF" w:rsidRPr="00FD3CEF" w:rsidRDefault="00C61FDF" w:rsidP="00AC48A0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  <w:b/>
        </w:rPr>
        <w:t xml:space="preserve">2000-2003 </w:t>
      </w:r>
      <w:proofErr w:type="spellStart"/>
      <w:r w:rsidRPr="00FD3CEF">
        <w:rPr>
          <w:rFonts w:asciiTheme="minorHAnsi" w:hAnsiTheme="minorHAnsi" w:cstheme="minorHAnsi"/>
        </w:rPr>
        <w:t>Chief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Resident</w:t>
      </w:r>
      <w:proofErr w:type="spellEnd"/>
      <w:r w:rsidRPr="00FD3CEF">
        <w:rPr>
          <w:rFonts w:asciiTheme="minorHAnsi" w:hAnsiTheme="minorHAnsi" w:cstheme="minorHAnsi"/>
        </w:rPr>
        <w:t xml:space="preserve">, Ankara </w:t>
      </w:r>
      <w:proofErr w:type="spellStart"/>
      <w:r w:rsidRPr="00FD3CEF">
        <w:rPr>
          <w:rFonts w:asciiTheme="minorHAnsi" w:hAnsiTheme="minorHAnsi" w:cstheme="minorHAnsi"/>
        </w:rPr>
        <w:t>Pediatric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and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Pediatric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Hematology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and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Oncology</w:t>
      </w:r>
      <w:proofErr w:type="spellEnd"/>
      <w:r w:rsidRPr="00FD3CEF">
        <w:rPr>
          <w:rFonts w:asciiTheme="minorHAnsi" w:hAnsiTheme="minorHAnsi" w:cstheme="minorHAnsi"/>
        </w:rPr>
        <w:t xml:space="preserve"> Training </w:t>
      </w:r>
      <w:proofErr w:type="spellStart"/>
      <w:r w:rsidRPr="00FD3CEF">
        <w:rPr>
          <w:rFonts w:asciiTheme="minorHAnsi" w:hAnsiTheme="minorHAnsi" w:cstheme="minorHAnsi"/>
        </w:rPr>
        <w:t>and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Research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Hospital</w:t>
      </w:r>
      <w:proofErr w:type="spellEnd"/>
    </w:p>
    <w:p w14:paraId="360B36B8" w14:textId="77777777" w:rsidR="00C61FDF" w:rsidRPr="00FD3CEF" w:rsidRDefault="00C61FDF" w:rsidP="00AC48A0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  <w:b/>
        </w:rPr>
        <w:t xml:space="preserve">2007-2010 </w:t>
      </w:r>
      <w:proofErr w:type="spellStart"/>
      <w:r w:rsidRPr="00FD3CEF">
        <w:rPr>
          <w:rFonts w:asciiTheme="minorHAnsi" w:hAnsiTheme="minorHAnsi" w:cstheme="minorHAnsi"/>
        </w:rPr>
        <w:t>Neonatologist</w:t>
      </w:r>
      <w:proofErr w:type="spellEnd"/>
      <w:r w:rsidRPr="00FD3CEF">
        <w:rPr>
          <w:rFonts w:asciiTheme="minorHAnsi" w:hAnsiTheme="minorHAnsi" w:cstheme="minorHAnsi"/>
        </w:rPr>
        <w:t>,</w:t>
      </w:r>
      <w:r w:rsidRPr="00FD3CEF">
        <w:rPr>
          <w:rFonts w:asciiTheme="minorHAnsi" w:hAnsiTheme="minorHAnsi" w:cstheme="minorHAnsi"/>
          <w:b/>
        </w:rPr>
        <w:t xml:space="preserve"> </w:t>
      </w:r>
      <w:r w:rsidRPr="00FD3CEF">
        <w:rPr>
          <w:rFonts w:asciiTheme="minorHAnsi" w:hAnsiTheme="minorHAnsi" w:cstheme="minorHAnsi"/>
        </w:rPr>
        <w:t xml:space="preserve">Zeynep Kamil </w:t>
      </w:r>
      <w:proofErr w:type="spellStart"/>
      <w:r w:rsidRPr="00FD3CEF">
        <w:rPr>
          <w:rFonts w:asciiTheme="minorHAnsi" w:hAnsiTheme="minorHAnsi" w:cstheme="minorHAnsi"/>
        </w:rPr>
        <w:t>Maternity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and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Children’s</w:t>
      </w:r>
      <w:proofErr w:type="spellEnd"/>
      <w:r w:rsidRPr="00FD3CEF">
        <w:rPr>
          <w:rFonts w:asciiTheme="minorHAnsi" w:hAnsiTheme="minorHAnsi" w:cstheme="minorHAnsi"/>
        </w:rPr>
        <w:t xml:space="preserve"> Training </w:t>
      </w:r>
      <w:proofErr w:type="spellStart"/>
      <w:r w:rsidRPr="00FD3CEF">
        <w:rPr>
          <w:rFonts w:asciiTheme="minorHAnsi" w:hAnsiTheme="minorHAnsi" w:cstheme="minorHAnsi"/>
        </w:rPr>
        <w:t>and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Reseach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Hospital</w:t>
      </w:r>
      <w:proofErr w:type="spellEnd"/>
    </w:p>
    <w:p w14:paraId="673F141F" w14:textId="77777777" w:rsidR="00C61FDF" w:rsidRPr="00FD3CEF" w:rsidRDefault="00C61FDF" w:rsidP="00AC48A0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  <w:b/>
        </w:rPr>
        <w:t xml:space="preserve">2010- </w:t>
      </w:r>
      <w:r w:rsidR="00B206CA" w:rsidRPr="00FD3CEF">
        <w:rPr>
          <w:rFonts w:asciiTheme="minorHAnsi" w:hAnsiTheme="minorHAnsi" w:cstheme="minorHAnsi"/>
          <w:b/>
        </w:rPr>
        <w:t xml:space="preserve">2013 </w:t>
      </w:r>
      <w:proofErr w:type="spellStart"/>
      <w:r w:rsidR="008C4637" w:rsidRPr="00FD3CEF">
        <w:rPr>
          <w:rFonts w:asciiTheme="minorHAnsi" w:hAnsiTheme="minorHAnsi" w:cstheme="minorHAnsi"/>
        </w:rPr>
        <w:t>Chi</w:t>
      </w:r>
      <w:r w:rsidR="00F6687C" w:rsidRPr="00FD3CEF">
        <w:rPr>
          <w:rFonts w:asciiTheme="minorHAnsi" w:hAnsiTheme="minorHAnsi" w:cstheme="minorHAnsi"/>
        </w:rPr>
        <w:t>ef</w:t>
      </w:r>
      <w:proofErr w:type="spellEnd"/>
      <w:r w:rsidR="00F6687C" w:rsidRPr="00FD3CEF">
        <w:rPr>
          <w:rFonts w:asciiTheme="minorHAnsi" w:hAnsiTheme="minorHAnsi" w:cstheme="minorHAnsi"/>
        </w:rPr>
        <w:t xml:space="preserve"> </w:t>
      </w:r>
      <w:proofErr w:type="spellStart"/>
      <w:r w:rsidR="00F6687C" w:rsidRPr="00FD3CEF">
        <w:rPr>
          <w:rFonts w:asciiTheme="minorHAnsi" w:hAnsiTheme="minorHAnsi" w:cstheme="minorHAnsi"/>
        </w:rPr>
        <w:t>assis</w:t>
      </w:r>
      <w:r w:rsidR="008C4637" w:rsidRPr="00FD3CEF">
        <w:rPr>
          <w:rFonts w:asciiTheme="minorHAnsi" w:hAnsiTheme="minorHAnsi" w:cstheme="minorHAnsi"/>
        </w:rPr>
        <w:t>tant</w:t>
      </w:r>
      <w:proofErr w:type="spellEnd"/>
      <w:r w:rsidR="008C4637" w:rsidRPr="00FD3CEF">
        <w:rPr>
          <w:rFonts w:asciiTheme="minorHAnsi" w:hAnsiTheme="minorHAnsi" w:cstheme="minorHAnsi"/>
        </w:rPr>
        <w:t>,</w:t>
      </w:r>
      <w:r w:rsidR="008C4637" w:rsidRPr="00FD3CEF">
        <w:rPr>
          <w:rFonts w:asciiTheme="minorHAnsi" w:hAnsiTheme="minorHAnsi" w:cstheme="minorHAnsi"/>
          <w:b/>
        </w:rPr>
        <w:t xml:space="preserve"> </w:t>
      </w:r>
      <w:r w:rsidRPr="00FD3CEF">
        <w:rPr>
          <w:rFonts w:asciiTheme="minorHAnsi" w:hAnsiTheme="minorHAnsi" w:cstheme="minorHAnsi"/>
        </w:rPr>
        <w:t xml:space="preserve">Zeynep Kamil </w:t>
      </w:r>
      <w:proofErr w:type="spellStart"/>
      <w:r w:rsidRPr="00FD3CEF">
        <w:rPr>
          <w:rFonts w:asciiTheme="minorHAnsi" w:hAnsiTheme="minorHAnsi" w:cstheme="minorHAnsi"/>
        </w:rPr>
        <w:t>Maternity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and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Children’s</w:t>
      </w:r>
      <w:proofErr w:type="spellEnd"/>
      <w:r w:rsidRPr="00FD3CEF">
        <w:rPr>
          <w:rFonts w:asciiTheme="minorHAnsi" w:hAnsiTheme="minorHAnsi" w:cstheme="minorHAnsi"/>
        </w:rPr>
        <w:t xml:space="preserve"> Training </w:t>
      </w:r>
      <w:proofErr w:type="spellStart"/>
      <w:r w:rsidRPr="00FD3CEF">
        <w:rPr>
          <w:rFonts w:asciiTheme="minorHAnsi" w:hAnsiTheme="minorHAnsi" w:cstheme="minorHAnsi"/>
        </w:rPr>
        <w:t>and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Reseach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Hospital</w:t>
      </w:r>
      <w:proofErr w:type="spellEnd"/>
    </w:p>
    <w:p w14:paraId="1B704181" w14:textId="2AF5469D" w:rsidR="00B206CA" w:rsidRPr="00FD3CEF" w:rsidRDefault="00B206CA" w:rsidP="00EE1B96">
      <w:pPr>
        <w:spacing w:line="360" w:lineRule="auto"/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  <w:b/>
        </w:rPr>
        <w:t xml:space="preserve">2014- </w:t>
      </w:r>
      <w:proofErr w:type="spellStart"/>
      <w:r w:rsidRPr="00FD3CEF">
        <w:rPr>
          <w:rFonts w:asciiTheme="minorHAnsi" w:hAnsiTheme="minorHAnsi" w:cstheme="minorHAnsi"/>
          <w:b/>
        </w:rPr>
        <w:t>Current</w:t>
      </w:r>
      <w:proofErr w:type="spellEnd"/>
      <w:r w:rsidRPr="00FD3CEF">
        <w:rPr>
          <w:rFonts w:asciiTheme="minorHAnsi" w:hAnsiTheme="minorHAnsi" w:cstheme="minorHAnsi"/>
          <w:b/>
        </w:rPr>
        <w:t xml:space="preserve"> </w:t>
      </w:r>
      <w:proofErr w:type="spellStart"/>
      <w:r w:rsidRPr="00FD3CEF">
        <w:rPr>
          <w:rFonts w:asciiTheme="minorHAnsi" w:hAnsiTheme="minorHAnsi" w:cstheme="minorHAnsi"/>
          <w:b/>
        </w:rPr>
        <w:t>position</w:t>
      </w:r>
      <w:proofErr w:type="spellEnd"/>
      <w:r w:rsidR="00561ECC" w:rsidRPr="00FD3CEF">
        <w:rPr>
          <w:rFonts w:asciiTheme="minorHAnsi" w:hAnsiTheme="minorHAnsi" w:cstheme="minorHAnsi"/>
          <w:b/>
        </w:rPr>
        <w:t xml:space="preserve">  </w:t>
      </w:r>
      <w:proofErr w:type="spellStart"/>
      <w:r w:rsidR="00EE1B96" w:rsidRPr="00FD3CEF">
        <w:rPr>
          <w:rFonts w:asciiTheme="minorHAnsi" w:hAnsiTheme="minorHAnsi" w:cstheme="minorHAnsi"/>
        </w:rPr>
        <w:t>Koc</w:t>
      </w:r>
      <w:proofErr w:type="spellEnd"/>
      <w:r w:rsidR="00EE1B96" w:rsidRPr="00FD3CEF">
        <w:rPr>
          <w:rFonts w:asciiTheme="minorHAnsi" w:hAnsiTheme="minorHAnsi" w:cstheme="minorHAnsi"/>
        </w:rPr>
        <w:t xml:space="preserve"> </w:t>
      </w:r>
      <w:proofErr w:type="spellStart"/>
      <w:r w:rsidR="00EE1B96" w:rsidRPr="00FD3CEF">
        <w:rPr>
          <w:rFonts w:asciiTheme="minorHAnsi" w:hAnsiTheme="minorHAnsi" w:cstheme="minorHAnsi"/>
        </w:rPr>
        <w:t>University</w:t>
      </w:r>
      <w:proofErr w:type="spellEnd"/>
      <w:r w:rsidR="00EE1B96" w:rsidRPr="00FD3CEF">
        <w:rPr>
          <w:rFonts w:asciiTheme="minorHAnsi" w:hAnsiTheme="minorHAnsi" w:cstheme="minorHAnsi"/>
        </w:rPr>
        <w:t xml:space="preserve"> </w:t>
      </w:r>
      <w:r w:rsidR="000E37DE" w:rsidRPr="00FD3CEF">
        <w:rPr>
          <w:rFonts w:asciiTheme="minorHAnsi" w:hAnsiTheme="minorHAnsi" w:cstheme="minorHAnsi"/>
        </w:rPr>
        <w:t>School</w:t>
      </w:r>
      <w:r w:rsidR="00EE1B96" w:rsidRPr="00FD3CEF">
        <w:rPr>
          <w:rFonts w:asciiTheme="minorHAnsi" w:hAnsiTheme="minorHAnsi" w:cstheme="minorHAnsi"/>
        </w:rPr>
        <w:t xml:space="preserve"> of </w:t>
      </w:r>
      <w:proofErr w:type="spellStart"/>
      <w:r w:rsidR="00EE1B96" w:rsidRPr="00FD3CEF">
        <w:rPr>
          <w:rFonts w:asciiTheme="minorHAnsi" w:hAnsiTheme="minorHAnsi" w:cstheme="minorHAnsi"/>
        </w:rPr>
        <w:t>Medicine</w:t>
      </w:r>
      <w:proofErr w:type="spellEnd"/>
    </w:p>
    <w:p w14:paraId="3C8DA2A4" w14:textId="2963F0E3" w:rsidR="001D3A36" w:rsidRPr="00FD3CEF" w:rsidRDefault="001D3A36" w:rsidP="00AC48A0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Theme="minorHAnsi" w:hAnsiTheme="minorHAnsi" w:cstheme="minorHAnsi"/>
        </w:rPr>
      </w:pPr>
      <w:proofErr w:type="spellStart"/>
      <w:r w:rsidRPr="00FD3CEF">
        <w:rPr>
          <w:rFonts w:asciiTheme="minorHAnsi" w:hAnsiTheme="minorHAnsi" w:cstheme="minorHAnsi"/>
          <w:b/>
        </w:rPr>
        <w:t>October</w:t>
      </w:r>
      <w:proofErr w:type="spellEnd"/>
      <w:r w:rsidRPr="00FD3CEF">
        <w:rPr>
          <w:rFonts w:asciiTheme="minorHAnsi" w:hAnsiTheme="minorHAnsi" w:cstheme="minorHAnsi"/>
          <w:b/>
        </w:rPr>
        <w:t xml:space="preserve"> – </w:t>
      </w:r>
      <w:proofErr w:type="spellStart"/>
      <w:r w:rsidRPr="00FD3CEF">
        <w:rPr>
          <w:rFonts w:asciiTheme="minorHAnsi" w:hAnsiTheme="minorHAnsi" w:cstheme="minorHAnsi"/>
          <w:b/>
        </w:rPr>
        <w:t>November</w:t>
      </w:r>
      <w:proofErr w:type="spellEnd"/>
      <w:r w:rsidRPr="00FD3CEF">
        <w:rPr>
          <w:rFonts w:asciiTheme="minorHAnsi" w:hAnsiTheme="minorHAnsi" w:cstheme="minorHAnsi"/>
          <w:b/>
        </w:rPr>
        <w:t xml:space="preserve"> 2012 </w:t>
      </w:r>
      <w:proofErr w:type="spellStart"/>
      <w:r w:rsidRPr="00FD3CEF">
        <w:rPr>
          <w:rFonts w:asciiTheme="minorHAnsi" w:hAnsiTheme="minorHAnsi" w:cstheme="minorHAnsi"/>
        </w:rPr>
        <w:t>Observer</w:t>
      </w:r>
      <w:proofErr w:type="spellEnd"/>
      <w:r w:rsidRPr="00FD3CEF">
        <w:rPr>
          <w:rFonts w:asciiTheme="minorHAnsi" w:hAnsiTheme="minorHAnsi" w:cstheme="minorHAnsi"/>
        </w:rPr>
        <w:t xml:space="preserve"> in </w:t>
      </w:r>
      <w:proofErr w:type="spellStart"/>
      <w:r w:rsidRPr="00FD3CEF">
        <w:rPr>
          <w:rFonts w:asciiTheme="minorHAnsi" w:hAnsiTheme="minorHAnsi" w:cstheme="minorHAnsi"/>
        </w:rPr>
        <w:t>University</w:t>
      </w:r>
      <w:proofErr w:type="spellEnd"/>
      <w:r w:rsidRPr="00FD3CEF">
        <w:rPr>
          <w:rFonts w:asciiTheme="minorHAnsi" w:hAnsiTheme="minorHAnsi" w:cstheme="minorHAnsi"/>
        </w:rPr>
        <w:t xml:space="preserve"> of </w:t>
      </w:r>
      <w:proofErr w:type="spellStart"/>
      <w:r w:rsidRPr="00FD3CEF">
        <w:rPr>
          <w:rFonts w:asciiTheme="minorHAnsi" w:hAnsiTheme="minorHAnsi" w:cstheme="minorHAnsi"/>
        </w:rPr>
        <w:t>Southern</w:t>
      </w:r>
      <w:proofErr w:type="spellEnd"/>
      <w:r w:rsidRPr="00FD3CEF">
        <w:rPr>
          <w:rFonts w:asciiTheme="minorHAnsi" w:hAnsiTheme="minorHAnsi" w:cstheme="minorHAnsi"/>
        </w:rPr>
        <w:t xml:space="preserve"> California, Los Angeles </w:t>
      </w:r>
      <w:r w:rsidR="000A3EF7" w:rsidRPr="00FD3CEF">
        <w:rPr>
          <w:rFonts w:asciiTheme="minorHAnsi" w:hAnsiTheme="minorHAnsi" w:cstheme="minorHAnsi"/>
        </w:rPr>
        <w:t>(</w:t>
      </w:r>
      <w:proofErr w:type="spellStart"/>
      <w:r w:rsidRPr="00FD3CEF">
        <w:rPr>
          <w:rFonts w:asciiTheme="minorHAnsi" w:hAnsiTheme="minorHAnsi" w:cstheme="minorHAnsi"/>
        </w:rPr>
        <w:t>neonatal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hemodynamics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="000A3EF7" w:rsidRPr="00FD3CEF">
        <w:rPr>
          <w:rFonts w:asciiTheme="minorHAnsi" w:hAnsiTheme="minorHAnsi" w:cstheme="minorHAnsi"/>
        </w:rPr>
        <w:t>and</w:t>
      </w:r>
      <w:proofErr w:type="spellEnd"/>
      <w:r w:rsidR="000A3EF7" w:rsidRPr="00FD3CEF">
        <w:rPr>
          <w:rFonts w:asciiTheme="minorHAnsi" w:hAnsiTheme="minorHAnsi" w:cstheme="minorHAnsi"/>
        </w:rPr>
        <w:t xml:space="preserve"> </w:t>
      </w:r>
      <w:proofErr w:type="spellStart"/>
      <w:r w:rsidR="000A3EF7" w:rsidRPr="00FD3CEF">
        <w:rPr>
          <w:rFonts w:asciiTheme="minorHAnsi" w:hAnsiTheme="minorHAnsi" w:cstheme="minorHAnsi"/>
        </w:rPr>
        <w:t>functional</w:t>
      </w:r>
      <w:proofErr w:type="spellEnd"/>
      <w:r w:rsidR="000A3EF7" w:rsidRPr="00FD3CEF">
        <w:rPr>
          <w:rFonts w:asciiTheme="minorHAnsi" w:hAnsiTheme="minorHAnsi" w:cstheme="minorHAnsi"/>
        </w:rPr>
        <w:t xml:space="preserve"> </w:t>
      </w:r>
      <w:proofErr w:type="spellStart"/>
      <w:r w:rsidR="000A3EF7" w:rsidRPr="00FD3CEF">
        <w:rPr>
          <w:rFonts w:asciiTheme="minorHAnsi" w:hAnsiTheme="minorHAnsi" w:cstheme="minorHAnsi"/>
        </w:rPr>
        <w:t>echocardiography</w:t>
      </w:r>
      <w:proofErr w:type="spellEnd"/>
      <w:r w:rsidR="000A3EF7" w:rsidRPr="00FD3CEF">
        <w:rPr>
          <w:rFonts w:asciiTheme="minorHAnsi" w:hAnsiTheme="minorHAnsi" w:cstheme="minorHAnsi"/>
        </w:rPr>
        <w:t>)</w:t>
      </w:r>
    </w:p>
    <w:p w14:paraId="14CF26F4" w14:textId="77777777" w:rsidR="0065307C" w:rsidRPr="00FD3CEF" w:rsidRDefault="0065307C" w:rsidP="00AC48A0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Theme="minorHAnsi" w:hAnsiTheme="minorHAnsi" w:cstheme="minorHAnsi"/>
          <w:b/>
        </w:rPr>
      </w:pPr>
    </w:p>
    <w:p w14:paraId="4ACA22DC" w14:textId="66197C42" w:rsidR="00192FF7" w:rsidRPr="00FD3CEF" w:rsidRDefault="00192FF7" w:rsidP="00AC48A0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Theme="minorHAnsi" w:hAnsiTheme="minorHAnsi" w:cstheme="minorHAnsi"/>
          <w:b/>
        </w:rPr>
      </w:pPr>
      <w:proofErr w:type="spellStart"/>
      <w:r w:rsidRPr="00FD3CEF">
        <w:rPr>
          <w:rFonts w:asciiTheme="minorHAnsi" w:hAnsiTheme="minorHAnsi" w:cstheme="minorHAnsi"/>
          <w:b/>
        </w:rPr>
        <w:lastRenderedPageBreak/>
        <w:t>Theses</w:t>
      </w:r>
      <w:proofErr w:type="spellEnd"/>
    </w:p>
    <w:p w14:paraId="47A83D12" w14:textId="4E3BCD3F" w:rsidR="00192FF7" w:rsidRPr="00FD3CEF" w:rsidRDefault="00192FF7" w:rsidP="00AC48A0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Theme="minorHAnsi" w:hAnsiTheme="minorHAnsi" w:cstheme="minorHAnsi"/>
          <w:b/>
        </w:rPr>
      </w:pPr>
      <w:proofErr w:type="spellStart"/>
      <w:r w:rsidRPr="00FD3CEF">
        <w:rPr>
          <w:rFonts w:asciiTheme="minorHAnsi" w:hAnsiTheme="minorHAnsi" w:cstheme="minorHAnsi"/>
          <w:b/>
        </w:rPr>
        <w:t>Pediatrics</w:t>
      </w:r>
      <w:proofErr w:type="spellEnd"/>
    </w:p>
    <w:p w14:paraId="673DD422" w14:textId="316681BF" w:rsidR="00192FF7" w:rsidRPr="00FD3CEF" w:rsidRDefault="00192FF7" w:rsidP="003500BC">
      <w:pPr>
        <w:pStyle w:val="GvdeMetni"/>
        <w:spacing w:line="360" w:lineRule="auto"/>
        <w:rPr>
          <w:rFonts w:asciiTheme="minorHAnsi" w:hAnsiTheme="minorHAnsi" w:cstheme="minorHAnsi"/>
          <w:sz w:val="24"/>
        </w:rPr>
      </w:pPr>
      <w:r w:rsidRPr="00FD3CEF">
        <w:rPr>
          <w:rFonts w:asciiTheme="minorHAnsi" w:hAnsiTheme="minorHAnsi" w:cstheme="minorHAnsi"/>
          <w:sz w:val="24"/>
        </w:rPr>
        <w:t>“</w:t>
      </w:r>
      <w:proofErr w:type="spellStart"/>
      <w:r w:rsidRPr="00FD3CEF">
        <w:rPr>
          <w:rFonts w:asciiTheme="minorHAnsi" w:hAnsiTheme="minorHAnsi" w:cstheme="minorHAnsi"/>
          <w:sz w:val="24"/>
        </w:rPr>
        <w:t>Effects</w:t>
      </w:r>
      <w:proofErr w:type="spellEnd"/>
      <w:r w:rsidRPr="00FD3CEF">
        <w:rPr>
          <w:rFonts w:asciiTheme="minorHAnsi" w:hAnsiTheme="minorHAnsi" w:cstheme="minorHAnsi"/>
          <w:sz w:val="24"/>
        </w:rPr>
        <w:t xml:space="preserve"> of </w:t>
      </w:r>
      <w:proofErr w:type="spellStart"/>
      <w:r w:rsidRPr="00FD3CEF">
        <w:rPr>
          <w:rFonts w:asciiTheme="minorHAnsi" w:hAnsiTheme="minorHAnsi" w:cstheme="minorHAnsi"/>
          <w:sz w:val="24"/>
        </w:rPr>
        <w:t>preeclampsia</w:t>
      </w:r>
      <w:proofErr w:type="spellEnd"/>
      <w:r w:rsidRPr="00FD3CEF">
        <w:rPr>
          <w:rFonts w:asciiTheme="minorHAnsi" w:hAnsiTheme="minorHAnsi" w:cstheme="minorHAnsi"/>
          <w:sz w:val="24"/>
        </w:rPr>
        <w:t xml:space="preserve"> on </w:t>
      </w:r>
      <w:proofErr w:type="spellStart"/>
      <w:r w:rsidRPr="00FD3CEF">
        <w:rPr>
          <w:rFonts w:asciiTheme="minorHAnsi" w:hAnsiTheme="minorHAnsi" w:cstheme="minorHAnsi"/>
          <w:sz w:val="24"/>
        </w:rPr>
        <w:t>maternal</w:t>
      </w:r>
      <w:proofErr w:type="spellEnd"/>
      <w:r w:rsidRPr="00FD3CEF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FD3CEF">
        <w:rPr>
          <w:rFonts w:asciiTheme="minorHAnsi" w:hAnsiTheme="minorHAnsi" w:cstheme="minorHAnsi"/>
          <w:sz w:val="24"/>
        </w:rPr>
        <w:t>neonatal</w:t>
      </w:r>
      <w:proofErr w:type="spellEnd"/>
      <w:r w:rsidRPr="00FD3C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</w:rPr>
        <w:t>and</w:t>
      </w:r>
      <w:proofErr w:type="spellEnd"/>
      <w:r w:rsidRPr="00FD3C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</w:rPr>
        <w:t>breast</w:t>
      </w:r>
      <w:proofErr w:type="spellEnd"/>
      <w:r w:rsidRPr="00FD3C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</w:rPr>
        <w:t>milk</w:t>
      </w:r>
      <w:proofErr w:type="spellEnd"/>
      <w:r w:rsidRPr="00FD3C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</w:rPr>
        <w:t>leptin</w:t>
      </w:r>
      <w:proofErr w:type="spellEnd"/>
      <w:r w:rsidRPr="00FD3C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</w:rPr>
        <w:t>levels</w:t>
      </w:r>
      <w:proofErr w:type="spellEnd"/>
      <w:r w:rsidRPr="00FD3CEF">
        <w:rPr>
          <w:rFonts w:asciiTheme="minorHAnsi" w:hAnsiTheme="minorHAnsi" w:cstheme="minorHAnsi"/>
          <w:sz w:val="24"/>
        </w:rPr>
        <w:t xml:space="preserve">”, 2000 </w:t>
      </w:r>
    </w:p>
    <w:p w14:paraId="4A000BEB" w14:textId="658CB40B" w:rsidR="00192FF7" w:rsidRPr="00FD3CEF" w:rsidRDefault="00192FF7" w:rsidP="003500BC">
      <w:pPr>
        <w:spacing w:line="360" w:lineRule="auto"/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 xml:space="preserve">Consultant: </w:t>
      </w:r>
      <w:proofErr w:type="spellStart"/>
      <w:r w:rsidRPr="00FD3CEF">
        <w:rPr>
          <w:rFonts w:asciiTheme="minorHAnsi" w:hAnsiTheme="minorHAnsi" w:cstheme="minorHAnsi"/>
        </w:rPr>
        <w:t>Assoc</w:t>
      </w:r>
      <w:proofErr w:type="spellEnd"/>
      <w:r w:rsidRPr="00FD3CEF">
        <w:rPr>
          <w:rFonts w:asciiTheme="minorHAnsi" w:hAnsiTheme="minorHAnsi" w:cstheme="minorHAnsi"/>
        </w:rPr>
        <w:t xml:space="preserve">. Prof. </w:t>
      </w:r>
      <w:proofErr w:type="spellStart"/>
      <w:r w:rsidRPr="00FD3CEF">
        <w:rPr>
          <w:rFonts w:asciiTheme="minorHAnsi" w:hAnsiTheme="minorHAnsi" w:cstheme="minorHAnsi"/>
        </w:rPr>
        <w:t>Fatmanur</w:t>
      </w:r>
      <w:proofErr w:type="spellEnd"/>
      <w:r w:rsidRPr="00FD3CEF">
        <w:rPr>
          <w:rFonts w:asciiTheme="minorHAnsi" w:hAnsiTheme="minorHAnsi" w:cstheme="minorHAnsi"/>
        </w:rPr>
        <w:t xml:space="preserve"> Çakmak</w:t>
      </w:r>
    </w:p>
    <w:p w14:paraId="7ED621F7" w14:textId="77777777" w:rsidR="00192FF7" w:rsidRPr="00FD3CEF" w:rsidRDefault="00192FF7" w:rsidP="00192FF7">
      <w:pPr>
        <w:jc w:val="both"/>
        <w:rPr>
          <w:rFonts w:asciiTheme="minorHAnsi" w:hAnsiTheme="minorHAnsi" w:cstheme="minorHAnsi"/>
        </w:rPr>
      </w:pPr>
    </w:p>
    <w:p w14:paraId="45968547" w14:textId="77777777" w:rsidR="00192FF7" w:rsidRPr="00FD3CEF" w:rsidRDefault="00192FF7" w:rsidP="00192FF7">
      <w:pPr>
        <w:jc w:val="both"/>
        <w:rPr>
          <w:rFonts w:asciiTheme="minorHAnsi" w:hAnsiTheme="minorHAnsi" w:cstheme="minorHAnsi"/>
          <w:b/>
        </w:rPr>
      </w:pPr>
      <w:proofErr w:type="spellStart"/>
      <w:r w:rsidRPr="00FD3CEF">
        <w:rPr>
          <w:rFonts w:asciiTheme="minorHAnsi" w:hAnsiTheme="minorHAnsi" w:cstheme="minorHAnsi"/>
          <w:b/>
        </w:rPr>
        <w:t>Neonatology</w:t>
      </w:r>
      <w:proofErr w:type="spellEnd"/>
    </w:p>
    <w:p w14:paraId="6CCBF7D5" w14:textId="77777777" w:rsidR="00192FF7" w:rsidRPr="00FD3CEF" w:rsidRDefault="00192FF7" w:rsidP="00192FF7">
      <w:pPr>
        <w:jc w:val="both"/>
        <w:rPr>
          <w:rFonts w:asciiTheme="minorHAnsi" w:hAnsiTheme="minorHAnsi" w:cstheme="minorHAnsi"/>
        </w:rPr>
      </w:pPr>
    </w:p>
    <w:p w14:paraId="77E1FAA3" w14:textId="3A83C93D" w:rsidR="00192FF7" w:rsidRPr="00FD3CEF" w:rsidRDefault="00192FF7" w:rsidP="003500BC">
      <w:pPr>
        <w:spacing w:line="360" w:lineRule="auto"/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>“</w:t>
      </w:r>
      <w:proofErr w:type="spellStart"/>
      <w:r w:rsidRPr="00FD3CEF">
        <w:rPr>
          <w:rFonts w:asciiTheme="minorHAnsi" w:hAnsiTheme="minorHAnsi" w:cstheme="minorHAnsi"/>
        </w:rPr>
        <w:t>Thrombin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activatable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fibrinolysis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inhibitor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activity</w:t>
      </w:r>
      <w:proofErr w:type="spellEnd"/>
      <w:r w:rsidRPr="00FD3CEF">
        <w:rPr>
          <w:rFonts w:asciiTheme="minorHAnsi" w:hAnsiTheme="minorHAnsi" w:cstheme="minorHAnsi"/>
        </w:rPr>
        <w:t xml:space="preserve"> (</w:t>
      </w:r>
      <w:proofErr w:type="spellStart"/>
      <w:r w:rsidRPr="00FD3CEF">
        <w:rPr>
          <w:rFonts w:asciiTheme="minorHAnsi" w:hAnsiTheme="minorHAnsi" w:cstheme="minorHAnsi"/>
        </w:rPr>
        <w:t>TAFIa</w:t>
      </w:r>
      <w:proofErr w:type="spellEnd"/>
      <w:r w:rsidRPr="00FD3CEF">
        <w:rPr>
          <w:rFonts w:asciiTheme="minorHAnsi" w:hAnsiTheme="minorHAnsi" w:cstheme="minorHAnsi"/>
        </w:rPr>
        <w:t xml:space="preserve">) of </w:t>
      </w:r>
      <w:proofErr w:type="spellStart"/>
      <w:r w:rsidRPr="00FD3CEF">
        <w:rPr>
          <w:rFonts w:asciiTheme="minorHAnsi" w:hAnsiTheme="minorHAnsi" w:cstheme="minorHAnsi"/>
        </w:rPr>
        <w:t>neonates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with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respiratory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distress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syndrome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and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meconium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stained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amniotic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fluid</w:t>
      </w:r>
      <w:proofErr w:type="spellEnd"/>
      <w:r w:rsidRPr="00FD3CEF">
        <w:rPr>
          <w:rFonts w:asciiTheme="minorHAnsi" w:hAnsiTheme="minorHAnsi" w:cstheme="minorHAnsi"/>
        </w:rPr>
        <w:t>”, 2006</w:t>
      </w:r>
    </w:p>
    <w:p w14:paraId="33592D6F" w14:textId="26EBA92D" w:rsidR="00192FF7" w:rsidRPr="00FD3CEF" w:rsidRDefault="00192FF7" w:rsidP="003500BC">
      <w:pPr>
        <w:spacing w:line="360" w:lineRule="auto"/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 xml:space="preserve">Consultant: Prof. </w:t>
      </w:r>
      <w:proofErr w:type="spellStart"/>
      <w:r w:rsidRPr="00FD3CEF">
        <w:rPr>
          <w:rFonts w:asciiTheme="minorHAnsi" w:hAnsiTheme="minorHAnsi" w:cstheme="minorHAnsi"/>
        </w:rPr>
        <w:t>Gülsevin</w:t>
      </w:r>
      <w:proofErr w:type="spellEnd"/>
      <w:r w:rsidRPr="00FD3CEF">
        <w:rPr>
          <w:rFonts w:asciiTheme="minorHAnsi" w:hAnsiTheme="minorHAnsi" w:cstheme="minorHAnsi"/>
        </w:rPr>
        <w:t xml:space="preserve"> Tekinalp</w:t>
      </w:r>
    </w:p>
    <w:p w14:paraId="20A550EF" w14:textId="77777777" w:rsidR="004359B5" w:rsidRPr="00FD3CEF" w:rsidRDefault="002F4C4C" w:rsidP="00AC48A0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Theme="minorHAnsi" w:hAnsiTheme="minorHAnsi" w:cstheme="minorHAnsi"/>
          <w:b/>
        </w:rPr>
      </w:pPr>
      <w:proofErr w:type="spellStart"/>
      <w:r w:rsidRPr="00FD3CEF">
        <w:rPr>
          <w:rFonts w:asciiTheme="minorHAnsi" w:hAnsiTheme="minorHAnsi" w:cstheme="minorHAnsi"/>
          <w:b/>
        </w:rPr>
        <w:t>Research</w:t>
      </w:r>
      <w:proofErr w:type="spellEnd"/>
      <w:r w:rsidRPr="00FD3CEF">
        <w:rPr>
          <w:rFonts w:asciiTheme="minorHAnsi" w:hAnsiTheme="minorHAnsi" w:cstheme="minorHAnsi"/>
          <w:b/>
        </w:rPr>
        <w:t xml:space="preserve"> </w:t>
      </w:r>
      <w:proofErr w:type="spellStart"/>
      <w:r w:rsidRPr="00FD3CEF">
        <w:rPr>
          <w:rFonts w:asciiTheme="minorHAnsi" w:hAnsiTheme="minorHAnsi" w:cstheme="minorHAnsi"/>
          <w:b/>
        </w:rPr>
        <w:t>Projects</w:t>
      </w:r>
      <w:proofErr w:type="spellEnd"/>
    </w:p>
    <w:p w14:paraId="011EB51F" w14:textId="77777777" w:rsidR="004359B5" w:rsidRPr="00FD3CEF" w:rsidRDefault="001D3A36" w:rsidP="00AC48A0">
      <w:pPr>
        <w:pStyle w:val="DzMetin"/>
        <w:spacing w:line="360" w:lineRule="auto"/>
        <w:rPr>
          <w:rFonts w:asciiTheme="minorHAnsi" w:hAnsiTheme="minorHAnsi" w:cstheme="minorHAnsi"/>
          <w:sz w:val="24"/>
          <w:szCs w:val="24"/>
          <w:lang w:val="tr-TR"/>
        </w:rPr>
      </w:pPr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 xml:space="preserve">[Evaluation of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>fibrinolytic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>activity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>before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>surfactant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>treatment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 xml:space="preserve"> in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>neonates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>with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>respiratory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>distress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>syndrome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>]</w:t>
      </w:r>
      <w:r w:rsidR="004359B5"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>,</w:t>
      </w:r>
      <w:r w:rsidR="004359B5" w:rsidRPr="00FD3CEF">
        <w:rPr>
          <w:rFonts w:asciiTheme="minorHAnsi" w:hAnsiTheme="minorHAnsi" w:cstheme="minorHAnsi"/>
          <w:bCs/>
          <w:sz w:val="24"/>
          <w:szCs w:val="24"/>
          <w:lang w:val="tr-TR"/>
        </w:rPr>
        <w:t xml:space="preserve"> 0401101004</w:t>
      </w:r>
      <w:r w:rsidR="004359B5" w:rsidRPr="00FD3CEF">
        <w:rPr>
          <w:rFonts w:asciiTheme="minorHAnsi" w:hAnsiTheme="minorHAnsi" w:cstheme="minorHAnsi"/>
          <w:b/>
          <w:sz w:val="24"/>
          <w:szCs w:val="24"/>
          <w:lang w:val="tr-TR"/>
        </w:rPr>
        <w:t xml:space="preserve">, </w:t>
      </w:r>
      <w:r w:rsidR="004359B5" w:rsidRPr="00FD3CEF">
        <w:rPr>
          <w:rFonts w:asciiTheme="minorHAnsi" w:hAnsiTheme="minorHAnsi" w:cstheme="minorHAnsi"/>
          <w:b/>
          <w:bCs/>
          <w:i/>
          <w:iCs/>
          <w:sz w:val="24"/>
          <w:szCs w:val="24"/>
          <w:lang w:val="tr-TR"/>
        </w:rPr>
        <w:t xml:space="preserve">Hacettepe </w:t>
      </w:r>
      <w:proofErr w:type="spellStart"/>
      <w:r w:rsidRPr="00FD3CEF">
        <w:rPr>
          <w:rFonts w:asciiTheme="minorHAnsi" w:hAnsiTheme="minorHAnsi" w:cstheme="minorHAnsi"/>
          <w:b/>
          <w:bCs/>
          <w:i/>
          <w:iCs/>
          <w:sz w:val="24"/>
          <w:szCs w:val="24"/>
          <w:lang w:val="tr-TR"/>
        </w:rPr>
        <w:t>University</w:t>
      </w:r>
      <w:proofErr w:type="spellEnd"/>
      <w:r w:rsidRPr="00FD3CEF">
        <w:rPr>
          <w:rFonts w:asciiTheme="minorHAnsi" w:hAnsiTheme="minorHAnsi" w:cstheme="minorHAnsi"/>
          <w:b/>
          <w:bCs/>
          <w:i/>
          <w:iCs/>
          <w:sz w:val="24"/>
          <w:szCs w:val="24"/>
          <w:lang w:val="tr-TR"/>
        </w:rPr>
        <w:t xml:space="preserve">, </w:t>
      </w:r>
      <w:proofErr w:type="spellStart"/>
      <w:r w:rsidRPr="00FD3CEF">
        <w:rPr>
          <w:rFonts w:asciiTheme="minorHAnsi" w:hAnsiTheme="minorHAnsi" w:cstheme="minorHAnsi"/>
          <w:b/>
          <w:bCs/>
          <w:i/>
          <w:iCs/>
          <w:sz w:val="24"/>
          <w:szCs w:val="24"/>
          <w:lang w:val="tr-TR"/>
        </w:rPr>
        <w:t>Scientific</w:t>
      </w:r>
      <w:proofErr w:type="spellEnd"/>
      <w:r w:rsidRPr="00FD3CEF">
        <w:rPr>
          <w:rFonts w:asciiTheme="minorHAnsi" w:hAnsiTheme="minorHAnsi" w:cstheme="minorHAnsi"/>
          <w:b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/>
          <w:bCs/>
          <w:i/>
          <w:iCs/>
          <w:sz w:val="24"/>
          <w:szCs w:val="24"/>
          <w:lang w:val="tr-TR"/>
        </w:rPr>
        <w:t>Research</w:t>
      </w:r>
      <w:proofErr w:type="spellEnd"/>
      <w:r w:rsidRPr="00FD3CEF">
        <w:rPr>
          <w:rFonts w:asciiTheme="minorHAnsi" w:hAnsiTheme="minorHAnsi" w:cstheme="minorHAnsi"/>
          <w:b/>
          <w:bCs/>
          <w:i/>
          <w:iCs/>
          <w:sz w:val="24"/>
          <w:szCs w:val="24"/>
          <w:lang w:val="tr-TR"/>
        </w:rPr>
        <w:t xml:space="preserve"> Project</w:t>
      </w:r>
      <w:r w:rsidR="004359B5" w:rsidRPr="00FD3CEF">
        <w:rPr>
          <w:rFonts w:asciiTheme="minorHAnsi" w:hAnsiTheme="minorHAnsi" w:cstheme="minorHAnsi"/>
          <w:sz w:val="24"/>
          <w:szCs w:val="24"/>
          <w:lang w:val="tr-TR"/>
        </w:rPr>
        <w:t>, 2004.</w:t>
      </w:r>
    </w:p>
    <w:p w14:paraId="12172701" w14:textId="77777777" w:rsidR="004359B5" w:rsidRPr="00FD3CEF" w:rsidRDefault="004359B5" w:rsidP="00AC48A0">
      <w:pPr>
        <w:pStyle w:val="DzMetin"/>
        <w:spacing w:line="360" w:lineRule="auto"/>
        <w:rPr>
          <w:rFonts w:asciiTheme="minorHAnsi" w:hAnsiTheme="minorHAnsi" w:cstheme="minorHAnsi"/>
          <w:i/>
          <w:iCs/>
          <w:sz w:val="24"/>
          <w:szCs w:val="24"/>
          <w:lang w:val="tr-TR"/>
        </w:rPr>
      </w:pPr>
    </w:p>
    <w:p w14:paraId="1D400272" w14:textId="77777777" w:rsidR="004359B5" w:rsidRPr="00FD3CEF" w:rsidRDefault="001D3A36" w:rsidP="00AC48A0">
      <w:pPr>
        <w:spacing w:line="360" w:lineRule="auto"/>
        <w:rPr>
          <w:rFonts w:asciiTheme="minorHAnsi" w:hAnsiTheme="minorHAnsi" w:cstheme="minorHAnsi"/>
          <w:i/>
          <w:iCs/>
        </w:rPr>
      </w:pPr>
      <w:r w:rsidRPr="00FD3CEF">
        <w:rPr>
          <w:rFonts w:asciiTheme="minorHAnsi" w:hAnsiTheme="minorHAnsi" w:cstheme="minorHAnsi"/>
          <w:i/>
          <w:iCs/>
        </w:rPr>
        <w:t>[</w:t>
      </w:r>
      <w:proofErr w:type="spellStart"/>
      <w:r w:rsidRPr="00FD3CEF">
        <w:rPr>
          <w:rFonts w:asciiTheme="minorHAnsi" w:hAnsiTheme="minorHAnsi" w:cstheme="minorHAnsi"/>
          <w:i/>
          <w:iCs/>
        </w:rPr>
        <w:t>Measurement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of bone </w:t>
      </w:r>
      <w:proofErr w:type="spellStart"/>
      <w:r w:rsidRPr="00FD3CEF">
        <w:rPr>
          <w:rFonts w:asciiTheme="minorHAnsi" w:hAnsiTheme="minorHAnsi" w:cstheme="minorHAnsi"/>
          <w:i/>
          <w:iCs/>
        </w:rPr>
        <w:t>speed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of </w:t>
      </w:r>
      <w:proofErr w:type="spellStart"/>
      <w:r w:rsidRPr="00FD3CEF">
        <w:rPr>
          <w:rFonts w:asciiTheme="minorHAnsi" w:hAnsiTheme="minorHAnsi" w:cstheme="minorHAnsi"/>
          <w:i/>
          <w:iCs/>
        </w:rPr>
        <w:t>sound</w:t>
      </w:r>
      <w:proofErr w:type="spellEnd"/>
      <w:r w:rsidR="004359B5" w:rsidRPr="00FD3CEF">
        <w:rPr>
          <w:rFonts w:asciiTheme="minorHAnsi" w:hAnsiTheme="minorHAnsi" w:cstheme="minorHAnsi"/>
          <w:i/>
          <w:iCs/>
        </w:rPr>
        <w:t xml:space="preserve"> (SOS) </w:t>
      </w:r>
      <w:proofErr w:type="spellStart"/>
      <w:r w:rsidRPr="00FD3CEF">
        <w:rPr>
          <w:rFonts w:asciiTheme="minorHAnsi" w:hAnsiTheme="minorHAnsi" w:cstheme="minorHAnsi"/>
          <w:i/>
          <w:iCs/>
        </w:rPr>
        <w:t>with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</w:rPr>
        <w:t>qua</w:t>
      </w:r>
      <w:r w:rsidR="004359B5" w:rsidRPr="00FD3CEF">
        <w:rPr>
          <w:rFonts w:asciiTheme="minorHAnsi" w:hAnsiTheme="minorHAnsi" w:cstheme="minorHAnsi"/>
          <w:i/>
          <w:iCs/>
        </w:rPr>
        <w:t>ntitati</w:t>
      </w:r>
      <w:r w:rsidRPr="00FD3CEF">
        <w:rPr>
          <w:rFonts w:asciiTheme="minorHAnsi" w:hAnsiTheme="minorHAnsi" w:cstheme="minorHAnsi"/>
          <w:i/>
          <w:iCs/>
        </w:rPr>
        <w:t>ve</w:t>
      </w:r>
      <w:proofErr w:type="spellEnd"/>
      <w:r w:rsidR="004359B5" w:rsidRPr="00FD3CE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i/>
          <w:iCs/>
        </w:rPr>
        <w:t>ultrasonogra</w:t>
      </w:r>
      <w:r w:rsidRPr="00FD3CEF">
        <w:rPr>
          <w:rFonts w:asciiTheme="minorHAnsi" w:hAnsiTheme="minorHAnsi" w:cstheme="minorHAnsi"/>
          <w:i/>
          <w:iCs/>
        </w:rPr>
        <w:t>phy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in </w:t>
      </w:r>
      <w:proofErr w:type="spellStart"/>
      <w:r w:rsidRPr="00FD3CEF">
        <w:rPr>
          <w:rFonts w:asciiTheme="minorHAnsi" w:hAnsiTheme="minorHAnsi" w:cstheme="minorHAnsi"/>
          <w:i/>
          <w:iCs/>
        </w:rPr>
        <w:t>preterm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</w:rPr>
        <w:t>and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</w:rPr>
        <w:t>term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</w:rPr>
        <w:t>neonates</w:t>
      </w:r>
      <w:proofErr w:type="spellEnd"/>
      <w:r w:rsidRPr="00FD3CEF">
        <w:rPr>
          <w:rFonts w:asciiTheme="minorHAnsi" w:hAnsiTheme="minorHAnsi" w:cstheme="minorHAnsi"/>
          <w:i/>
          <w:iCs/>
        </w:rPr>
        <w:t>]</w:t>
      </w:r>
      <w:r w:rsidR="004359B5" w:rsidRPr="00FD3CEF">
        <w:rPr>
          <w:rFonts w:asciiTheme="minorHAnsi" w:hAnsiTheme="minorHAnsi" w:cstheme="minorHAnsi"/>
          <w:i/>
          <w:iCs/>
        </w:rPr>
        <w:t>,</w:t>
      </w:r>
      <w:r w:rsidR="004359B5" w:rsidRPr="00FD3CEF">
        <w:rPr>
          <w:rFonts w:asciiTheme="minorHAnsi" w:hAnsiTheme="minorHAnsi" w:cstheme="minorHAnsi"/>
          <w:bCs/>
        </w:rPr>
        <w:t xml:space="preserve"> 04A101007, </w:t>
      </w:r>
      <w:r w:rsidRPr="00FD3CEF">
        <w:rPr>
          <w:rFonts w:asciiTheme="minorHAnsi" w:hAnsiTheme="minorHAnsi" w:cstheme="minorHAnsi"/>
          <w:b/>
          <w:bCs/>
          <w:i/>
          <w:iCs/>
        </w:rPr>
        <w:t xml:space="preserve">Hacettepe </w:t>
      </w:r>
      <w:proofErr w:type="spellStart"/>
      <w:r w:rsidRPr="00FD3CEF">
        <w:rPr>
          <w:rFonts w:asciiTheme="minorHAnsi" w:hAnsiTheme="minorHAnsi" w:cstheme="minorHAnsi"/>
          <w:b/>
          <w:bCs/>
          <w:i/>
          <w:iCs/>
        </w:rPr>
        <w:t>University</w:t>
      </w:r>
      <w:proofErr w:type="spellEnd"/>
      <w:r w:rsidRPr="00FD3CEF">
        <w:rPr>
          <w:rFonts w:asciiTheme="minorHAnsi" w:hAnsiTheme="minorHAnsi" w:cstheme="minorHAnsi"/>
          <w:b/>
          <w:bCs/>
          <w:i/>
          <w:iCs/>
        </w:rPr>
        <w:t xml:space="preserve">, </w:t>
      </w:r>
      <w:proofErr w:type="spellStart"/>
      <w:r w:rsidRPr="00FD3CEF">
        <w:rPr>
          <w:rFonts w:asciiTheme="minorHAnsi" w:hAnsiTheme="minorHAnsi" w:cstheme="minorHAnsi"/>
          <w:b/>
          <w:bCs/>
          <w:i/>
          <w:iCs/>
        </w:rPr>
        <w:t>Scientific</w:t>
      </w:r>
      <w:proofErr w:type="spellEnd"/>
      <w:r w:rsidRPr="00FD3CEF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FD3CEF">
        <w:rPr>
          <w:rFonts w:asciiTheme="minorHAnsi" w:hAnsiTheme="minorHAnsi" w:cstheme="minorHAnsi"/>
          <w:b/>
          <w:bCs/>
          <w:i/>
          <w:iCs/>
        </w:rPr>
        <w:t>Research</w:t>
      </w:r>
      <w:proofErr w:type="spellEnd"/>
      <w:r w:rsidRPr="00FD3CEF">
        <w:rPr>
          <w:rFonts w:asciiTheme="minorHAnsi" w:hAnsiTheme="minorHAnsi" w:cstheme="minorHAnsi"/>
          <w:b/>
          <w:bCs/>
          <w:i/>
          <w:iCs/>
        </w:rPr>
        <w:t xml:space="preserve"> Foundation Project</w:t>
      </w:r>
      <w:r w:rsidRPr="00FD3CEF">
        <w:rPr>
          <w:rFonts w:asciiTheme="minorHAnsi" w:hAnsiTheme="minorHAnsi" w:cstheme="minorHAnsi"/>
        </w:rPr>
        <w:t>, 2004.</w:t>
      </w:r>
    </w:p>
    <w:p w14:paraId="3BAA8D6B" w14:textId="77777777" w:rsidR="004359B5" w:rsidRPr="00FD3CEF" w:rsidRDefault="001D3A36" w:rsidP="00AC48A0">
      <w:pPr>
        <w:tabs>
          <w:tab w:val="num" w:pos="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  <w:i/>
          <w:iCs/>
        </w:rPr>
        <w:t>[</w:t>
      </w:r>
      <w:proofErr w:type="spellStart"/>
      <w:r w:rsidRPr="00FD3CEF">
        <w:rPr>
          <w:rFonts w:asciiTheme="minorHAnsi" w:hAnsiTheme="minorHAnsi" w:cstheme="minorHAnsi"/>
          <w:i/>
          <w:iCs/>
        </w:rPr>
        <w:t>Predictive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</w:rPr>
        <w:t>value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of </w:t>
      </w:r>
      <w:proofErr w:type="spellStart"/>
      <w:r w:rsidRPr="00FD3CEF">
        <w:rPr>
          <w:rFonts w:asciiTheme="minorHAnsi" w:hAnsiTheme="minorHAnsi" w:cstheme="minorHAnsi"/>
          <w:i/>
          <w:iCs/>
        </w:rPr>
        <w:t>hyaluronic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</w:rPr>
        <w:t>acid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</w:rPr>
        <w:t>levels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in </w:t>
      </w:r>
      <w:proofErr w:type="spellStart"/>
      <w:r w:rsidRPr="00FD3CEF">
        <w:rPr>
          <w:rFonts w:asciiTheme="minorHAnsi" w:hAnsiTheme="minorHAnsi" w:cstheme="minorHAnsi"/>
          <w:i/>
          <w:iCs/>
        </w:rPr>
        <w:t>premature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</w:rPr>
        <w:t>babies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</w:rPr>
        <w:t>with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</w:rPr>
        <w:t>chronic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</w:rPr>
        <w:t>lung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</w:rPr>
        <w:t>disease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], </w:t>
      </w:r>
      <w:r w:rsidR="004359B5" w:rsidRPr="00FD3CEF">
        <w:rPr>
          <w:rFonts w:asciiTheme="minorHAnsi" w:hAnsiTheme="minorHAnsi" w:cstheme="minorHAnsi"/>
          <w:bCs/>
        </w:rPr>
        <w:t>05D05101002</w:t>
      </w:r>
      <w:r w:rsidRPr="00FD3CEF">
        <w:rPr>
          <w:rFonts w:asciiTheme="minorHAnsi" w:hAnsiTheme="minorHAnsi" w:cstheme="minorHAnsi"/>
        </w:rPr>
        <w:t>,</w:t>
      </w:r>
      <w:r w:rsidRPr="00FD3CEF">
        <w:rPr>
          <w:rFonts w:asciiTheme="minorHAnsi" w:hAnsiTheme="minorHAnsi" w:cstheme="minorHAnsi"/>
          <w:b/>
        </w:rPr>
        <w:t xml:space="preserve"> </w:t>
      </w:r>
      <w:r w:rsidRPr="00FD3CEF">
        <w:rPr>
          <w:rFonts w:asciiTheme="minorHAnsi" w:hAnsiTheme="minorHAnsi" w:cstheme="minorHAnsi"/>
          <w:b/>
          <w:bCs/>
          <w:i/>
          <w:iCs/>
        </w:rPr>
        <w:t xml:space="preserve">Hacettepe </w:t>
      </w:r>
      <w:proofErr w:type="spellStart"/>
      <w:r w:rsidRPr="00FD3CEF">
        <w:rPr>
          <w:rFonts w:asciiTheme="minorHAnsi" w:hAnsiTheme="minorHAnsi" w:cstheme="minorHAnsi"/>
          <w:b/>
          <w:bCs/>
          <w:i/>
          <w:iCs/>
        </w:rPr>
        <w:t>University</w:t>
      </w:r>
      <w:proofErr w:type="spellEnd"/>
      <w:r w:rsidRPr="00FD3CEF">
        <w:rPr>
          <w:rFonts w:asciiTheme="minorHAnsi" w:hAnsiTheme="minorHAnsi" w:cstheme="minorHAnsi"/>
          <w:b/>
          <w:bCs/>
          <w:i/>
          <w:iCs/>
        </w:rPr>
        <w:t xml:space="preserve">, </w:t>
      </w:r>
      <w:proofErr w:type="spellStart"/>
      <w:r w:rsidRPr="00FD3CEF">
        <w:rPr>
          <w:rFonts w:asciiTheme="minorHAnsi" w:hAnsiTheme="minorHAnsi" w:cstheme="minorHAnsi"/>
          <w:b/>
          <w:bCs/>
          <w:i/>
          <w:iCs/>
        </w:rPr>
        <w:t>Scientific</w:t>
      </w:r>
      <w:proofErr w:type="spellEnd"/>
      <w:r w:rsidRPr="00FD3CEF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FD3CEF">
        <w:rPr>
          <w:rFonts w:asciiTheme="minorHAnsi" w:hAnsiTheme="minorHAnsi" w:cstheme="minorHAnsi"/>
          <w:b/>
          <w:bCs/>
          <w:i/>
          <w:iCs/>
        </w:rPr>
        <w:t>Research</w:t>
      </w:r>
      <w:proofErr w:type="spellEnd"/>
      <w:r w:rsidRPr="00FD3CEF">
        <w:rPr>
          <w:rFonts w:asciiTheme="minorHAnsi" w:hAnsiTheme="minorHAnsi" w:cstheme="minorHAnsi"/>
          <w:b/>
          <w:bCs/>
          <w:i/>
          <w:iCs/>
        </w:rPr>
        <w:t xml:space="preserve"> Project</w:t>
      </w:r>
      <w:r w:rsidRPr="00FD3CEF">
        <w:rPr>
          <w:rFonts w:asciiTheme="minorHAnsi" w:hAnsiTheme="minorHAnsi" w:cstheme="minorHAnsi"/>
        </w:rPr>
        <w:t>, 2005.</w:t>
      </w:r>
    </w:p>
    <w:p w14:paraId="19001455" w14:textId="3235A0EB" w:rsidR="00B57707" w:rsidRPr="00FD3CEF" w:rsidRDefault="00B57707" w:rsidP="00FD6BEA">
      <w:pPr>
        <w:tabs>
          <w:tab w:val="num" w:pos="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color w:val="555555"/>
        </w:rPr>
      </w:pPr>
      <w:r w:rsidRPr="00FD3CEF">
        <w:rPr>
          <w:rFonts w:asciiTheme="minorHAnsi" w:hAnsiTheme="minorHAnsi" w:cstheme="minorHAnsi"/>
          <w:i/>
          <w:iCs/>
        </w:rPr>
        <w:t>[</w:t>
      </w:r>
      <w:r w:rsidRPr="00FD3CEF">
        <w:rPr>
          <w:rFonts w:asciiTheme="minorHAnsi" w:hAnsiTheme="minorHAnsi" w:cstheme="minorHAnsi"/>
          <w:bCs/>
          <w:i/>
        </w:rPr>
        <w:t>Evaluation of</w:t>
      </w:r>
      <w:r w:rsidR="00E82BCF" w:rsidRPr="00FD3CEF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="00E82BCF" w:rsidRPr="00FD3CEF">
        <w:rPr>
          <w:rFonts w:asciiTheme="minorHAnsi" w:hAnsiTheme="minorHAnsi" w:cstheme="minorHAnsi"/>
          <w:bCs/>
          <w:i/>
        </w:rPr>
        <w:t>the</w:t>
      </w:r>
      <w:proofErr w:type="spellEnd"/>
      <w:r w:rsidR="00E82BCF" w:rsidRPr="00FD3CEF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="00E82BCF" w:rsidRPr="00FD3CEF">
        <w:rPr>
          <w:rFonts w:asciiTheme="minorHAnsi" w:hAnsiTheme="minorHAnsi" w:cstheme="minorHAnsi"/>
          <w:bCs/>
          <w:i/>
        </w:rPr>
        <w:t>effects</w:t>
      </w:r>
      <w:proofErr w:type="spellEnd"/>
      <w:r w:rsidR="00E82BCF" w:rsidRPr="00FD3CEF">
        <w:rPr>
          <w:rFonts w:asciiTheme="minorHAnsi" w:hAnsiTheme="minorHAnsi" w:cstheme="minorHAnsi"/>
          <w:bCs/>
          <w:i/>
        </w:rPr>
        <w:t xml:space="preserve"> of </w:t>
      </w:r>
      <w:proofErr w:type="spellStart"/>
      <w:r w:rsidR="00E82BCF" w:rsidRPr="00FD3CEF">
        <w:rPr>
          <w:rFonts w:asciiTheme="minorHAnsi" w:hAnsiTheme="minorHAnsi" w:cstheme="minorHAnsi"/>
          <w:bCs/>
          <w:i/>
        </w:rPr>
        <w:t>ductus</w:t>
      </w:r>
      <w:proofErr w:type="spellEnd"/>
      <w:r w:rsidR="00E82BCF" w:rsidRPr="00FD3CEF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="00E82BCF" w:rsidRPr="00FD3CEF">
        <w:rPr>
          <w:rFonts w:asciiTheme="minorHAnsi" w:hAnsiTheme="minorHAnsi" w:cstheme="minorHAnsi"/>
          <w:bCs/>
          <w:i/>
        </w:rPr>
        <w:t>arterios</w:t>
      </w:r>
      <w:r w:rsidRPr="00FD3CEF">
        <w:rPr>
          <w:rFonts w:asciiTheme="minorHAnsi" w:hAnsiTheme="minorHAnsi" w:cstheme="minorHAnsi"/>
          <w:bCs/>
          <w:i/>
        </w:rPr>
        <w:t>us</w:t>
      </w:r>
      <w:proofErr w:type="spellEnd"/>
      <w:r w:rsidRPr="00FD3CEF">
        <w:rPr>
          <w:rFonts w:asciiTheme="minorHAnsi" w:hAnsiTheme="minorHAnsi" w:cstheme="minorHAnsi"/>
          <w:bCs/>
          <w:i/>
        </w:rPr>
        <w:t xml:space="preserve"> on </w:t>
      </w:r>
      <w:proofErr w:type="spellStart"/>
      <w:r w:rsidRPr="00FD3CEF">
        <w:rPr>
          <w:rFonts w:asciiTheme="minorHAnsi" w:hAnsiTheme="minorHAnsi" w:cstheme="minorHAnsi"/>
          <w:bCs/>
          <w:i/>
        </w:rPr>
        <w:t>tissue</w:t>
      </w:r>
      <w:proofErr w:type="spellEnd"/>
      <w:r w:rsidRPr="00FD3CEF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i/>
        </w:rPr>
        <w:t>oxygenation</w:t>
      </w:r>
      <w:proofErr w:type="spellEnd"/>
      <w:r w:rsidRPr="00FD3CEF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i/>
        </w:rPr>
        <w:t>with</w:t>
      </w:r>
      <w:proofErr w:type="spellEnd"/>
      <w:r w:rsidRPr="00FD3CEF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i/>
        </w:rPr>
        <w:t>echocardiography</w:t>
      </w:r>
      <w:proofErr w:type="spellEnd"/>
      <w:r w:rsidRPr="00FD3CEF">
        <w:rPr>
          <w:rFonts w:asciiTheme="minorHAnsi" w:hAnsiTheme="minorHAnsi" w:cstheme="minorHAnsi"/>
          <w:bCs/>
          <w:i/>
        </w:rPr>
        <w:t xml:space="preserve">, </w:t>
      </w:r>
      <w:proofErr w:type="spellStart"/>
      <w:r w:rsidRPr="00FD3CEF">
        <w:rPr>
          <w:rFonts w:asciiTheme="minorHAnsi" w:hAnsiTheme="minorHAnsi" w:cstheme="minorHAnsi"/>
          <w:bCs/>
          <w:i/>
        </w:rPr>
        <w:t>Doppler</w:t>
      </w:r>
      <w:proofErr w:type="spellEnd"/>
      <w:r w:rsidRPr="00FD3CEF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i/>
        </w:rPr>
        <w:t>and</w:t>
      </w:r>
      <w:proofErr w:type="spellEnd"/>
      <w:r w:rsidRPr="00FD3CEF">
        <w:rPr>
          <w:rFonts w:asciiTheme="minorHAnsi" w:hAnsiTheme="minorHAnsi" w:cstheme="minorHAnsi"/>
          <w:bCs/>
          <w:i/>
        </w:rPr>
        <w:t xml:space="preserve"> NIRS in </w:t>
      </w:r>
      <w:proofErr w:type="spellStart"/>
      <w:r w:rsidRPr="00FD3CEF">
        <w:rPr>
          <w:rFonts w:asciiTheme="minorHAnsi" w:hAnsiTheme="minorHAnsi" w:cstheme="minorHAnsi"/>
          <w:bCs/>
          <w:i/>
        </w:rPr>
        <w:t>preterm</w:t>
      </w:r>
      <w:proofErr w:type="spellEnd"/>
      <w:r w:rsidRPr="00FD3CEF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i/>
        </w:rPr>
        <w:t>infants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], </w:t>
      </w:r>
      <w:proofErr w:type="spellStart"/>
      <w:r w:rsidR="00FD6BEA" w:rsidRPr="00FD3CEF">
        <w:rPr>
          <w:rFonts w:asciiTheme="minorHAnsi" w:hAnsiTheme="minorHAnsi" w:cstheme="minorHAnsi"/>
          <w:b/>
          <w:i/>
          <w:iCs/>
        </w:rPr>
        <w:t>Tubitak</w:t>
      </w:r>
      <w:proofErr w:type="spellEnd"/>
      <w:r w:rsidR="00FD6BEA" w:rsidRPr="00FD3CEF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="00FD6BEA" w:rsidRPr="00FD3CEF">
        <w:rPr>
          <w:rFonts w:asciiTheme="minorHAnsi" w:hAnsiTheme="minorHAnsi" w:cstheme="minorHAnsi"/>
          <w:b/>
          <w:i/>
          <w:iCs/>
        </w:rPr>
        <w:t>Short</w:t>
      </w:r>
      <w:proofErr w:type="spellEnd"/>
      <w:r w:rsidR="00FD6BEA" w:rsidRPr="00FD3CEF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="00FD6BEA" w:rsidRPr="00FD3CEF">
        <w:rPr>
          <w:rFonts w:asciiTheme="minorHAnsi" w:hAnsiTheme="minorHAnsi" w:cstheme="minorHAnsi"/>
          <w:b/>
          <w:i/>
          <w:iCs/>
        </w:rPr>
        <w:t>term</w:t>
      </w:r>
      <w:proofErr w:type="spellEnd"/>
      <w:r w:rsidR="00FD6BEA" w:rsidRPr="00FD3CEF">
        <w:rPr>
          <w:rFonts w:asciiTheme="minorHAnsi" w:hAnsiTheme="minorHAnsi" w:cstheme="minorHAnsi"/>
          <w:b/>
          <w:i/>
          <w:iCs/>
        </w:rPr>
        <w:t xml:space="preserve"> R&amp;D </w:t>
      </w:r>
      <w:proofErr w:type="spellStart"/>
      <w:r w:rsidR="00FD6BEA" w:rsidRPr="00FD3CEF">
        <w:rPr>
          <w:rFonts w:asciiTheme="minorHAnsi" w:hAnsiTheme="minorHAnsi" w:cstheme="minorHAnsi"/>
          <w:b/>
          <w:i/>
          <w:iCs/>
        </w:rPr>
        <w:t>Funding</w:t>
      </w:r>
      <w:proofErr w:type="spellEnd"/>
      <w:r w:rsidR="00FD6BEA" w:rsidRPr="00FD3CEF">
        <w:rPr>
          <w:rFonts w:asciiTheme="minorHAnsi" w:hAnsiTheme="minorHAnsi" w:cstheme="minorHAnsi"/>
          <w:b/>
          <w:i/>
          <w:iCs/>
        </w:rPr>
        <w:t xml:space="preserve"> Program, </w:t>
      </w:r>
      <w:r w:rsidR="00FD6BEA" w:rsidRPr="00FD3CEF">
        <w:rPr>
          <w:rFonts w:asciiTheme="minorHAnsi" w:hAnsiTheme="minorHAnsi" w:cstheme="minorHAnsi"/>
          <w:iCs/>
        </w:rPr>
        <w:t>2013.</w:t>
      </w:r>
    </w:p>
    <w:p w14:paraId="2420A45D" w14:textId="68115133" w:rsidR="003500BC" w:rsidRPr="00FD3CEF" w:rsidRDefault="003500BC" w:rsidP="00AC48A0">
      <w:pPr>
        <w:tabs>
          <w:tab w:val="num" w:pos="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proofErr w:type="spellStart"/>
      <w:r w:rsidRPr="00FD3CEF">
        <w:rPr>
          <w:rFonts w:asciiTheme="minorHAnsi" w:hAnsiTheme="minorHAnsi" w:cstheme="minorHAnsi"/>
          <w:b/>
        </w:rPr>
        <w:t>Thesis</w:t>
      </w:r>
      <w:proofErr w:type="spellEnd"/>
      <w:r w:rsidRPr="00FD3CEF">
        <w:rPr>
          <w:rFonts w:asciiTheme="minorHAnsi" w:hAnsiTheme="minorHAnsi" w:cstheme="minorHAnsi"/>
          <w:b/>
        </w:rPr>
        <w:t xml:space="preserve"> </w:t>
      </w:r>
      <w:proofErr w:type="spellStart"/>
      <w:r w:rsidR="00D0212C" w:rsidRPr="00FD3CEF">
        <w:rPr>
          <w:rFonts w:asciiTheme="minorHAnsi" w:hAnsiTheme="minorHAnsi" w:cstheme="minorHAnsi"/>
          <w:b/>
        </w:rPr>
        <w:t>advisor</w:t>
      </w:r>
      <w:proofErr w:type="spellEnd"/>
      <w:r w:rsidRPr="00FD3CEF">
        <w:rPr>
          <w:rFonts w:asciiTheme="minorHAnsi" w:hAnsiTheme="minorHAnsi" w:cstheme="minorHAnsi"/>
          <w:b/>
        </w:rPr>
        <w:t xml:space="preserve"> </w:t>
      </w:r>
    </w:p>
    <w:p w14:paraId="67E208E0" w14:textId="5DAB86D2" w:rsidR="003500BC" w:rsidRPr="00FD3CEF" w:rsidRDefault="003500BC" w:rsidP="00AC48A0">
      <w:pPr>
        <w:tabs>
          <w:tab w:val="num" w:pos="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 xml:space="preserve">“Evaluation of </w:t>
      </w:r>
      <w:proofErr w:type="spellStart"/>
      <w:r w:rsidRPr="00FD3CEF">
        <w:rPr>
          <w:rFonts w:asciiTheme="minorHAnsi" w:hAnsiTheme="minorHAnsi" w:cstheme="minorHAnsi"/>
        </w:rPr>
        <w:t>brain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functions</w:t>
      </w:r>
      <w:proofErr w:type="spellEnd"/>
      <w:r w:rsidRPr="00FD3CEF">
        <w:rPr>
          <w:rFonts w:asciiTheme="minorHAnsi" w:hAnsiTheme="minorHAnsi" w:cstheme="minorHAnsi"/>
        </w:rPr>
        <w:t xml:space="preserve"> in </w:t>
      </w:r>
      <w:proofErr w:type="spellStart"/>
      <w:r w:rsidRPr="00FD3CEF">
        <w:rPr>
          <w:rFonts w:asciiTheme="minorHAnsi" w:hAnsiTheme="minorHAnsi" w:cstheme="minorHAnsi"/>
        </w:rPr>
        <w:t>preterm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small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for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gestational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age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infants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with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cerebral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function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monitoring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and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cranial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Doppler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ultrasonography</w:t>
      </w:r>
      <w:proofErr w:type="spellEnd"/>
      <w:r w:rsidRPr="00FD3CEF">
        <w:rPr>
          <w:rFonts w:asciiTheme="minorHAnsi" w:hAnsiTheme="minorHAnsi" w:cstheme="minorHAnsi"/>
        </w:rPr>
        <w:t xml:space="preserve">” Dr. Leyla </w:t>
      </w:r>
      <w:proofErr w:type="spellStart"/>
      <w:r w:rsidRPr="00FD3CEF">
        <w:rPr>
          <w:rFonts w:asciiTheme="minorHAnsi" w:hAnsiTheme="minorHAnsi" w:cstheme="minorHAnsi"/>
        </w:rPr>
        <w:t>Daban</w:t>
      </w:r>
      <w:proofErr w:type="spellEnd"/>
      <w:r w:rsidRPr="00FD3CEF">
        <w:rPr>
          <w:rFonts w:asciiTheme="minorHAnsi" w:hAnsiTheme="minorHAnsi" w:cstheme="minorHAnsi"/>
        </w:rPr>
        <w:t xml:space="preserve"> Kolsuz, </w:t>
      </w:r>
      <w:proofErr w:type="spellStart"/>
      <w:r w:rsidRPr="00FD3CEF">
        <w:rPr>
          <w:rFonts w:asciiTheme="minorHAnsi" w:hAnsiTheme="minorHAnsi" w:cstheme="minorHAnsi"/>
        </w:rPr>
        <w:t>Neonatology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thesis</w:t>
      </w:r>
      <w:proofErr w:type="spellEnd"/>
      <w:r w:rsidRPr="00FD3CEF">
        <w:rPr>
          <w:rFonts w:asciiTheme="minorHAnsi" w:hAnsiTheme="minorHAnsi" w:cstheme="minorHAnsi"/>
        </w:rPr>
        <w:t>, 2013</w:t>
      </w:r>
    </w:p>
    <w:p w14:paraId="18601197" w14:textId="77777777" w:rsidR="003500BC" w:rsidRPr="00FD3CEF" w:rsidRDefault="003500BC" w:rsidP="003500BC">
      <w:pPr>
        <w:tabs>
          <w:tab w:val="num" w:pos="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</w:p>
    <w:p w14:paraId="388F8587" w14:textId="77777777" w:rsidR="003500BC" w:rsidRPr="00FD3CEF" w:rsidRDefault="003500BC" w:rsidP="003500BC">
      <w:pPr>
        <w:tabs>
          <w:tab w:val="num" w:pos="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</w:p>
    <w:p w14:paraId="3318C391" w14:textId="48A9E5D7" w:rsidR="00EA087E" w:rsidRPr="00FD3CEF" w:rsidRDefault="001D3A36" w:rsidP="003500BC">
      <w:pPr>
        <w:tabs>
          <w:tab w:val="num" w:pos="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proofErr w:type="spellStart"/>
      <w:r w:rsidRPr="00FD3CEF">
        <w:rPr>
          <w:rFonts w:asciiTheme="minorHAnsi" w:hAnsiTheme="minorHAnsi" w:cstheme="minorHAnsi"/>
          <w:b/>
        </w:rPr>
        <w:t>Certificates</w:t>
      </w:r>
      <w:proofErr w:type="spellEnd"/>
    </w:p>
    <w:p w14:paraId="58135E7A" w14:textId="77777777" w:rsidR="001D3A36" w:rsidRPr="00FD3CEF" w:rsidRDefault="00323B50" w:rsidP="00AC48A0">
      <w:pPr>
        <w:tabs>
          <w:tab w:val="num" w:pos="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FD3CEF">
        <w:rPr>
          <w:rFonts w:asciiTheme="minorHAnsi" w:hAnsiTheme="minorHAnsi" w:cstheme="minorHAnsi"/>
        </w:rPr>
        <w:t>Neonatal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Hemodynamics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and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="00A452BE" w:rsidRPr="00FD3CEF">
        <w:rPr>
          <w:rFonts w:asciiTheme="minorHAnsi" w:hAnsiTheme="minorHAnsi" w:cstheme="minorHAnsi"/>
        </w:rPr>
        <w:t>Functional</w:t>
      </w:r>
      <w:proofErr w:type="spellEnd"/>
      <w:r w:rsidR="001D3A36" w:rsidRPr="00FD3CEF">
        <w:rPr>
          <w:rFonts w:asciiTheme="minorHAnsi" w:hAnsiTheme="minorHAnsi" w:cstheme="minorHAnsi"/>
        </w:rPr>
        <w:t xml:space="preserve"> </w:t>
      </w:r>
      <w:proofErr w:type="spellStart"/>
      <w:r w:rsidR="001D3A36" w:rsidRPr="00FD3CEF">
        <w:rPr>
          <w:rFonts w:asciiTheme="minorHAnsi" w:hAnsiTheme="minorHAnsi" w:cstheme="minorHAnsi"/>
        </w:rPr>
        <w:t>echocardiography</w:t>
      </w:r>
      <w:proofErr w:type="spellEnd"/>
      <w:r w:rsidR="00A452BE" w:rsidRPr="00FD3CEF">
        <w:rPr>
          <w:rFonts w:asciiTheme="minorHAnsi" w:hAnsiTheme="minorHAnsi" w:cstheme="minorHAnsi"/>
        </w:rPr>
        <w:t xml:space="preserve"> </w:t>
      </w:r>
    </w:p>
    <w:p w14:paraId="7A1C4F20" w14:textId="77777777" w:rsidR="00323B50" w:rsidRPr="00FD3CEF" w:rsidRDefault="007F683D" w:rsidP="00AC48A0">
      <w:pPr>
        <w:tabs>
          <w:tab w:val="num" w:pos="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FD3CEF">
        <w:rPr>
          <w:rFonts w:asciiTheme="minorHAnsi" w:hAnsiTheme="minorHAnsi" w:cstheme="minorHAnsi"/>
        </w:rPr>
        <w:t>Neonatal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Cranial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U</w:t>
      </w:r>
      <w:r w:rsidR="00323B50" w:rsidRPr="00FD3CEF">
        <w:rPr>
          <w:rFonts w:asciiTheme="minorHAnsi" w:hAnsiTheme="minorHAnsi" w:cstheme="minorHAnsi"/>
        </w:rPr>
        <w:t>ltraso</w:t>
      </w:r>
      <w:r w:rsidRPr="00FD3CEF">
        <w:rPr>
          <w:rFonts w:asciiTheme="minorHAnsi" w:hAnsiTheme="minorHAnsi" w:cstheme="minorHAnsi"/>
        </w:rPr>
        <w:t>u</w:t>
      </w:r>
      <w:r w:rsidR="00323B50" w:rsidRPr="00FD3CEF">
        <w:rPr>
          <w:rFonts w:asciiTheme="minorHAnsi" w:hAnsiTheme="minorHAnsi" w:cstheme="minorHAnsi"/>
        </w:rPr>
        <w:t>n</w:t>
      </w:r>
      <w:r w:rsidRPr="00FD3CEF">
        <w:rPr>
          <w:rFonts w:asciiTheme="minorHAnsi" w:hAnsiTheme="minorHAnsi" w:cstheme="minorHAnsi"/>
        </w:rPr>
        <w:t>d</w:t>
      </w:r>
      <w:proofErr w:type="spellEnd"/>
    </w:p>
    <w:p w14:paraId="2B14728A" w14:textId="77777777" w:rsidR="00A452BE" w:rsidRPr="00FD3CEF" w:rsidRDefault="00AC48A0" w:rsidP="00AC48A0">
      <w:pPr>
        <w:tabs>
          <w:tab w:val="num" w:pos="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 xml:space="preserve">Basic </w:t>
      </w:r>
      <w:proofErr w:type="spellStart"/>
      <w:r w:rsidRPr="00FD3CEF">
        <w:rPr>
          <w:rFonts w:asciiTheme="minorHAnsi" w:hAnsiTheme="minorHAnsi" w:cstheme="minorHAnsi"/>
        </w:rPr>
        <w:t>Medical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Statistics</w:t>
      </w:r>
      <w:proofErr w:type="spellEnd"/>
    </w:p>
    <w:p w14:paraId="4A7AF1F9" w14:textId="77777777" w:rsidR="004359B5" w:rsidRPr="00FD3CEF" w:rsidRDefault="00A452BE" w:rsidP="00AC48A0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Theme="minorHAnsi" w:hAnsiTheme="minorHAnsi" w:cstheme="minorHAnsi"/>
          <w:b/>
        </w:rPr>
      </w:pPr>
      <w:proofErr w:type="spellStart"/>
      <w:r w:rsidRPr="00FD3CEF">
        <w:rPr>
          <w:rFonts w:asciiTheme="minorHAnsi" w:hAnsiTheme="minorHAnsi" w:cstheme="minorHAnsi"/>
          <w:b/>
        </w:rPr>
        <w:t>Memberships</w:t>
      </w:r>
      <w:proofErr w:type="spellEnd"/>
    </w:p>
    <w:p w14:paraId="69A1AF20" w14:textId="77777777" w:rsidR="004359B5" w:rsidRPr="00FD3CEF" w:rsidRDefault="001D3A36" w:rsidP="00AC48A0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Theme="minorHAnsi" w:hAnsiTheme="minorHAnsi" w:cstheme="minorHAnsi"/>
          <w:bCs/>
        </w:rPr>
      </w:pPr>
      <w:proofErr w:type="spellStart"/>
      <w:r w:rsidRPr="00FD3CEF">
        <w:rPr>
          <w:rFonts w:asciiTheme="minorHAnsi" w:hAnsiTheme="minorHAnsi" w:cstheme="minorHAnsi"/>
          <w:bCs/>
        </w:rPr>
        <w:t>Turkish</w:t>
      </w:r>
      <w:proofErr w:type="spellEnd"/>
      <w:r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</w:rPr>
        <w:t>Neonatal</w:t>
      </w:r>
      <w:proofErr w:type="spellEnd"/>
      <w:r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</w:rPr>
        <w:t>Society</w:t>
      </w:r>
      <w:proofErr w:type="spellEnd"/>
    </w:p>
    <w:p w14:paraId="7AC85E60" w14:textId="77777777" w:rsidR="004359B5" w:rsidRPr="00FD3CEF" w:rsidRDefault="001D3A36" w:rsidP="00AC48A0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Theme="minorHAnsi" w:hAnsiTheme="minorHAnsi" w:cstheme="minorHAnsi"/>
          <w:bCs/>
        </w:rPr>
      </w:pPr>
      <w:proofErr w:type="spellStart"/>
      <w:r w:rsidRPr="00FD3CEF">
        <w:rPr>
          <w:rFonts w:asciiTheme="minorHAnsi" w:hAnsiTheme="minorHAnsi" w:cstheme="minorHAnsi"/>
          <w:bCs/>
        </w:rPr>
        <w:t>National</w:t>
      </w:r>
      <w:proofErr w:type="spellEnd"/>
      <w:r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</w:rPr>
        <w:t>Pediatric</w:t>
      </w:r>
      <w:proofErr w:type="spellEnd"/>
      <w:r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</w:rPr>
        <w:t>Society</w:t>
      </w:r>
      <w:proofErr w:type="spellEnd"/>
    </w:p>
    <w:p w14:paraId="73D97D76" w14:textId="77777777" w:rsidR="00AC48A0" w:rsidRPr="00FD3CEF" w:rsidRDefault="00AC48A0" w:rsidP="00AC48A0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Theme="minorHAnsi" w:hAnsiTheme="minorHAnsi" w:cstheme="minorHAnsi"/>
          <w:bCs/>
        </w:rPr>
      </w:pPr>
      <w:proofErr w:type="spellStart"/>
      <w:r w:rsidRPr="00FD3CEF">
        <w:rPr>
          <w:rFonts w:asciiTheme="minorHAnsi" w:hAnsiTheme="minorHAnsi" w:cstheme="minorHAnsi"/>
          <w:bCs/>
        </w:rPr>
        <w:t>Turkish</w:t>
      </w:r>
      <w:proofErr w:type="spellEnd"/>
      <w:r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</w:rPr>
        <w:t>Education</w:t>
      </w:r>
      <w:proofErr w:type="spellEnd"/>
      <w:r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</w:rPr>
        <w:t>Association</w:t>
      </w:r>
      <w:proofErr w:type="spellEnd"/>
      <w:r w:rsidRPr="00FD3CEF">
        <w:rPr>
          <w:rFonts w:asciiTheme="minorHAnsi" w:hAnsiTheme="minorHAnsi" w:cstheme="minorHAnsi"/>
          <w:bCs/>
        </w:rPr>
        <w:t xml:space="preserve"> (TED)</w:t>
      </w:r>
    </w:p>
    <w:p w14:paraId="79AF09FB" w14:textId="77777777" w:rsidR="007F683D" w:rsidRPr="00FD3CEF" w:rsidRDefault="007F683D" w:rsidP="00AC48A0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Theme="minorHAnsi" w:hAnsiTheme="minorHAnsi" w:cstheme="minorHAnsi"/>
          <w:b/>
          <w:bCs/>
        </w:rPr>
      </w:pPr>
      <w:proofErr w:type="spellStart"/>
      <w:r w:rsidRPr="00FD3CEF">
        <w:rPr>
          <w:rFonts w:asciiTheme="minorHAnsi" w:hAnsiTheme="minorHAnsi" w:cstheme="minorHAnsi"/>
          <w:b/>
          <w:bCs/>
        </w:rPr>
        <w:t>Areas</w:t>
      </w:r>
      <w:proofErr w:type="spellEnd"/>
      <w:r w:rsidRPr="00FD3CEF">
        <w:rPr>
          <w:rFonts w:asciiTheme="minorHAnsi" w:hAnsiTheme="minorHAnsi" w:cstheme="minorHAnsi"/>
          <w:b/>
          <w:bCs/>
        </w:rPr>
        <w:t xml:space="preserve"> of </w:t>
      </w:r>
      <w:proofErr w:type="spellStart"/>
      <w:r w:rsidRPr="00FD3CEF">
        <w:rPr>
          <w:rFonts w:asciiTheme="minorHAnsi" w:hAnsiTheme="minorHAnsi" w:cstheme="minorHAnsi"/>
          <w:b/>
          <w:bCs/>
        </w:rPr>
        <w:t>interest</w:t>
      </w:r>
      <w:proofErr w:type="spellEnd"/>
    </w:p>
    <w:p w14:paraId="4B1ED499" w14:textId="77777777" w:rsidR="007F683D" w:rsidRPr="00FD3CEF" w:rsidRDefault="007F683D" w:rsidP="00AC48A0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Theme="minorHAnsi" w:hAnsiTheme="minorHAnsi" w:cstheme="minorHAnsi"/>
        </w:rPr>
      </w:pPr>
      <w:proofErr w:type="spellStart"/>
      <w:r w:rsidRPr="00FD3CEF">
        <w:rPr>
          <w:rFonts w:asciiTheme="minorHAnsi" w:hAnsiTheme="minorHAnsi" w:cstheme="minorHAnsi"/>
          <w:bCs/>
        </w:rPr>
        <w:t>Neonatal</w:t>
      </w:r>
      <w:proofErr w:type="spellEnd"/>
      <w:r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</w:rPr>
        <w:t>hemodynamics</w:t>
      </w:r>
      <w:proofErr w:type="spellEnd"/>
      <w:r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</w:rPr>
        <w:t>and</w:t>
      </w:r>
      <w:proofErr w:type="spellEnd"/>
      <w:r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</w:rPr>
        <w:t>functional</w:t>
      </w:r>
      <w:proofErr w:type="spellEnd"/>
      <w:r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</w:rPr>
        <w:t>echocardiography</w:t>
      </w:r>
      <w:proofErr w:type="spellEnd"/>
    </w:p>
    <w:p w14:paraId="78CED981" w14:textId="77777777" w:rsidR="007F683D" w:rsidRPr="00FD3CEF" w:rsidRDefault="007F683D" w:rsidP="00AC48A0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FD3CEF">
        <w:rPr>
          <w:rFonts w:asciiTheme="minorHAnsi" w:hAnsiTheme="minorHAnsi" w:cstheme="minorHAnsi"/>
          <w:b/>
        </w:rPr>
        <w:t xml:space="preserve">Course </w:t>
      </w:r>
      <w:proofErr w:type="spellStart"/>
      <w:r w:rsidRPr="00FD3CEF">
        <w:rPr>
          <w:rFonts w:asciiTheme="minorHAnsi" w:hAnsiTheme="minorHAnsi" w:cstheme="minorHAnsi"/>
          <w:b/>
        </w:rPr>
        <w:t>organizations</w:t>
      </w:r>
      <w:proofErr w:type="spellEnd"/>
    </w:p>
    <w:p w14:paraId="327B2798" w14:textId="77777777" w:rsidR="007F683D" w:rsidRPr="00FD3CEF" w:rsidRDefault="007F683D" w:rsidP="007F683D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proofErr w:type="spellStart"/>
      <w:r w:rsidRPr="00FD3CEF">
        <w:rPr>
          <w:rFonts w:asciiTheme="minorHAnsi" w:hAnsiTheme="minorHAnsi" w:cstheme="minorHAnsi"/>
          <w:bCs/>
        </w:rPr>
        <w:t>Neonatal</w:t>
      </w:r>
      <w:proofErr w:type="spellEnd"/>
      <w:r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</w:rPr>
        <w:t>hemodynamics</w:t>
      </w:r>
      <w:proofErr w:type="spellEnd"/>
      <w:r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</w:rPr>
        <w:t>and</w:t>
      </w:r>
      <w:proofErr w:type="spellEnd"/>
      <w:r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</w:rPr>
        <w:t>functional</w:t>
      </w:r>
      <w:proofErr w:type="spellEnd"/>
      <w:r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</w:rPr>
        <w:t>echocardiography</w:t>
      </w:r>
      <w:proofErr w:type="spellEnd"/>
      <w:r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</w:rPr>
        <w:t>course</w:t>
      </w:r>
      <w:proofErr w:type="spellEnd"/>
      <w:r w:rsidRPr="00FD3CEF">
        <w:rPr>
          <w:rFonts w:asciiTheme="minorHAnsi" w:hAnsiTheme="minorHAnsi" w:cstheme="minorHAnsi"/>
          <w:bCs/>
        </w:rPr>
        <w:t>, 30 March-1 April 2012, İstanbul.</w:t>
      </w:r>
    </w:p>
    <w:p w14:paraId="39AAC444" w14:textId="77777777" w:rsidR="007F683D" w:rsidRPr="00FD3CEF" w:rsidRDefault="007F683D" w:rsidP="00AC48A0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proofErr w:type="spellStart"/>
      <w:r w:rsidRPr="00FD3CEF">
        <w:rPr>
          <w:rFonts w:asciiTheme="minorHAnsi" w:hAnsiTheme="minorHAnsi" w:cstheme="minorHAnsi"/>
          <w:bCs/>
        </w:rPr>
        <w:t>Neonatal</w:t>
      </w:r>
      <w:proofErr w:type="spellEnd"/>
      <w:r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</w:rPr>
        <w:t>hemodynamics</w:t>
      </w:r>
      <w:proofErr w:type="spellEnd"/>
      <w:r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</w:rPr>
        <w:t>and</w:t>
      </w:r>
      <w:proofErr w:type="spellEnd"/>
      <w:r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</w:rPr>
        <w:t>functional</w:t>
      </w:r>
      <w:proofErr w:type="spellEnd"/>
      <w:r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</w:rPr>
        <w:t>echocardiography</w:t>
      </w:r>
      <w:proofErr w:type="spellEnd"/>
      <w:r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</w:rPr>
        <w:t>course</w:t>
      </w:r>
      <w:proofErr w:type="spellEnd"/>
      <w:r w:rsidRPr="00FD3CEF">
        <w:rPr>
          <w:rFonts w:asciiTheme="minorHAnsi" w:hAnsiTheme="minorHAnsi" w:cstheme="minorHAnsi"/>
          <w:bCs/>
        </w:rPr>
        <w:t>, 16-18 May 2013, İstanbul.</w:t>
      </w:r>
    </w:p>
    <w:p w14:paraId="67383A92" w14:textId="77777777" w:rsidR="008213B7" w:rsidRPr="00FD3CEF" w:rsidRDefault="00AC48A0" w:rsidP="00AC48A0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proofErr w:type="spellStart"/>
      <w:r w:rsidRPr="00FD3CEF">
        <w:rPr>
          <w:rFonts w:asciiTheme="minorHAnsi" w:hAnsiTheme="minorHAnsi" w:cstheme="minorHAnsi"/>
          <w:b/>
        </w:rPr>
        <w:t>Guest</w:t>
      </w:r>
      <w:proofErr w:type="spellEnd"/>
      <w:r w:rsidRPr="00FD3CEF">
        <w:rPr>
          <w:rFonts w:asciiTheme="minorHAnsi" w:hAnsiTheme="minorHAnsi" w:cstheme="minorHAnsi"/>
          <w:b/>
        </w:rPr>
        <w:t xml:space="preserve"> </w:t>
      </w:r>
      <w:proofErr w:type="spellStart"/>
      <w:r w:rsidRPr="00FD3CEF">
        <w:rPr>
          <w:rFonts w:asciiTheme="minorHAnsi" w:hAnsiTheme="minorHAnsi" w:cstheme="minorHAnsi"/>
          <w:b/>
        </w:rPr>
        <w:t>speaker</w:t>
      </w:r>
      <w:proofErr w:type="spellEnd"/>
    </w:p>
    <w:p w14:paraId="2DBBFA71" w14:textId="034D9E91" w:rsidR="00980CAC" w:rsidRPr="00FD3CEF" w:rsidRDefault="00AC48A0" w:rsidP="006B65BB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FD3CEF">
        <w:rPr>
          <w:rFonts w:asciiTheme="minorHAnsi" w:hAnsiTheme="minorHAnsi" w:cstheme="minorHAnsi"/>
        </w:rPr>
        <w:t>Gursoy</w:t>
      </w:r>
      <w:proofErr w:type="spellEnd"/>
      <w:r w:rsidRPr="00FD3CEF">
        <w:rPr>
          <w:rFonts w:asciiTheme="minorHAnsi" w:hAnsiTheme="minorHAnsi" w:cstheme="minorHAnsi"/>
        </w:rPr>
        <w:t xml:space="preserve"> T. IVIG ve </w:t>
      </w:r>
      <w:proofErr w:type="spellStart"/>
      <w:r w:rsidRPr="00FD3CEF">
        <w:rPr>
          <w:rFonts w:asciiTheme="minorHAnsi" w:hAnsiTheme="minorHAnsi" w:cstheme="minorHAnsi"/>
        </w:rPr>
        <w:t>hiperbilirubinemi</w:t>
      </w:r>
      <w:proofErr w:type="spellEnd"/>
      <w:r w:rsidRPr="00FD3CEF">
        <w:rPr>
          <w:rFonts w:asciiTheme="minorHAnsi" w:hAnsiTheme="minorHAnsi" w:cstheme="minorHAnsi"/>
        </w:rPr>
        <w:t xml:space="preserve">. </w:t>
      </w:r>
      <w:r w:rsidR="006B65BB" w:rsidRPr="00FD3CEF">
        <w:rPr>
          <w:rFonts w:asciiTheme="minorHAnsi" w:hAnsiTheme="minorHAnsi" w:cstheme="minorHAnsi"/>
        </w:rPr>
        <w:t xml:space="preserve">18. Ulusal </w:t>
      </w:r>
      <w:proofErr w:type="spellStart"/>
      <w:r w:rsidR="006B65BB" w:rsidRPr="00FD3CEF">
        <w:rPr>
          <w:rFonts w:asciiTheme="minorHAnsi" w:hAnsiTheme="minorHAnsi" w:cstheme="minorHAnsi"/>
        </w:rPr>
        <w:t>Neonatoloji</w:t>
      </w:r>
      <w:proofErr w:type="spellEnd"/>
      <w:r w:rsidR="006B65BB" w:rsidRPr="00FD3CEF">
        <w:rPr>
          <w:rFonts w:asciiTheme="minorHAnsi" w:hAnsiTheme="minorHAnsi" w:cstheme="minorHAnsi"/>
        </w:rPr>
        <w:t xml:space="preserve"> Kongresi, 21-24 Nisan 2010, Bodrum. </w:t>
      </w:r>
    </w:p>
    <w:p w14:paraId="53C8D6A0" w14:textId="6B02033D" w:rsidR="00980CAC" w:rsidRPr="00FD3CEF" w:rsidRDefault="00980CAC" w:rsidP="006B65BB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FD3CEF">
        <w:rPr>
          <w:rFonts w:asciiTheme="minorHAnsi" w:hAnsiTheme="minorHAnsi" w:cstheme="minorHAnsi"/>
        </w:rPr>
        <w:t>Gursoy</w:t>
      </w:r>
      <w:proofErr w:type="spellEnd"/>
      <w:r w:rsidRPr="00FD3CEF">
        <w:rPr>
          <w:rFonts w:asciiTheme="minorHAnsi" w:hAnsiTheme="minorHAnsi" w:cstheme="minorHAnsi"/>
        </w:rPr>
        <w:t xml:space="preserve"> T. Mekanik </w:t>
      </w:r>
      <w:proofErr w:type="spellStart"/>
      <w:r w:rsidRPr="00FD3CEF">
        <w:rPr>
          <w:rFonts w:asciiTheme="minorHAnsi" w:hAnsiTheme="minorHAnsi" w:cstheme="minorHAnsi"/>
        </w:rPr>
        <w:t>ventilasyon</w:t>
      </w:r>
      <w:proofErr w:type="spellEnd"/>
      <w:r w:rsidRPr="00FD3CEF">
        <w:rPr>
          <w:rFonts w:asciiTheme="minorHAnsi" w:hAnsiTheme="minorHAnsi" w:cstheme="minorHAnsi"/>
        </w:rPr>
        <w:t xml:space="preserve"> uygulanan bebeğin bakımı, 19. Ulusal </w:t>
      </w:r>
      <w:proofErr w:type="spellStart"/>
      <w:r w:rsidRPr="00FD3CEF">
        <w:rPr>
          <w:rFonts w:asciiTheme="minorHAnsi" w:hAnsiTheme="minorHAnsi" w:cstheme="minorHAnsi"/>
        </w:rPr>
        <w:t>Neonatoloji</w:t>
      </w:r>
      <w:proofErr w:type="spellEnd"/>
      <w:r w:rsidRPr="00FD3CEF">
        <w:rPr>
          <w:rFonts w:asciiTheme="minorHAnsi" w:hAnsiTheme="minorHAnsi" w:cstheme="minorHAnsi"/>
        </w:rPr>
        <w:t xml:space="preserve"> Kongresi, 17-20 Nisan 2011, Marmaris.</w:t>
      </w:r>
    </w:p>
    <w:p w14:paraId="5C4C0253" w14:textId="5D112F93" w:rsidR="00980CAC" w:rsidRPr="00FD3CEF" w:rsidRDefault="00980CAC" w:rsidP="006B65BB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FD3CEF">
        <w:rPr>
          <w:rFonts w:asciiTheme="minorHAnsi" w:hAnsiTheme="minorHAnsi" w:cstheme="minorHAnsi"/>
        </w:rPr>
        <w:lastRenderedPageBreak/>
        <w:t>Gursoy</w:t>
      </w:r>
      <w:proofErr w:type="spellEnd"/>
      <w:r w:rsidRPr="00FD3CEF">
        <w:rPr>
          <w:rFonts w:asciiTheme="minorHAnsi" w:hAnsiTheme="minorHAnsi" w:cstheme="minorHAnsi"/>
        </w:rPr>
        <w:t xml:space="preserve"> T.  Konvansiyonel </w:t>
      </w:r>
      <w:proofErr w:type="spellStart"/>
      <w:r w:rsidRPr="00FD3CEF">
        <w:rPr>
          <w:rFonts w:asciiTheme="minorHAnsi" w:hAnsiTheme="minorHAnsi" w:cstheme="minorHAnsi"/>
        </w:rPr>
        <w:t>ventilasyon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şekillleri</w:t>
      </w:r>
      <w:proofErr w:type="spellEnd"/>
      <w:r w:rsidRPr="00FD3CEF">
        <w:rPr>
          <w:rFonts w:asciiTheme="minorHAnsi" w:hAnsiTheme="minorHAnsi" w:cstheme="minorHAnsi"/>
        </w:rPr>
        <w:t xml:space="preserve">. 20. Ulusal </w:t>
      </w:r>
      <w:proofErr w:type="spellStart"/>
      <w:r w:rsidRPr="00FD3CEF">
        <w:rPr>
          <w:rFonts w:asciiTheme="minorHAnsi" w:hAnsiTheme="minorHAnsi" w:cstheme="minorHAnsi"/>
        </w:rPr>
        <w:t>Neonatoloji</w:t>
      </w:r>
      <w:proofErr w:type="spellEnd"/>
      <w:r w:rsidRPr="00FD3CEF">
        <w:rPr>
          <w:rFonts w:asciiTheme="minorHAnsi" w:hAnsiTheme="minorHAnsi" w:cstheme="minorHAnsi"/>
        </w:rPr>
        <w:t xml:space="preserve"> Kongresi, 15-18 Nisan 2012, </w:t>
      </w:r>
      <w:r w:rsidR="00E57FE1" w:rsidRPr="00FD3CEF">
        <w:rPr>
          <w:rFonts w:asciiTheme="minorHAnsi" w:hAnsiTheme="minorHAnsi" w:cstheme="minorHAnsi"/>
        </w:rPr>
        <w:t>Bodrum</w:t>
      </w:r>
      <w:r w:rsidRPr="00FD3CEF">
        <w:rPr>
          <w:rFonts w:asciiTheme="minorHAnsi" w:hAnsiTheme="minorHAnsi" w:cstheme="minorHAnsi"/>
        </w:rPr>
        <w:t>.</w:t>
      </w:r>
    </w:p>
    <w:p w14:paraId="734B5ACD" w14:textId="77777777" w:rsidR="00AC48A0" w:rsidRPr="00FD3CEF" w:rsidRDefault="00AC48A0" w:rsidP="00AC48A0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FD3CEF">
        <w:rPr>
          <w:rFonts w:asciiTheme="minorHAnsi" w:hAnsiTheme="minorHAnsi" w:cstheme="minorHAnsi"/>
        </w:rPr>
        <w:t>Gursoy</w:t>
      </w:r>
      <w:proofErr w:type="spellEnd"/>
      <w:r w:rsidRPr="00FD3CEF">
        <w:rPr>
          <w:rFonts w:asciiTheme="minorHAnsi" w:hAnsiTheme="minorHAnsi" w:cstheme="minorHAnsi"/>
        </w:rPr>
        <w:t xml:space="preserve"> T. Fonksiyonel ekokardiyografi ve hipotansiyon. 21. Ulusal </w:t>
      </w:r>
      <w:proofErr w:type="spellStart"/>
      <w:r w:rsidRPr="00FD3CEF">
        <w:rPr>
          <w:rFonts w:asciiTheme="minorHAnsi" w:hAnsiTheme="minorHAnsi" w:cstheme="minorHAnsi"/>
        </w:rPr>
        <w:t>Neonatoloji</w:t>
      </w:r>
      <w:proofErr w:type="spellEnd"/>
      <w:r w:rsidRPr="00FD3CEF">
        <w:rPr>
          <w:rFonts w:asciiTheme="minorHAnsi" w:hAnsiTheme="minorHAnsi" w:cstheme="minorHAnsi"/>
        </w:rPr>
        <w:t xml:space="preserve"> Kongresi, 14-17 Nisan 2013, Antalya. </w:t>
      </w:r>
    </w:p>
    <w:p w14:paraId="3C5EB56E" w14:textId="5660F2C9" w:rsidR="00980CAC" w:rsidRPr="00FD3CEF" w:rsidRDefault="00980CAC" w:rsidP="00AC48A0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FD3CEF">
        <w:rPr>
          <w:rFonts w:asciiTheme="minorHAnsi" w:hAnsiTheme="minorHAnsi" w:cstheme="minorHAnsi"/>
        </w:rPr>
        <w:t>Gursoy</w:t>
      </w:r>
      <w:proofErr w:type="spellEnd"/>
      <w:r w:rsidRPr="00FD3CEF">
        <w:rPr>
          <w:rFonts w:asciiTheme="minorHAnsi" w:hAnsiTheme="minorHAnsi" w:cstheme="minorHAnsi"/>
        </w:rPr>
        <w:t xml:space="preserve"> T. </w:t>
      </w:r>
      <w:proofErr w:type="spellStart"/>
      <w:r w:rsidRPr="00FD3CEF">
        <w:rPr>
          <w:rFonts w:asciiTheme="minorHAnsi" w:hAnsiTheme="minorHAnsi" w:cstheme="minorHAnsi"/>
        </w:rPr>
        <w:t>Ventilatörden</w:t>
      </w:r>
      <w:proofErr w:type="spellEnd"/>
      <w:r w:rsidRPr="00FD3CEF">
        <w:rPr>
          <w:rFonts w:asciiTheme="minorHAnsi" w:hAnsiTheme="minorHAnsi" w:cstheme="minorHAnsi"/>
        </w:rPr>
        <w:t xml:space="preserve"> ayırma. 21. Ulusal </w:t>
      </w:r>
      <w:proofErr w:type="spellStart"/>
      <w:r w:rsidRPr="00FD3CEF">
        <w:rPr>
          <w:rFonts w:asciiTheme="minorHAnsi" w:hAnsiTheme="minorHAnsi" w:cstheme="minorHAnsi"/>
        </w:rPr>
        <w:t>Neonatoloji</w:t>
      </w:r>
      <w:proofErr w:type="spellEnd"/>
      <w:r w:rsidRPr="00FD3CEF">
        <w:rPr>
          <w:rFonts w:asciiTheme="minorHAnsi" w:hAnsiTheme="minorHAnsi" w:cstheme="minorHAnsi"/>
        </w:rPr>
        <w:t xml:space="preserve"> Kongresi, 1</w:t>
      </w:r>
      <w:r w:rsidR="00E57FE1" w:rsidRPr="00FD3CEF">
        <w:rPr>
          <w:rFonts w:asciiTheme="minorHAnsi" w:hAnsiTheme="minorHAnsi" w:cstheme="minorHAnsi"/>
        </w:rPr>
        <w:t>0</w:t>
      </w:r>
      <w:r w:rsidRPr="00FD3CEF">
        <w:rPr>
          <w:rFonts w:asciiTheme="minorHAnsi" w:hAnsiTheme="minorHAnsi" w:cstheme="minorHAnsi"/>
        </w:rPr>
        <w:t>-</w:t>
      </w:r>
      <w:r w:rsidR="00E57FE1" w:rsidRPr="00FD3CEF">
        <w:rPr>
          <w:rFonts w:asciiTheme="minorHAnsi" w:hAnsiTheme="minorHAnsi" w:cstheme="minorHAnsi"/>
        </w:rPr>
        <w:t>13</w:t>
      </w:r>
      <w:r w:rsidRPr="00FD3CEF">
        <w:rPr>
          <w:rFonts w:asciiTheme="minorHAnsi" w:hAnsiTheme="minorHAnsi" w:cstheme="minorHAnsi"/>
        </w:rPr>
        <w:t xml:space="preserve"> Nisan 201</w:t>
      </w:r>
      <w:r w:rsidR="00E57FE1" w:rsidRPr="00FD3CEF">
        <w:rPr>
          <w:rFonts w:asciiTheme="minorHAnsi" w:hAnsiTheme="minorHAnsi" w:cstheme="minorHAnsi"/>
        </w:rPr>
        <w:t>4</w:t>
      </w:r>
      <w:r w:rsidRPr="00FD3CEF">
        <w:rPr>
          <w:rFonts w:asciiTheme="minorHAnsi" w:hAnsiTheme="minorHAnsi" w:cstheme="minorHAnsi"/>
        </w:rPr>
        <w:t xml:space="preserve">, </w:t>
      </w:r>
      <w:r w:rsidR="00E57FE1" w:rsidRPr="00FD3CEF">
        <w:rPr>
          <w:rFonts w:asciiTheme="minorHAnsi" w:hAnsiTheme="minorHAnsi" w:cstheme="minorHAnsi"/>
        </w:rPr>
        <w:t>Antalya</w:t>
      </w:r>
      <w:r w:rsidRPr="00FD3CEF">
        <w:rPr>
          <w:rFonts w:asciiTheme="minorHAnsi" w:hAnsiTheme="minorHAnsi" w:cstheme="minorHAnsi"/>
        </w:rPr>
        <w:t>.</w:t>
      </w:r>
    </w:p>
    <w:p w14:paraId="2CE77192" w14:textId="77777777" w:rsidR="00323B50" w:rsidRPr="00FD3CEF" w:rsidRDefault="00323B50" w:rsidP="00AC48A0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 xml:space="preserve">Bilgen H, </w:t>
      </w:r>
      <w:proofErr w:type="spellStart"/>
      <w:r w:rsidRPr="00FD3CEF">
        <w:rPr>
          <w:rFonts w:asciiTheme="minorHAnsi" w:hAnsiTheme="minorHAnsi" w:cstheme="minorHAnsi"/>
        </w:rPr>
        <w:t>Tiker</w:t>
      </w:r>
      <w:proofErr w:type="spellEnd"/>
      <w:r w:rsidRPr="00FD3CEF">
        <w:rPr>
          <w:rFonts w:asciiTheme="minorHAnsi" w:hAnsiTheme="minorHAnsi" w:cstheme="minorHAnsi"/>
        </w:rPr>
        <w:t xml:space="preserve"> F, </w:t>
      </w:r>
      <w:proofErr w:type="spellStart"/>
      <w:r w:rsidRPr="00FD3CEF">
        <w:rPr>
          <w:rFonts w:asciiTheme="minorHAnsi" w:hAnsiTheme="minorHAnsi" w:cstheme="minorHAnsi"/>
        </w:rPr>
        <w:t>Gursoy</w:t>
      </w:r>
      <w:proofErr w:type="spellEnd"/>
      <w:r w:rsidRPr="00FD3CEF">
        <w:rPr>
          <w:rFonts w:asciiTheme="minorHAnsi" w:hAnsiTheme="minorHAnsi" w:cstheme="minorHAnsi"/>
        </w:rPr>
        <w:t xml:space="preserve"> T. </w:t>
      </w:r>
      <w:proofErr w:type="spellStart"/>
      <w:r w:rsidRPr="00FD3CEF">
        <w:rPr>
          <w:rFonts w:asciiTheme="minorHAnsi" w:hAnsiTheme="minorHAnsi" w:cstheme="minorHAnsi"/>
        </w:rPr>
        <w:t>Term</w:t>
      </w:r>
      <w:proofErr w:type="spellEnd"/>
      <w:r w:rsidRPr="00FD3CEF">
        <w:rPr>
          <w:rFonts w:asciiTheme="minorHAnsi" w:hAnsiTheme="minorHAnsi" w:cstheme="minorHAnsi"/>
        </w:rPr>
        <w:t xml:space="preserve"> bebekte solunum sıkıntısına yaklaşım. </w:t>
      </w:r>
      <w:r w:rsidR="003603F7" w:rsidRPr="00FD3CEF">
        <w:rPr>
          <w:rFonts w:asciiTheme="minorHAnsi" w:hAnsiTheme="minorHAnsi" w:cstheme="minorHAnsi"/>
        </w:rPr>
        <w:t>49. Türk Pediatri Kongresi, 10-13 Haziran 2013, İstanbul.</w:t>
      </w:r>
    </w:p>
    <w:p w14:paraId="3368A783" w14:textId="4B0E28B1" w:rsidR="00253BB3" w:rsidRPr="00FD3CEF" w:rsidRDefault="00253BB3" w:rsidP="00AC48A0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FD3CEF">
        <w:rPr>
          <w:rFonts w:asciiTheme="minorHAnsi" w:hAnsiTheme="minorHAnsi" w:cstheme="minorHAnsi"/>
        </w:rPr>
        <w:t>Gursoy</w:t>
      </w:r>
      <w:proofErr w:type="spellEnd"/>
      <w:r w:rsidRPr="00FD3CEF">
        <w:rPr>
          <w:rFonts w:asciiTheme="minorHAnsi" w:hAnsiTheme="minorHAnsi" w:cstheme="minorHAnsi"/>
        </w:rPr>
        <w:t xml:space="preserve"> T. </w:t>
      </w:r>
      <w:proofErr w:type="spellStart"/>
      <w:r w:rsidR="0065307C" w:rsidRPr="00FD3CEF">
        <w:rPr>
          <w:rFonts w:asciiTheme="minorHAnsi" w:hAnsiTheme="minorHAnsi" w:cstheme="minorHAnsi"/>
        </w:rPr>
        <w:t>Konjenital</w:t>
      </w:r>
      <w:proofErr w:type="spellEnd"/>
      <w:r w:rsidR="0065307C" w:rsidRPr="00FD3CEF">
        <w:rPr>
          <w:rFonts w:asciiTheme="minorHAnsi" w:hAnsiTheme="minorHAnsi" w:cstheme="minorHAnsi"/>
        </w:rPr>
        <w:t xml:space="preserve"> kalp hastalıklarında tarama. </w:t>
      </w:r>
      <w:r w:rsidRPr="00FD3CEF">
        <w:rPr>
          <w:rFonts w:asciiTheme="minorHAnsi" w:hAnsiTheme="minorHAnsi" w:cstheme="minorHAnsi"/>
        </w:rPr>
        <w:t>3. Çocuk Dostları Kongresi, 02-04 Nisan 2015, İstanbul.</w:t>
      </w:r>
    </w:p>
    <w:p w14:paraId="45FCB4B2" w14:textId="77777777" w:rsidR="004359B5" w:rsidRPr="00FD3CEF" w:rsidRDefault="00A452BE" w:rsidP="00AC48A0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  <w:b/>
        </w:rPr>
        <w:t>Publications</w:t>
      </w:r>
      <w:r w:rsidR="004359B5" w:rsidRPr="00FD3CEF">
        <w:rPr>
          <w:rFonts w:asciiTheme="minorHAnsi" w:hAnsiTheme="minorHAnsi" w:cstheme="minorHAnsi"/>
          <w:b/>
        </w:rPr>
        <w:t xml:space="preserve"> </w:t>
      </w:r>
    </w:p>
    <w:p w14:paraId="0AACF585" w14:textId="167042BD" w:rsidR="004359B5" w:rsidRPr="00FD3CEF" w:rsidRDefault="004308AB" w:rsidP="006E0D98">
      <w:pPr>
        <w:pStyle w:val="HTMLncedenBiimlendirilmi"/>
        <w:numPr>
          <w:ilvl w:val="0"/>
          <w:numId w:val="19"/>
        </w:num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FD3CEF">
        <w:rPr>
          <w:rFonts w:asciiTheme="minorHAnsi" w:hAnsiTheme="minorHAnsi" w:cstheme="minorHAnsi"/>
          <w:b/>
          <w:i/>
          <w:sz w:val="24"/>
          <w:szCs w:val="24"/>
        </w:rPr>
        <w:t>Gursoy</w:t>
      </w:r>
      <w:proofErr w:type="spellEnd"/>
      <w:r w:rsidR="004359B5" w:rsidRPr="00FD3CEF">
        <w:rPr>
          <w:rFonts w:asciiTheme="minorHAnsi" w:hAnsiTheme="minorHAnsi" w:cstheme="minorHAnsi"/>
          <w:b/>
          <w:i/>
          <w:sz w:val="24"/>
          <w:szCs w:val="24"/>
        </w:rPr>
        <w:t xml:space="preserve"> T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Aliefendioglu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D</w:t>
      </w:r>
      <w:r w:rsidR="004359B5" w:rsidRPr="00FD3CEF">
        <w:rPr>
          <w:rFonts w:asciiTheme="minorHAnsi" w:hAnsiTheme="minorHAnsi" w:cstheme="minorHAnsi"/>
          <w:sz w:val="24"/>
          <w:szCs w:val="24"/>
        </w:rPr>
        <w:t>, Aslan</w:t>
      </w:r>
      <w:r w:rsidRPr="00FD3CEF">
        <w:rPr>
          <w:rFonts w:asciiTheme="minorHAnsi" w:hAnsiTheme="minorHAnsi" w:cstheme="minorHAnsi"/>
          <w:sz w:val="24"/>
          <w:szCs w:val="24"/>
        </w:rPr>
        <w:t xml:space="preserve"> AT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Gunduz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M</w:t>
      </w:r>
      <w:r w:rsidR="004359B5" w:rsidRPr="00FD3CEF">
        <w:rPr>
          <w:rFonts w:asciiTheme="minorHAnsi" w:hAnsiTheme="minorHAnsi" w:cstheme="minorHAnsi"/>
          <w:sz w:val="24"/>
          <w:szCs w:val="24"/>
        </w:rPr>
        <w:t>, Haberal</w:t>
      </w:r>
      <w:r w:rsidRPr="00FD3CEF">
        <w:rPr>
          <w:rFonts w:asciiTheme="minorHAnsi" w:hAnsiTheme="minorHAnsi" w:cstheme="minorHAnsi"/>
          <w:sz w:val="24"/>
          <w:szCs w:val="24"/>
        </w:rPr>
        <w:t xml:space="preserve"> A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Senes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M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Cakmak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F,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 Laleli</w:t>
      </w:r>
      <w:r w:rsidRPr="00FD3CEF">
        <w:rPr>
          <w:rFonts w:asciiTheme="minorHAnsi" w:hAnsiTheme="minorHAnsi" w:cstheme="minorHAnsi"/>
          <w:sz w:val="24"/>
          <w:szCs w:val="24"/>
        </w:rPr>
        <w:t xml:space="preserve"> Y.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Preeclampsia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disrupts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normal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physiology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leptin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>.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</w:rPr>
        <w:t>Am</w:t>
      </w:r>
      <w:proofErr w:type="spellEnd"/>
      <w:r w:rsidR="004359B5"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J </w:t>
      </w:r>
      <w:proofErr w:type="spellStart"/>
      <w:r w:rsidR="004359B5" w:rsidRPr="00FD3CEF">
        <w:rPr>
          <w:rFonts w:asciiTheme="minorHAnsi" w:hAnsiTheme="minorHAnsi" w:cstheme="minorHAnsi"/>
          <w:i/>
          <w:iCs/>
          <w:sz w:val="24"/>
          <w:szCs w:val="24"/>
        </w:rPr>
        <w:t>Perinatol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r w:rsidRPr="00FD3CEF">
        <w:rPr>
          <w:rFonts w:asciiTheme="minorHAnsi" w:hAnsiTheme="minorHAnsi" w:cstheme="minorHAnsi"/>
          <w:sz w:val="24"/>
          <w:szCs w:val="24"/>
        </w:rPr>
        <w:t xml:space="preserve">2002; </w:t>
      </w:r>
      <w:r w:rsidR="004359B5" w:rsidRPr="00FD3CEF">
        <w:rPr>
          <w:rFonts w:asciiTheme="minorHAnsi" w:hAnsiTheme="minorHAnsi" w:cstheme="minorHAnsi"/>
          <w:b/>
          <w:bCs/>
          <w:sz w:val="24"/>
          <w:szCs w:val="24"/>
        </w:rPr>
        <w:t>19</w:t>
      </w:r>
      <w:r w:rsidRPr="00FD3CEF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 303-310. </w:t>
      </w:r>
    </w:p>
    <w:p w14:paraId="2853B587" w14:textId="62CC17F2" w:rsidR="004359B5" w:rsidRPr="00FD3CEF" w:rsidRDefault="004308AB" w:rsidP="006E0D98">
      <w:pPr>
        <w:pStyle w:val="HTMLncedenBiimlendirilmi"/>
        <w:numPr>
          <w:ilvl w:val="0"/>
          <w:numId w:val="19"/>
        </w:num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FD3CEF">
        <w:rPr>
          <w:rFonts w:asciiTheme="minorHAnsi" w:hAnsiTheme="minorHAnsi" w:cstheme="minorHAnsi"/>
          <w:sz w:val="24"/>
          <w:szCs w:val="24"/>
        </w:rPr>
        <w:t>Yigit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S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359B5" w:rsidRPr="00FD3CEF">
        <w:rPr>
          <w:rFonts w:asciiTheme="minorHAnsi" w:hAnsiTheme="minorHAnsi" w:cstheme="minorHAnsi"/>
          <w:b/>
          <w:i/>
          <w:sz w:val="24"/>
          <w:szCs w:val="24"/>
        </w:rPr>
        <w:t>Gursoy</w:t>
      </w:r>
      <w:proofErr w:type="spellEnd"/>
      <w:r w:rsidRPr="00FD3CEF">
        <w:rPr>
          <w:rFonts w:asciiTheme="minorHAnsi" w:hAnsiTheme="minorHAnsi" w:cstheme="minorHAnsi"/>
          <w:b/>
          <w:i/>
          <w:sz w:val="24"/>
          <w:szCs w:val="24"/>
        </w:rPr>
        <w:t xml:space="preserve"> T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Kanra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T</w:t>
      </w:r>
      <w:r w:rsidR="004359B5" w:rsidRPr="00FD3CEF">
        <w:rPr>
          <w:rFonts w:asciiTheme="minorHAnsi" w:hAnsiTheme="minorHAnsi" w:cstheme="minorHAnsi"/>
          <w:sz w:val="24"/>
          <w:szCs w:val="24"/>
        </w:rPr>
        <w:t>, Aydin</w:t>
      </w:r>
      <w:r w:rsidRPr="00FD3CEF">
        <w:rPr>
          <w:rFonts w:asciiTheme="minorHAnsi" w:hAnsiTheme="minorHAnsi" w:cstheme="minorHAnsi"/>
          <w:sz w:val="24"/>
          <w:szCs w:val="24"/>
        </w:rPr>
        <w:t xml:space="preserve"> M</w:t>
      </w:r>
      <w:r w:rsidR="004359B5" w:rsidRPr="00FD3CEF">
        <w:rPr>
          <w:rFonts w:asciiTheme="minorHAnsi" w:hAnsiTheme="minorHAnsi" w:cstheme="minorHAnsi"/>
          <w:sz w:val="24"/>
          <w:szCs w:val="24"/>
        </w:rPr>
        <w:t>, Erdem</w:t>
      </w:r>
      <w:r w:rsidRPr="00FD3CEF">
        <w:rPr>
          <w:rFonts w:asciiTheme="minorHAnsi" w:hAnsiTheme="minorHAnsi" w:cstheme="minorHAnsi"/>
          <w:sz w:val="24"/>
          <w:szCs w:val="24"/>
        </w:rPr>
        <w:t xml:space="preserve"> G</w:t>
      </w:r>
      <w:r w:rsidR="004359B5" w:rsidRPr="00FD3CEF">
        <w:rPr>
          <w:rFonts w:asciiTheme="minorHAnsi" w:hAnsiTheme="minorHAnsi" w:cstheme="minorHAnsi"/>
          <w:sz w:val="24"/>
          <w:szCs w:val="24"/>
        </w:rPr>
        <w:t>, Tekinalp</w:t>
      </w:r>
      <w:r w:rsidRPr="00FD3CEF">
        <w:rPr>
          <w:rFonts w:asciiTheme="minorHAnsi" w:hAnsiTheme="minorHAnsi" w:cstheme="minorHAnsi"/>
          <w:sz w:val="24"/>
          <w:szCs w:val="24"/>
        </w:rPr>
        <w:t xml:space="preserve"> G,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Yurdakok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M.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Whole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blood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versus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red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cells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plasma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exchange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transfusion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in ABO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haemolytic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disease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>.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i/>
          <w:iCs/>
          <w:sz w:val="24"/>
          <w:szCs w:val="24"/>
        </w:rPr>
        <w:t>Transfus</w:t>
      </w:r>
      <w:proofErr w:type="spellEnd"/>
      <w:r w:rsidR="004359B5"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i/>
          <w:iCs/>
          <w:sz w:val="24"/>
          <w:szCs w:val="24"/>
        </w:rPr>
        <w:t>Med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D3CEF">
        <w:rPr>
          <w:rFonts w:asciiTheme="minorHAnsi" w:hAnsiTheme="minorHAnsi" w:cstheme="minorHAnsi"/>
          <w:iCs/>
          <w:sz w:val="24"/>
          <w:szCs w:val="24"/>
        </w:rPr>
        <w:t>2005;</w:t>
      </w:r>
      <w:r w:rsidR="004359B5"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4359B5" w:rsidRPr="00FD3CEF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Pr="00FD3CEF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 313-318</w:t>
      </w:r>
      <w:r w:rsidRPr="00FD3CEF">
        <w:rPr>
          <w:rFonts w:asciiTheme="minorHAnsi" w:hAnsiTheme="minorHAnsi" w:cstheme="minorHAnsi"/>
          <w:sz w:val="24"/>
          <w:szCs w:val="24"/>
        </w:rPr>
        <w:t>.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67B716" w14:textId="4ABF8F28" w:rsidR="004359B5" w:rsidRPr="00FD3CEF" w:rsidRDefault="004308AB" w:rsidP="006E0D98">
      <w:pPr>
        <w:pStyle w:val="HTMLncedenBiimlendirilmi"/>
        <w:numPr>
          <w:ilvl w:val="0"/>
          <w:numId w:val="19"/>
        </w:num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FD3CEF">
        <w:rPr>
          <w:rFonts w:asciiTheme="minorHAnsi" w:hAnsiTheme="minorHAnsi" w:cstheme="minorHAnsi"/>
          <w:sz w:val="24"/>
          <w:szCs w:val="24"/>
        </w:rPr>
        <w:t>Uysal G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359B5" w:rsidRPr="00FD3CEF">
        <w:rPr>
          <w:rFonts w:asciiTheme="minorHAnsi" w:hAnsiTheme="minorHAnsi" w:cstheme="minorHAnsi"/>
          <w:b/>
          <w:i/>
          <w:sz w:val="24"/>
          <w:szCs w:val="24"/>
        </w:rPr>
        <w:t>Gursoy</w:t>
      </w:r>
      <w:proofErr w:type="spellEnd"/>
      <w:r w:rsidRPr="00FD3CEF">
        <w:rPr>
          <w:rFonts w:asciiTheme="minorHAnsi" w:hAnsiTheme="minorHAnsi" w:cstheme="minorHAnsi"/>
          <w:b/>
          <w:i/>
          <w:sz w:val="24"/>
          <w:szCs w:val="24"/>
        </w:rPr>
        <w:t xml:space="preserve"> T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Altunc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r w:rsidRPr="00FD3CEF">
        <w:rPr>
          <w:rFonts w:asciiTheme="minorHAnsi" w:hAnsiTheme="minorHAnsi" w:cstheme="minorHAnsi"/>
          <w:sz w:val="24"/>
          <w:szCs w:val="24"/>
        </w:rPr>
        <w:t>U,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Guven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A.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Asymptomatic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pons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tuberculoma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in an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i</w:t>
      </w:r>
      <w:r w:rsidRPr="00FD3CEF">
        <w:rPr>
          <w:rFonts w:asciiTheme="minorHAnsi" w:hAnsiTheme="minorHAnsi" w:cstheme="minorHAnsi"/>
          <w:sz w:val="24"/>
          <w:szCs w:val="24"/>
        </w:rPr>
        <w:t>nfant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miliary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tuberculosis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>.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i/>
          <w:iCs/>
          <w:sz w:val="24"/>
          <w:szCs w:val="24"/>
        </w:rPr>
        <w:t>Saudi</w:t>
      </w:r>
      <w:proofErr w:type="spellEnd"/>
      <w:r w:rsidR="004359B5"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i/>
          <w:iCs/>
          <w:sz w:val="24"/>
          <w:szCs w:val="24"/>
        </w:rPr>
        <w:t>Med</w:t>
      </w:r>
      <w:proofErr w:type="spellEnd"/>
      <w:r w:rsidR="004359B5"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J</w:t>
      </w:r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D3CEF">
        <w:rPr>
          <w:rFonts w:asciiTheme="minorHAnsi" w:hAnsiTheme="minorHAnsi" w:cstheme="minorHAnsi"/>
          <w:iCs/>
          <w:sz w:val="24"/>
          <w:szCs w:val="24"/>
        </w:rPr>
        <w:t>2005;</w:t>
      </w:r>
      <w:r w:rsidR="004359B5"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4359B5" w:rsidRPr="00FD3CEF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Pr="00FD3CEF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 1277-1279. </w:t>
      </w:r>
    </w:p>
    <w:p w14:paraId="5BE7A5ED" w14:textId="31E3CF1E" w:rsidR="004359B5" w:rsidRPr="00FD3CEF" w:rsidRDefault="004359B5" w:rsidP="006E0D98">
      <w:pPr>
        <w:pStyle w:val="HTMLncedenBiimlendirilmi"/>
        <w:numPr>
          <w:ilvl w:val="0"/>
          <w:numId w:val="19"/>
        </w:num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FD3CEF">
        <w:rPr>
          <w:rFonts w:asciiTheme="minorHAnsi" w:hAnsiTheme="minorHAnsi" w:cstheme="minorHAnsi"/>
          <w:sz w:val="24"/>
          <w:szCs w:val="24"/>
        </w:rPr>
        <w:t xml:space="preserve">Uysal G, </w:t>
      </w:r>
      <w:proofErr w:type="spellStart"/>
      <w:r w:rsidRPr="00FD3CEF">
        <w:rPr>
          <w:rFonts w:asciiTheme="minorHAnsi" w:hAnsiTheme="minorHAnsi" w:cstheme="minorHAnsi"/>
          <w:b/>
          <w:i/>
          <w:sz w:val="24"/>
          <w:szCs w:val="24"/>
        </w:rPr>
        <w:t>Gursoy</w:t>
      </w:r>
      <w:proofErr w:type="spellEnd"/>
      <w:r w:rsidR="004308AB" w:rsidRPr="00FD3CEF">
        <w:rPr>
          <w:rFonts w:asciiTheme="minorHAnsi" w:hAnsiTheme="minorHAnsi" w:cstheme="minorHAnsi"/>
          <w:b/>
          <w:i/>
          <w:sz w:val="24"/>
          <w:szCs w:val="24"/>
        </w:rPr>
        <w:t xml:space="preserve"> T</w:t>
      </w:r>
      <w:r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Guven</w:t>
      </w:r>
      <w:proofErr w:type="spellEnd"/>
      <w:r w:rsidR="004308AB" w:rsidRPr="00FD3CEF">
        <w:rPr>
          <w:rFonts w:asciiTheme="minorHAnsi" w:hAnsiTheme="minorHAnsi" w:cstheme="minorHAnsi"/>
          <w:sz w:val="24"/>
          <w:szCs w:val="24"/>
        </w:rPr>
        <w:t xml:space="preserve"> A</w:t>
      </w:r>
      <w:r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Gunindi</w:t>
      </w:r>
      <w:proofErr w:type="spellEnd"/>
      <w:r w:rsidR="004308AB" w:rsidRPr="00FD3CEF">
        <w:rPr>
          <w:rFonts w:asciiTheme="minorHAnsi" w:hAnsiTheme="minorHAnsi" w:cstheme="minorHAnsi"/>
          <w:sz w:val="24"/>
          <w:szCs w:val="24"/>
        </w:rPr>
        <w:t xml:space="preserve"> F,</w:t>
      </w:r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Cuhaci</w:t>
      </w:r>
      <w:proofErr w:type="spellEnd"/>
      <w:r w:rsidR="00D104B4" w:rsidRPr="00FD3CEF">
        <w:rPr>
          <w:rFonts w:asciiTheme="minorHAnsi" w:hAnsiTheme="minorHAnsi" w:cstheme="minorHAnsi"/>
          <w:sz w:val="24"/>
          <w:szCs w:val="24"/>
        </w:rPr>
        <w:t xml:space="preserve"> B.</w:t>
      </w:r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Clinical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features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extrapulm</w:t>
      </w:r>
      <w:r w:rsidR="00D104B4" w:rsidRPr="00FD3CEF">
        <w:rPr>
          <w:rFonts w:asciiTheme="minorHAnsi" w:hAnsiTheme="minorHAnsi" w:cstheme="minorHAnsi"/>
          <w:sz w:val="24"/>
          <w:szCs w:val="24"/>
        </w:rPr>
        <w:t>onary</w:t>
      </w:r>
      <w:proofErr w:type="spellEnd"/>
      <w:r w:rsidR="00D104B4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04B4" w:rsidRPr="00FD3CEF">
        <w:rPr>
          <w:rFonts w:asciiTheme="minorHAnsi" w:hAnsiTheme="minorHAnsi" w:cstheme="minorHAnsi"/>
          <w:sz w:val="24"/>
          <w:szCs w:val="24"/>
        </w:rPr>
        <w:t>tuberculosis</w:t>
      </w:r>
      <w:proofErr w:type="spellEnd"/>
      <w:r w:rsidR="00D104B4" w:rsidRPr="00FD3CEF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="00D104B4" w:rsidRPr="00FD3CEF">
        <w:rPr>
          <w:rFonts w:asciiTheme="minorHAnsi" w:hAnsiTheme="minorHAnsi" w:cstheme="minorHAnsi"/>
          <w:sz w:val="24"/>
          <w:szCs w:val="24"/>
        </w:rPr>
        <w:t>children</w:t>
      </w:r>
      <w:proofErr w:type="spellEnd"/>
      <w:r w:rsidR="00D104B4" w:rsidRPr="00FD3CEF">
        <w:rPr>
          <w:rFonts w:asciiTheme="minorHAnsi" w:hAnsiTheme="minorHAnsi" w:cstheme="minorHAnsi"/>
          <w:sz w:val="24"/>
          <w:szCs w:val="24"/>
        </w:rPr>
        <w:t>.</w:t>
      </w:r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04B4" w:rsidRPr="00FD3CEF">
        <w:rPr>
          <w:rFonts w:asciiTheme="minorHAnsi" w:hAnsiTheme="minorHAnsi" w:cstheme="minorHAnsi"/>
          <w:i/>
          <w:iCs/>
          <w:sz w:val="24"/>
          <w:szCs w:val="24"/>
        </w:rPr>
        <w:t>Saudi</w:t>
      </w:r>
      <w:proofErr w:type="spellEnd"/>
      <w:r w:rsidR="00D104B4"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D104B4" w:rsidRPr="00FD3CEF">
        <w:rPr>
          <w:rFonts w:asciiTheme="minorHAnsi" w:hAnsiTheme="minorHAnsi" w:cstheme="minorHAnsi"/>
          <w:i/>
          <w:iCs/>
          <w:sz w:val="24"/>
          <w:szCs w:val="24"/>
        </w:rPr>
        <w:t>Med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J</w:t>
      </w:r>
      <w:r w:rsidR="00D104B4"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D104B4" w:rsidRPr="00FD3CEF">
        <w:rPr>
          <w:rFonts w:asciiTheme="minorHAnsi" w:hAnsiTheme="minorHAnsi" w:cstheme="minorHAnsi"/>
          <w:iCs/>
          <w:sz w:val="24"/>
          <w:szCs w:val="24"/>
        </w:rPr>
        <w:t>2005;</w:t>
      </w:r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D3CEF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D104B4" w:rsidRPr="00FD3CEF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FD3CEF">
        <w:rPr>
          <w:rFonts w:asciiTheme="minorHAnsi" w:hAnsiTheme="minorHAnsi" w:cstheme="minorHAnsi"/>
          <w:sz w:val="24"/>
          <w:szCs w:val="24"/>
        </w:rPr>
        <w:t xml:space="preserve"> 750-753. </w:t>
      </w:r>
    </w:p>
    <w:p w14:paraId="60D55441" w14:textId="0B8D86B9" w:rsidR="004359B5" w:rsidRPr="00FD3CEF" w:rsidRDefault="004359B5" w:rsidP="006E0D98">
      <w:pPr>
        <w:pStyle w:val="HTMLncedenBiimlendirilmi"/>
        <w:numPr>
          <w:ilvl w:val="0"/>
          <w:numId w:val="19"/>
        </w:num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FD3CEF">
        <w:rPr>
          <w:rFonts w:asciiTheme="minorHAnsi" w:hAnsiTheme="minorHAnsi" w:cstheme="minorHAnsi"/>
          <w:sz w:val="24"/>
          <w:szCs w:val="24"/>
        </w:rPr>
        <w:t>Sivasli</w:t>
      </w:r>
      <w:proofErr w:type="spellEnd"/>
      <w:r w:rsidR="00D104B4" w:rsidRPr="00FD3CEF">
        <w:rPr>
          <w:rFonts w:asciiTheme="minorHAnsi" w:hAnsiTheme="minorHAnsi" w:cstheme="minorHAnsi"/>
          <w:sz w:val="24"/>
          <w:szCs w:val="24"/>
        </w:rPr>
        <w:t xml:space="preserve"> </w:t>
      </w:r>
      <w:r w:rsidRPr="00FD3CEF">
        <w:rPr>
          <w:rFonts w:asciiTheme="minorHAnsi" w:hAnsiTheme="minorHAnsi" w:cstheme="minorHAnsi"/>
          <w:sz w:val="24"/>
          <w:szCs w:val="24"/>
        </w:rPr>
        <w:t xml:space="preserve">E, </w:t>
      </w:r>
      <w:proofErr w:type="spellStart"/>
      <w:r w:rsidRPr="00FD3CEF">
        <w:rPr>
          <w:rFonts w:asciiTheme="minorHAnsi" w:hAnsiTheme="minorHAnsi" w:cstheme="minorHAnsi"/>
          <w:b/>
          <w:i/>
          <w:sz w:val="24"/>
          <w:szCs w:val="24"/>
        </w:rPr>
        <w:t>Gursoy</w:t>
      </w:r>
      <w:proofErr w:type="spellEnd"/>
      <w:r w:rsidR="00D104B4" w:rsidRPr="00FD3CEF">
        <w:rPr>
          <w:rFonts w:asciiTheme="minorHAnsi" w:hAnsiTheme="minorHAnsi" w:cstheme="minorHAnsi"/>
          <w:b/>
          <w:i/>
          <w:sz w:val="24"/>
          <w:szCs w:val="24"/>
        </w:rPr>
        <w:t xml:space="preserve"> T,</w:t>
      </w:r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Yurdakok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M</w:t>
      </w:r>
      <w:r w:rsidR="00D104B4" w:rsidRPr="00FD3CEF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Which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local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anesthesia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should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be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used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neonatal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circumcision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? </w:t>
      </w:r>
      <w:proofErr w:type="spellStart"/>
      <w:r w:rsidR="00D104B4" w:rsidRPr="00FD3CEF">
        <w:rPr>
          <w:rFonts w:asciiTheme="minorHAnsi" w:hAnsiTheme="minorHAnsi" w:cstheme="minorHAnsi"/>
          <w:i/>
          <w:iCs/>
          <w:sz w:val="24"/>
          <w:szCs w:val="24"/>
        </w:rPr>
        <w:t>Saudi</w:t>
      </w:r>
      <w:proofErr w:type="spellEnd"/>
      <w:r w:rsidR="00D104B4"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D104B4" w:rsidRPr="00FD3CEF">
        <w:rPr>
          <w:rFonts w:asciiTheme="minorHAnsi" w:hAnsiTheme="minorHAnsi" w:cstheme="minorHAnsi"/>
          <w:i/>
          <w:iCs/>
          <w:sz w:val="24"/>
          <w:szCs w:val="24"/>
        </w:rPr>
        <w:t>Med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J</w:t>
      </w:r>
      <w:r w:rsidR="00D104B4"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D104B4" w:rsidRPr="00FD3CEF">
        <w:rPr>
          <w:rFonts w:asciiTheme="minorHAnsi" w:hAnsiTheme="minorHAnsi" w:cstheme="minorHAnsi"/>
          <w:iCs/>
          <w:sz w:val="24"/>
          <w:szCs w:val="24"/>
        </w:rPr>
        <w:t>2005;</w:t>
      </w:r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D3CEF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D104B4" w:rsidRPr="00FD3CEF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FD3CEF">
        <w:rPr>
          <w:rFonts w:asciiTheme="minorHAnsi" w:hAnsiTheme="minorHAnsi" w:cstheme="minorHAnsi"/>
          <w:sz w:val="24"/>
          <w:szCs w:val="24"/>
        </w:rPr>
        <w:t xml:space="preserve"> 690-691. </w:t>
      </w:r>
    </w:p>
    <w:p w14:paraId="730E35AD" w14:textId="4F760BFF" w:rsidR="004359B5" w:rsidRPr="00FD3CEF" w:rsidRDefault="00561D80" w:rsidP="006E0D98">
      <w:pPr>
        <w:pStyle w:val="HTMLncedenBiimlendirilmi"/>
        <w:numPr>
          <w:ilvl w:val="0"/>
          <w:numId w:val="19"/>
        </w:num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FD3CEF">
        <w:rPr>
          <w:rFonts w:asciiTheme="minorHAnsi" w:hAnsiTheme="minorHAnsi" w:cstheme="minorHAnsi"/>
          <w:sz w:val="24"/>
          <w:szCs w:val="24"/>
        </w:rPr>
        <w:t>Aliefendioglu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D, </w:t>
      </w:r>
      <w:proofErr w:type="spellStart"/>
      <w:r w:rsidR="004359B5" w:rsidRPr="00FD3CEF">
        <w:rPr>
          <w:rFonts w:asciiTheme="minorHAnsi" w:hAnsiTheme="minorHAnsi" w:cstheme="minorHAnsi"/>
          <w:b/>
          <w:i/>
          <w:sz w:val="24"/>
          <w:szCs w:val="24"/>
        </w:rPr>
        <w:t>Gursoy</w:t>
      </w:r>
      <w:proofErr w:type="spellEnd"/>
      <w:r w:rsidRPr="00FD3CEF">
        <w:rPr>
          <w:rFonts w:asciiTheme="minorHAnsi" w:hAnsiTheme="minorHAnsi" w:cstheme="minorHAnsi"/>
          <w:b/>
          <w:i/>
          <w:sz w:val="24"/>
          <w:szCs w:val="24"/>
        </w:rPr>
        <w:t xml:space="preserve"> T</w:t>
      </w:r>
      <w:r w:rsidR="004359B5" w:rsidRPr="00FD3CEF">
        <w:rPr>
          <w:rFonts w:asciiTheme="minorHAnsi" w:hAnsiTheme="minorHAnsi" w:cstheme="minorHAnsi"/>
          <w:sz w:val="24"/>
          <w:szCs w:val="24"/>
        </w:rPr>
        <w:t>, Hayran</w:t>
      </w:r>
      <w:r w:rsidRPr="00FD3CEF">
        <w:rPr>
          <w:rFonts w:asciiTheme="minorHAnsi" w:hAnsiTheme="minorHAnsi" w:cstheme="minorHAnsi"/>
          <w:sz w:val="24"/>
          <w:szCs w:val="24"/>
        </w:rPr>
        <w:t xml:space="preserve"> KM,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 Aslan</w:t>
      </w:r>
      <w:r w:rsidRPr="00FD3CEF">
        <w:rPr>
          <w:rFonts w:asciiTheme="minorHAnsi" w:hAnsiTheme="minorHAnsi" w:cstheme="minorHAnsi"/>
          <w:sz w:val="24"/>
          <w:szCs w:val="24"/>
        </w:rPr>
        <w:t xml:space="preserve"> AT.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 Can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cerebrospinal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fluid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uric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acid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levels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differentiate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intraventricular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hemorrhage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from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traumatic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tap?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</w:rPr>
        <w:t>Biol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</w:rPr>
        <w:t>Neonate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D3CEF">
        <w:rPr>
          <w:rFonts w:asciiTheme="minorHAnsi" w:hAnsiTheme="minorHAnsi" w:cstheme="minorHAnsi"/>
          <w:iCs/>
          <w:sz w:val="24"/>
          <w:szCs w:val="24"/>
        </w:rPr>
        <w:t>2006;</w:t>
      </w:r>
      <w:r w:rsidR="004359B5"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4359B5" w:rsidRPr="00FD3CEF">
        <w:rPr>
          <w:rFonts w:asciiTheme="minorHAnsi" w:hAnsiTheme="minorHAnsi" w:cstheme="minorHAnsi"/>
          <w:b/>
          <w:bCs/>
          <w:sz w:val="24"/>
          <w:szCs w:val="24"/>
        </w:rPr>
        <w:t>90</w:t>
      </w:r>
      <w:r w:rsidRPr="00FD3CEF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 268-272. </w:t>
      </w:r>
    </w:p>
    <w:p w14:paraId="032E158D" w14:textId="7EB71697" w:rsidR="004359B5" w:rsidRPr="00FD3CEF" w:rsidRDefault="00561D80" w:rsidP="006E0D98">
      <w:pPr>
        <w:pStyle w:val="HTMLncedenBiimlendirilmi"/>
        <w:numPr>
          <w:ilvl w:val="0"/>
          <w:numId w:val="19"/>
        </w:num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FD3CEF">
        <w:rPr>
          <w:rFonts w:asciiTheme="minorHAnsi" w:hAnsiTheme="minorHAnsi" w:cstheme="minorHAnsi"/>
          <w:sz w:val="24"/>
          <w:szCs w:val="24"/>
        </w:rPr>
        <w:lastRenderedPageBreak/>
        <w:t>Ersoy-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Evans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S, </w:t>
      </w:r>
      <w:proofErr w:type="spellStart"/>
      <w:r w:rsidR="004359B5" w:rsidRPr="00FD3CEF">
        <w:rPr>
          <w:rFonts w:asciiTheme="minorHAnsi" w:hAnsiTheme="minorHAnsi" w:cstheme="minorHAnsi"/>
          <w:b/>
          <w:i/>
          <w:sz w:val="24"/>
          <w:szCs w:val="24"/>
        </w:rPr>
        <w:t>Gursoy</w:t>
      </w:r>
      <w:proofErr w:type="spellEnd"/>
      <w:r w:rsidRPr="00FD3CEF">
        <w:rPr>
          <w:rFonts w:asciiTheme="minorHAnsi" w:hAnsiTheme="minorHAnsi" w:cstheme="minorHAnsi"/>
          <w:b/>
          <w:i/>
          <w:sz w:val="24"/>
          <w:szCs w:val="24"/>
        </w:rPr>
        <w:t xml:space="preserve"> T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Yigit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S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Akcoren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Z,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 Sahin</w:t>
      </w:r>
      <w:r w:rsidRPr="00FD3CEF">
        <w:rPr>
          <w:rFonts w:asciiTheme="minorHAnsi" w:hAnsiTheme="minorHAnsi" w:cstheme="minorHAnsi"/>
          <w:sz w:val="24"/>
          <w:szCs w:val="24"/>
        </w:rPr>
        <w:t xml:space="preserve"> S.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Solitary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congenital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self-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healing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reticulohis</w:t>
      </w:r>
      <w:r w:rsidRPr="00FD3CEF">
        <w:rPr>
          <w:rFonts w:asciiTheme="minorHAnsi" w:hAnsiTheme="minorHAnsi" w:cstheme="minorHAnsi"/>
          <w:sz w:val="24"/>
          <w:szCs w:val="24"/>
        </w:rPr>
        <w:t>tiocytosis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monozygotic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twins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>.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r w:rsidR="004359B5"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Pediatr </w:t>
      </w:r>
      <w:proofErr w:type="spellStart"/>
      <w:r w:rsidR="004359B5" w:rsidRPr="00FD3CEF">
        <w:rPr>
          <w:rFonts w:asciiTheme="minorHAnsi" w:hAnsiTheme="minorHAnsi" w:cstheme="minorHAnsi"/>
          <w:i/>
          <w:iCs/>
          <w:sz w:val="24"/>
          <w:szCs w:val="24"/>
        </w:rPr>
        <w:t>Dermatol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D3CEF">
        <w:rPr>
          <w:rFonts w:asciiTheme="minorHAnsi" w:hAnsiTheme="minorHAnsi" w:cstheme="minorHAnsi"/>
          <w:iCs/>
          <w:sz w:val="24"/>
          <w:szCs w:val="24"/>
        </w:rPr>
        <w:t>2006;</w:t>
      </w:r>
      <w:r w:rsidR="004359B5"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4359B5" w:rsidRPr="00FD3CEF">
        <w:rPr>
          <w:rFonts w:asciiTheme="minorHAnsi" w:hAnsiTheme="minorHAnsi" w:cstheme="minorHAnsi"/>
          <w:b/>
          <w:bCs/>
          <w:sz w:val="24"/>
          <w:szCs w:val="24"/>
        </w:rPr>
        <w:t>23</w:t>
      </w:r>
      <w:r w:rsidRPr="00FD3CEF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 273-275. </w:t>
      </w:r>
    </w:p>
    <w:p w14:paraId="19FD84B0" w14:textId="50EAA0B5" w:rsidR="004359B5" w:rsidRPr="00FD3CEF" w:rsidRDefault="00561D80" w:rsidP="006E0D98">
      <w:pPr>
        <w:pStyle w:val="HTMLncedenBiimlendirilmi"/>
        <w:numPr>
          <w:ilvl w:val="0"/>
          <w:numId w:val="19"/>
        </w:numPr>
        <w:spacing w:before="24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FD3CEF">
        <w:rPr>
          <w:rFonts w:asciiTheme="minorHAnsi" w:hAnsiTheme="minorHAnsi" w:cstheme="minorHAnsi"/>
          <w:b/>
          <w:i/>
          <w:sz w:val="24"/>
          <w:szCs w:val="24"/>
        </w:rPr>
        <w:t>Gursoy</w:t>
      </w:r>
      <w:proofErr w:type="spellEnd"/>
      <w:r w:rsidR="004359B5" w:rsidRPr="00FD3CEF">
        <w:rPr>
          <w:rFonts w:asciiTheme="minorHAnsi" w:hAnsiTheme="minorHAnsi" w:cstheme="minorHAnsi"/>
          <w:b/>
          <w:i/>
          <w:sz w:val="24"/>
          <w:szCs w:val="24"/>
        </w:rPr>
        <w:t xml:space="preserve"> T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, </w:t>
      </w:r>
      <w:hyperlink r:id="rId8" w:history="1">
        <w:r w:rsidR="004359B5" w:rsidRPr="00FD3CEF">
          <w:rPr>
            <w:rFonts w:asciiTheme="minorHAnsi" w:hAnsiTheme="minorHAnsi" w:cstheme="minorHAnsi"/>
            <w:color w:val="000000"/>
            <w:sz w:val="24"/>
            <w:szCs w:val="24"/>
          </w:rPr>
          <w:t>Tekinalp</w:t>
        </w:r>
        <w:r w:rsidRPr="00FD3CEF">
          <w:rPr>
            <w:rFonts w:asciiTheme="minorHAnsi" w:hAnsiTheme="minorHAnsi" w:cstheme="minorHAnsi"/>
            <w:color w:val="000000"/>
            <w:sz w:val="24"/>
            <w:szCs w:val="24"/>
          </w:rPr>
          <w:t xml:space="preserve"> G, </w:t>
        </w:r>
        <w:proofErr w:type="spellStart"/>
        <w:r w:rsidR="004359B5" w:rsidRPr="00FD3CEF">
          <w:rPr>
            <w:rFonts w:asciiTheme="minorHAnsi" w:hAnsiTheme="minorHAnsi" w:cstheme="minorHAnsi"/>
            <w:color w:val="000000"/>
            <w:sz w:val="24"/>
            <w:szCs w:val="24"/>
          </w:rPr>
          <w:t>Yigit</w:t>
        </w:r>
        <w:proofErr w:type="spellEnd"/>
        <w:r w:rsidR="00AD17D5" w:rsidRPr="00FD3CEF">
          <w:rPr>
            <w:rFonts w:asciiTheme="minorHAnsi" w:hAnsiTheme="minorHAnsi" w:cstheme="minorHAnsi"/>
            <w:color w:val="000000"/>
            <w:sz w:val="24"/>
            <w:szCs w:val="24"/>
          </w:rPr>
          <w:t xml:space="preserve"> S</w:t>
        </w:r>
        <w:r w:rsidR="004359B5" w:rsidRPr="00FD3CEF">
          <w:rPr>
            <w:rFonts w:asciiTheme="minorHAnsi" w:hAnsiTheme="minorHAnsi" w:cstheme="minorHAnsi"/>
            <w:color w:val="000000"/>
            <w:sz w:val="24"/>
            <w:szCs w:val="24"/>
          </w:rPr>
          <w:t>, Korkmaz</w:t>
        </w:r>
        <w:r w:rsidR="00AD17D5" w:rsidRPr="00FD3CEF">
          <w:rPr>
            <w:rFonts w:asciiTheme="minorHAnsi" w:hAnsiTheme="minorHAnsi" w:cstheme="minorHAnsi"/>
            <w:color w:val="000000"/>
            <w:sz w:val="24"/>
            <w:szCs w:val="24"/>
          </w:rPr>
          <w:t xml:space="preserve"> A,</w:t>
        </w:r>
        <w:r w:rsidR="004359B5" w:rsidRPr="00FD3CEF">
          <w:rPr>
            <w:rFonts w:asciiTheme="minorHAnsi" w:hAnsiTheme="minorHAnsi" w:cstheme="minorHAnsi"/>
            <w:color w:val="000000"/>
            <w:sz w:val="24"/>
            <w:szCs w:val="24"/>
          </w:rPr>
          <w:t xml:space="preserve"> </w:t>
        </w:r>
        <w:proofErr w:type="spellStart"/>
        <w:r w:rsidR="004359B5" w:rsidRPr="00FD3CEF">
          <w:rPr>
            <w:rFonts w:asciiTheme="minorHAnsi" w:hAnsiTheme="minorHAnsi" w:cstheme="minorHAnsi"/>
            <w:color w:val="000000"/>
            <w:sz w:val="24"/>
            <w:szCs w:val="24"/>
          </w:rPr>
          <w:t>Onderoglu</w:t>
        </w:r>
        <w:proofErr w:type="spellEnd"/>
      </w:hyperlink>
      <w:r w:rsidR="00AD17D5"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L. </w:t>
      </w:r>
      <w:proofErr w:type="spellStart"/>
      <w:r w:rsidR="004359B5" w:rsidRPr="00FD3CEF">
        <w:rPr>
          <w:rFonts w:asciiTheme="minorHAnsi" w:hAnsiTheme="minorHAnsi" w:cstheme="minorHAnsi"/>
          <w:color w:val="000000"/>
          <w:sz w:val="24"/>
          <w:szCs w:val="24"/>
        </w:rPr>
        <w:t>Treatment</w:t>
      </w:r>
      <w:proofErr w:type="spellEnd"/>
      <w:r w:rsidR="004359B5"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of MN </w:t>
      </w:r>
      <w:proofErr w:type="spellStart"/>
      <w:r w:rsidR="004359B5" w:rsidRPr="00FD3CEF">
        <w:rPr>
          <w:rFonts w:asciiTheme="minorHAnsi" w:hAnsiTheme="minorHAnsi" w:cstheme="minorHAnsi"/>
          <w:color w:val="000000"/>
          <w:sz w:val="24"/>
          <w:szCs w:val="24"/>
        </w:rPr>
        <w:t>subgroup</w:t>
      </w:r>
      <w:proofErr w:type="spellEnd"/>
      <w:r w:rsidR="004359B5"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color w:val="000000"/>
          <w:sz w:val="24"/>
          <w:szCs w:val="24"/>
        </w:rPr>
        <w:t>incompatibility</w:t>
      </w:r>
      <w:proofErr w:type="spellEnd"/>
      <w:r w:rsidR="004359B5"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color w:val="000000"/>
          <w:sz w:val="24"/>
          <w:szCs w:val="24"/>
        </w:rPr>
        <w:t>with</w:t>
      </w:r>
      <w:proofErr w:type="spellEnd"/>
      <w:r w:rsidR="004359B5"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color w:val="000000"/>
          <w:sz w:val="24"/>
          <w:szCs w:val="24"/>
        </w:rPr>
        <w:t>intravenous</w:t>
      </w:r>
      <w:proofErr w:type="spellEnd"/>
      <w:r w:rsidR="004359B5"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color w:val="000000"/>
          <w:sz w:val="24"/>
          <w:szCs w:val="24"/>
        </w:rPr>
        <w:t>immunoglobulin</w:t>
      </w:r>
      <w:proofErr w:type="spellEnd"/>
      <w:r w:rsidR="004359B5"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in a </w:t>
      </w:r>
      <w:proofErr w:type="spellStart"/>
      <w:r w:rsidR="004359B5" w:rsidRPr="00FD3CEF">
        <w:rPr>
          <w:rFonts w:asciiTheme="minorHAnsi" w:hAnsiTheme="minorHAnsi" w:cstheme="minorHAnsi"/>
          <w:color w:val="000000"/>
          <w:sz w:val="24"/>
          <w:szCs w:val="24"/>
        </w:rPr>
        <w:t>newborn</w:t>
      </w:r>
      <w:proofErr w:type="spellEnd"/>
      <w:r w:rsidR="00AD17D5" w:rsidRPr="00FD3CEF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359B5"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359B5" w:rsidRPr="00FD3CE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Pediatr </w:t>
      </w:r>
      <w:proofErr w:type="spellStart"/>
      <w:r w:rsidR="004359B5" w:rsidRPr="00FD3CEF">
        <w:rPr>
          <w:rFonts w:asciiTheme="minorHAnsi" w:hAnsiTheme="minorHAnsi" w:cstheme="minorHAnsi"/>
          <w:i/>
          <w:iCs/>
          <w:color w:val="000000"/>
          <w:sz w:val="24"/>
          <w:szCs w:val="24"/>
        </w:rPr>
        <w:t>Int</w:t>
      </w:r>
      <w:proofErr w:type="spellEnd"/>
      <w:r w:rsidR="00AD17D5" w:rsidRPr="00FD3CE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AD17D5" w:rsidRPr="00FD3CEF">
        <w:rPr>
          <w:rFonts w:asciiTheme="minorHAnsi" w:hAnsiTheme="minorHAnsi" w:cstheme="minorHAnsi"/>
          <w:iCs/>
          <w:color w:val="000000"/>
          <w:sz w:val="24"/>
          <w:szCs w:val="24"/>
        </w:rPr>
        <w:t>2007;</w:t>
      </w:r>
      <w:r w:rsidR="004359B5" w:rsidRPr="00FD3CE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4359B5" w:rsidRPr="00FD3CEF">
        <w:rPr>
          <w:rFonts w:asciiTheme="minorHAnsi" w:hAnsiTheme="minorHAnsi" w:cstheme="minorHAnsi"/>
          <w:b/>
          <w:bCs/>
          <w:color w:val="000000"/>
          <w:sz w:val="24"/>
          <w:szCs w:val="24"/>
        </w:rPr>
        <w:t>49</w:t>
      </w:r>
      <w:r w:rsidR="00AD17D5" w:rsidRPr="00FD3CEF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  <w:r w:rsidR="004359B5"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D17D5" w:rsidRPr="00FD3CEF">
        <w:rPr>
          <w:rFonts w:asciiTheme="minorHAnsi" w:hAnsiTheme="minorHAnsi" w:cstheme="minorHAnsi"/>
          <w:color w:val="000000"/>
          <w:sz w:val="24"/>
          <w:szCs w:val="24"/>
        </w:rPr>
        <w:t>97-99</w:t>
      </w:r>
      <w:r w:rsidR="004359B5" w:rsidRPr="00FD3CE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DD80BD6" w14:textId="5424115A" w:rsidR="004359B5" w:rsidRPr="00FD3CEF" w:rsidRDefault="00AD17D5" w:rsidP="006E0D98">
      <w:pPr>
        <w:pStyle w:val="HTMLncedenBiimlendirilmi"/>
        <w:numPr>
          <w:ilvl w:val="0"/>
          <w:numId w:val="19"/>
        </w:num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FD3CEF">
        <w:rPr>
          <w:rFonts w:asciiTheme="minorHAnsi" w:hAnsiTheme="minorHAnsi" w:cstheme="minorHAnsi"/>
          <w:b/>
          <w:i/>
          <w:sz w:val="24"/>
          <w:szCs w:val="24"/>
        </w:rPr>
        <w:t>Gursoy</w:t>
      </w:r>
      <w:proofErr w:type="spellEnd"/>
      <w:r w:rsidR="004359B5" w:rsidRPr="00FD3CEF">
        <w:rPr>
          <w:rFonts w:asciiTheme="minorHAnsi" w:hAnsiTheme="minorHAnsi" w:cstheme="minorHAnsi"/>
          <w:b/>
          <w:i/>
          <w:sz w:val="24"/>
          <w:szCs w:val="24"/>
        </w:rPr>
        <w:t xml:space="preserve"> T, </w:t>
      </w:r>
      <w:r w:rsidR="004359B5" w:rsidRPr="00FD3CEF">
        <w:rPr>
          <w:rFonts w:asciiTheme="minorHAnsi" w:hAnsiTheme="minorHAnsi" w:cstheme="minorHAnsi"/>
          <w:sz w:val="24"/>
          <w:szCs w:val="24"/>
        </w:rPr>
        <w:t>Tekinalp</w:t>
      </w:r>
      <w:r w:rsidRPr="00FD3CEF">
        <w:rPr>
          <w:rFonts w:asciiTheme="minorHAnsi" w:hAnsiTheme="minorHAnsi" w:cstheme="minorHAnsi"/>
          <w:sz w:val="24"/>
          <w:szCs w:val="24"/>
        </w:rPr>
        <w:t xml:space="preserve"> G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Yurkakok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M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Ozcebe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O</w:t>
      </w:r>
      <w:r w:rsidR="004359B5" w:rsidRPr="00FD3CEF">
        <w:rPr>
          <w:rFonts w:asciiTheme="minorHAnsi" w:hAnsiTheme="minorHAnsi" w:cstheme="minorHAnsi"/>
          <w:sz w:val="24"/>
          <w:szCs w:val="24"/>
        </w:rPr>
        <w:t>, Korkmaz</w:t>
      </w:r>
      <w:r w:rsidRPr="00FD3CEF">
        <w:rPr>
          <w:rFonts w:asciiTheme="minorHAnsi" w:hAnsiTheme="minorHAnsi" w:cstheme="minorHAnsi"/>
          <w:sz w:val="24"/>
          <w:szCs w:val="24"/>
        </w:rPr>
        <w:t xml:space="preserve"> A,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Gurgey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A.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Thrombin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activatable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fibrinolysis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inhibitor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activity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TAFIa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thrombin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antithrombin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complex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(TAT)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D-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dimer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levels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preterm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neonates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early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respiratory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distress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</w:rPr>
        <w:t>syndrome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>.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i/>
          <w:iCs/>
          <w:sz w:val="24"/>
          <w:szCs w:val="24"/>
        </w:rPr>
        <w:t>Am</w:t>
      </w:r>
      <w:proofErr w:type="spellEnd"/>
      <w:r w:rsidR="004359B5"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J </w:t>
      </w:r>
      <w:proofErr w:type="spellStart"/>
      <w:r w:rsidR="004359B5" w:rsidRPr="00FD3CEF">
        <w:rPr>
          <w:rFonts w:asciiTheme="minorHAnsi" w:hAnsiTheme="minorHAnsi" w:cstheme="minorHAnsi"/>
          <w:i/>
          <w:iCs/>
          <w:sz w:val="24"/>
          <w:szCs w:val="24"/>
        </w:rPr>
        <w:t>Hematol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D3CEF">
        <w:rPr>
          <w:rFonts w:asciiTheme="minorHAnsi" w:hAnsiTheme="minorHAnsi" w:cstheme="minorHAnsi"/>
          <w:iCs/>
          <w:sz w:val="24"/>
          <w:szCs w:val="24"/>
        </w:rPr>
        <w:t>2008;</w:t>
      </w:r>
      <w:r w:rsidR="004359B5"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4359B5" w:rsidRPr="00FD3CEF">
        <w:rPr>
          <w:rFonts w:asciiTheme="minorHAnsi" w:hAnsiTheme="minorHAnsi" w:cstheme="minorHAnsi"/>
          <w:b/>
          <w:bCs/>
          <w:sz w:val="24"/>
          <w:szCs w:val="24"/>
        </w:rPr>
        <w:t>83</w:t>
      </w:r>
      <w:r w:rsidRPr="00FD3CEF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4359B5" w:rsidRPr="00FD3CEF">
        <w:rPr>
          <w:rFonts w:asciiTheme="minorHAnsi" w:hAnsiTheme="minorHAnsi" w:cstheme="minorHAnsi"/>
          <w:sz w:val="24"/>
          <w:szCs w:val="24"/>
        </w:rPr>
        <w:t xml:space="preserve"> 50-53.</w:t>
      </w:r>
    </w:p>
    <w:p w14:paraId="544AEE8D" w14:textId="06BA7C1F" w:rsidR="004359B5" w:rsidRPr="00FD3CEF" w:rsidRDefault="004359B5" w:rsidP="006E0D98">
      <w:pPr>
        <w:pStyle w:val="HTMLncedenBiimlendirilmi"/>
        <w:numPr>
          <w:ilvl w:val="0"/>
          <w:numId w:val="19"/>
        </w:numPr>
        <w:spacing w:before="240" w:line="36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FD3CEF">
        <w:rPr>
          <w:rFonts w:asciiTheme="minorHAnsi" w:hAnsiTheme="minorHAnsi" w:cstheme="minorHAnsi"/>
          <w:b/>
          <w:i/>
          <w:sz w:val="24"/>
          <w:szCs w:val="24"/>
        </w:rPr>
        <w:t>Gursoy</w:t>
      </w:r>
      <w:proofErr w:type="spellEnd"/>
      <w:r w:rsidRPr="00FD3CEF">
        <w:rPr>
          <w:rFonts w:asciiTheme="minorHAnsi" w:hAnsiTheme="minorHAnsi" w:cstheme="minorHAnsi"/>
          <w:b/>
          <w:i/>
          <w:sz w:val="24"/>
          <w:szCs w:val="24"/>
        </w:rPr>
        <w:t xml:space="preserve"> T,</w:t>
      </w:r>
      <w:r w:rsidRPr="00FD3CEF">
        <w:rPr>
          <w:rFonts w:asciiTheme="minorHAnsi" w:hAnsiTheme="minorHAnsi" w:cstheme="minorHAnsi"/>
          <w:sz w:val="24"/>
          <w:szCs w:val="24"/>
        </w:rPr>
        <w:t xml:space="preserve"> Tekinalp</w:t>
      </w:r>
      <w:r w:rsidR="00AD17D5" w:rsidRPr="00FD3CEF">
        <w:rPr>
          <w:rFonts w:asciiTheme="minorHAnsi" w:hAnsiTheme="minorHAnsi" w:cstheme="minorHAnsi"/>
          <w:sz w:val="24"/>
          <w:szCs w:val="24"/>
        </w:rPr>
        <w:t xml:space="preserve"> G</w:t>
      </w:r>
      <w:r w:rsidRPr="00FD3CEF">
        <w:rPr>
          <w:rFonts w:asciiTheme="minorHAnsi" w:hAnsiTheme="minorHAnsi" w:cstheme="minorHAnsi"/>
          <w:sz w:val="24"/>
          <w:szCs w:val="24"/>
        </w:rPr>
        <w:t>,</w:t>
      </w:r>
      <w:r w:rsidR="00AD17D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Yigit</w:t>
      </w:r>
      <w:proofErr w:type="spellEnd"/>
      <w:r w:rsidR="00AD17D5" w:rsidRPr="00FD3CEF">
        <w:rPr>
          <w:rFonts w:asciiTheme="minorHAnsi" w:hAnsiTheme="minorHAnsi" w:cstheme="minorHAnsi"/>
          <w:sz w:val="24"/>
          <w:szCs w:val="24"/>
        </w:rPr>
        <w:t xml:space="preserve"> S,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Kirazli</w:t>
      </w:r>
      <w:proofErr w:type="spellEnd"/>
      <w:r w:rsidR="00AD17D5" w:rsidRPr="00FD3CEF">
        <w:rPr>
          <w:rFonts w:asciiTheme="minorHAnsi" w:hAnsiTheme="minorHAnsi" w:cstheme="minorHAnsi"/>
          <w:sz w:val="24"/>
          <w:szCs w:val="24"/>
        </w:rPr>
        <w:t xml:space="preserve"> S</w:t>
      </w:r>
      <w:r w:rsidRPr="00FD3CEF">
        <w:rPr>
          <w:rFonts w:asciiTheme="minorHAnsi" w:hAnsiTheme="minorHAnsi" w:cstheme="minorHAnsi"/>
          <w:sz w:val="24"/>
          <w:szCs w:val="24"/>
        </w:rPr>
        <w:t>, Korkmaz</w:t>
      </w:r>
      <w:r w:rsidR="00AD17D5" w:rsidRPr="00FD3CEF">
        <w:rPr>
          <w:rFonts w:asciiTheme="minorHAnsi" w:hAnsiTheme="minorHAnsi" w:cstheme="minorHAnsi"/>
          <w:sz w:val="24"/>
          <w:szCs w:val="24"/>
        </w:rPr>
        <w:t xml:space="preserve"> A,</w:t>
      </w:r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Gurgey</w:t>
      </w:r>
      <w:proofErr w:type="spellEnd"/>
      <w:r w:rsidR="00AD17D5" w:rsidRPr="00FD3CEF">
        <w:rPr>
          <w:rFonts w:asciiTheme="minorHAnsi" w:hAnsiTheme="minorHAnsi" w:cstheme="minorHAnsi"/>
          <w:sz w:val="24"/>
          <w:szCs w:val="24"/>
        </w:rPr>
        <w:t xml:space="preserve"> A. </w:t>
      </w:r>
      <w:proofErr w:type="spellStart"/>
      <w:r w:rsidRPr="00FD3CEF">
        <w:rPr>
          <w:rFonts w:asciiTheme="minorHAnsi" w:hAnsiTheme="minorHAnsi" w:cstheme="minorHAnsi"/>
          <w:bCs/>
          <w:sz w:val="24"/>
          <w:szCs w:val="24"/>
        </w:rPr>
        <w:t>Thrombin</w:t>
      </w:r>
      <w:proofErr w:type="spellEnd"/>
      <w:r w:rsidRPr="00FD3CE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z w:val="24"/>
          <w:szCs w:val="24"/>
        </w:rPr>
        <w:t>activatable</w:t>
      </w:r>
      <w:proofErr w:type="spellEnd"/>
      <w:r w:rsidRPr="00FD3CE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z w:val="24"/>
          <w:szCs w:val="24"/>
        </w:rPr>
        <w:t>fibrinolysis</w:t>
      </w:r>
      <w:proofErr w:type="spellEnd"/>
      <w:r w:rsidRPr="00FD3CE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z w:val="24"/>
          <w:szCs w:val="24"/>
        </w:rPr>
        <w:t>inhibitor</w:t>
      </w:r>
      <w:proofErr w:type="spellEnd"/>
      <w:r w:rsidRPr="00FD3CE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z w:val="24"/>
          <w:szCs w:val="24"/>
        </w:rPr>
        <w:t>activity</w:t>
      </w:r>
      <w:proofErr w:type="spellEnd"/>
      <w:r w:rsidRPr="00FD3CEF">
        <w:rPr>
          <w:rFonts w:asciiTheme="minorHAnsi" w:hAnsiTheme="minorHAnsi" w:cstheme="minorHAnsi"/>
          <w:bCs/>
          <w:sz w:val="24"/>
          <w:szCs w:val="24"/>
        </w:rPr>
        <w:t xml:space="preserve"> (</w:t>
      </w:r>
      <w:proofErr w:type="spellStart"/>
      <w:r w:rsidRPr="00FD3CEF">
        <w:rPr>
          <w:rFonts w:asciiTheme="minorHAnsi" w:hAnsiTheme="minorHAnsi" w:cstheme="minorHAnsi"/>
          <w:bCs/>
          <w:sz w:val="24"/>
          <w:szCs w:val="24"/>
        </w:rPr>
        <w:t>TAFIa</w:t>
      </w:r>
      <w:proofErr w:type="spellEnd"/>
      <w:r w:rsidRPr="00FD3CEF">
        <w:rPr>
          <w:rFonts w:asciiTheme="minorHAnsi" w:hAnsiTheme="minorHAnsi" w:cstheme="minorHAnsi"/>
          <w:bCs/>
          <w:sz w:val="24"/>
          <w:szCs w:val="24"/>
        </w:rPr>
        <w:t xml:space="preserve">) </w:t>
      </w:r>
      <w:proofErr w:type="spellStart"/>
      <w:r w:rsidRPr="00FD3CEF">
        <w:rPr>
          <w:rFonts w:asciiTheme="minorHAnsi" w:hAnsiTheme="minorHAnsi" w:cstheme="minorHAnsi"/>
          <w:bCs/>
          <w:sz w:val="24"/>
          <w:szCs w:val="24"/>
        </w:rPr>
        <w:t>levels</w:t>
      </w:r>
      <w:proofErr w:type="spellEnd"/>
      <w:r w:rsidRPr="00FD3CEF">
        <w:rPr>
          <w:rFonts w:asciiTheme="minorHAnsi" w:hAnsiTheme="minorHAnsi" w:cstheme="minorHAnsi"/>
          <w:bCs/>
          <w:sz w:val="24"/>
          <w:szCs w:val="24"/>
        </w:rPr>
        <w:t xml:space="preserve"> in </w:t>
      </w:r>
      <w:proofErr w:type="spellStart"/>
      <w:r w:rsidRPr="00FD3CEF">
        <w:rPr>
          <w:rFonts w:asciiTheme="minorHAnsi" w:hAnsiTheme="minorHAnsi" w:cstheme="minorHAnsi"/>
          <w:bCs/>
          <w:sz w:val="24"/>
          <w:szCs w:val="24"/>
        </w:rPr>
        <w:t>neonates</w:t>
      </w:r>
      <w:proofErr w:type="spellEnd"/>
      <w:r w:rsidRPr="00FD3CE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z w:val="24"/>
          <w:szCs w:val="24"/>
        </w:rPr>
        <w:t>with</w:t>
      </w:r>
      <w:proofErr w:type="spellEnd"/>
      <w:r w:rsidRPr="00FD3CE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z w:val="24"/>
          <w:szCs w:val="24"/>
        </w:rPr>
        <w:t>meconium</w:t>
      </w:r>
      <w:proofErr w:type="spellEnd"/>
      <w:r w:rsidRPr="00FD3CE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z w:val="24"/>
          <w:szCs w:val="24"/>
        </w:rPr>
        <w:t>stained</w:t>
      </w:r>
      <w:proofErr w:type="spellEnd"/>
      <w:r w:rsidRPr="00FD3CE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z w:val="24"/>
          <w:szCs w:val="24"/>
        </w:rPr>
        <w:t>amniotic</w:t>
      </w:r>
      <w:proofErr w:type="spellEnd"/>
      <w:r w:rsidRPr="00FD3CE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z w:val="24"/>
          <w:szCs w:val="24"/>
        </w:rPr>
        <w:t>fluid</w:t>
      </w:r>
      <w:proofErr w:type="spellEnd"/>
      <w:r w:rsidR="00AD17D5" w:rsidRPr="00FD3CEF">
        <w:rPr>
          <w:rFonts w:asciiTheme="minorHAnsi" w:hAnsiTheme="minorHAnsi" w:cstheme="minorHAnsi"/>
          <w:bCs/>
          <w:sz w:val="24"/>
          <w:szCs w:val="24"/>
        </w:rPr>
        <w:t>.</w:t>
      </w:r>
      <w:r w:rsidRPr="00FD3CE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D3CE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J </w:t>
      </w:r>
      <w:proofErr w:type="spellStart"/>
      <w:r w:rsidRPr="00FD3CEF">
        <w:rPr>
          <w:rFonts w:asciiTheme="minorHAnsi" w:hAnsiTheme="minorHAnsi" w:cstheme="minorHAnsi"/>
          <w:bCs/>
          <w:i/>
          <w:iCs/>
          <w:sz w:val="24"/>
          <w:szCs w:val="24"/>
        </w:rPr>
        <w:t>Matern</w:t>
      </w:r>
      <w:proofErr w:type="spellEnd"/>
      <w:r w:rsidRPr="00FD3CE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i/>
          <w:iCs/>
          <w:sz w:val="24"/>
          <w:szCs w:val="24"/>
        </w:rPr>
        <w:t>Fetal</w:t>
      </w:r>
      <w:proofErr w:type="spellEnd"/>
      <w:r w:rsidRPr="00FD3CE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i/>
          <w:iCs/>
          <w:sz w:val="24"/>
          <w:szCs w:val="24"/>
        </w:rPr>
        <w:t>Neonatal</w:t>
      </w:r>
      <w:proofErr w:type="spellEnd"/>
      <w:r w:rsidRPr="00FD3CE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i/>
          <w:iCs/>
          <w:sz w:val="24"/>
          <w:szCs w:val="24"/>
        </w:rPr>
        <w:t>Med</w:t>
      </w:r>
      <w:proofErr w:type="spellEnd"/>
      <w:r w:rsidR="00AD17D5" w:rsidRPr="00FD3CE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AD17D5" w:rsidRPr="00FD3CEF">
        <w:rPr>
          <w:rFonts w:asciiTheme="minorHAnsi" w:hAnsiTheme="minorHAnsi" w:cstheme="minorHAnsi"/>
          <w:bCs/>
          <w:iCs/>
          <w:sz w:val="24"/>
          <w:szCs w:val="24"/>
        </w:rPr>
        <w:t>2008;</w:t>
      </w:r>
      <w:r w:rsidRPr="00FD3CE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FD3CEF">
        <w:rPr>
          <w:rFonts w:asciiTheme="minorHAnsi" w:hAnsiTheme="minorHAnsi" w:cstheme="minorHAnsi"/>
          <w:b/>
          <w:sz w:val="24"/>
          <w:szCs w:val="24"/>
        </w:rPr>
        <w:t>21</w:t>
      </w:r>
      <w:r w:rsidR="00AD17D5" w:rsidRPr="00FD3CEF">
        <w:rPr>
          <w:rFonts w:asciiTheme="minorHAnsi" w:hAnsiTheme="minorHAnsi" w:cstheme="minorHAnsi"/>
          <w:b/>
          <w:sz w:val="24"/>
          <w:szCs w:val="24"/>
        </w:rPr>
        <w:t>:</w:t>
      </w:r>
      <w:r w:rsidRPr="00FD3CEF">
        <w:rPr>
          <w:rFonts w:asciiTheme="minorHAnsi" w:hAnsiTheme="minorHAnsi" w:cstheme="minorHAnsi"/>
          <w:bCs/>
          <w:sz w:val="24"/>
          <w:szCs w:val="24"/>
        </w:rPr>
        <w:t xml:space="preserve"> 123-128.</w:t>
      </w:r>
    </w:p>
    <w:p w14:paraId="59AE80F2" w14:textId="3B385D3F" w:rsidR="004359B5" w:rsidRPr="00FD3CEF" w:rsidRDefault="004359B5" w:rsidP="006E0D98">
      <w:pPr>
        <w:pStyle w:val="HTMLncedenBiimlendirilmi"/>
        <w:numPr>
          <w:ilvl w:val="0"/>
          <w:numId w:val="19"/>
        </w:numPr>
        <w:spacing w:before="240" w:line="36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proofErr w:type="spellStart"/>
      <w:r w:rsidRPr="00FD3CEF">
        <w:rPr>
          <w:rFonts w:asciiTheme="minorHAnsi" w:hAnsiTheme="minorHAnsi" w:cstheme="minorHAnsi"/>
          <w:b/>
          <w:i/>
          <w:sz w:val="24"/>
          <w:szCs w:val="24"/>
        </w:rPr>
        <w:t>Gursoy</w:t>
      </w:r>
      <w:proofErr w:type="spellEnd"/>
      <w:r w:rsidRPr="00FD3CEF">
        <w:rPr>
          <w:rFonts w:asciiTheme="minorHAnsi" w:hAnsiTheme="minorHAnsi" w:cstheme="minorHAnsi"/>
          <w:b/>
          <w:i/>
          <w:sz w:val="24"/>
          <w:szCs w:val="24"/>
        </w:rPr>
        <w:t xml:space="preserve"> T</w:t>
      </w:r>
      <w:r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Yurkakok</w:t>
      </w:r>
      <w:proofErr w:type="spellEnd"/>
      <w:r w:rsidR="00AD17D5" w:rsidRPr="00FD3CEF">
        <w:rPr>
          <w:rFonts w:asciiTheme="minorHAnsi" w:hAnsiTheme="minorHAnsi" w:cstheme="minorHAnsi"/>
          <w:sz w:val="24"/>
          <w:szCs w:val="24"/>
        </w:rPr>
        <w:t xml:space="preserve"> M</w:t>
      </w:r>
      <w:r w:rsidRPr="00FD3CEF">
        <w:rPr>
          <w:rFonts w:asciiTheme="minorHAnsi" w:hAnsiTheme="minorHAnsi" w:cstheme="minorHAnsi"/>
          <w:sz w:val="24"/>
          <w:szCs w:val="24"/>
        </w:rPr>
        <w:t>, Hayran</w:t>
      </w:r>
      <w:r w:rsidR="00AD17D5" w:rsidRPr="00FD3CEF">
        <w:rPr>
          <w:rFonts w:asciiTheme="minorHAnsi" w:hAnsiTheme="minorHAnsi" w:cstheme="minorHAnsi"/>
          <w:sz w:val="24"/>
          <w:szCs w:val="24"/>
        </w:rPr>
        <w:t xml:space="preserve"> M</w:t>
      </w:r>
      <w:r w:rsidRPr="00FD3CEF">
        <w:rPr>
          <w:rFonts w:asciiTheme="minorHAnsi" w:hAnsiTheme="minorHAnsi" w:cstheme="minorHAnsi"/>
          <w:sz w:val="24"/>
          <w:szCs w:val="24"/>
        </w:rPr>
        <w:t>, Korkmaz</w:t>
      </w:r>
      <w:r w:rsidR="00AD17D5" w:rsidRPr="00FD3CEF">
        <w:rPr>
          <w:rFonts w:asciiTheme="minorHAnsi" w:hAnsiTheme="minorHAnsi" w:cstheme="minorHAnsi"/>
          <w:sz w:val="24"/>
          <w:szCs w:val="24"/>
        </w:rPr>
        <w:t xml:space="preserve"> A</w:t>
      </w:r>
      <w:r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Yigit</w:t>
      </w:r>
      <w:proofErr w:type="spellEnd"/>
      <w:r w:rsidR="00AD17D5" w:rsidRPr="00FD3CEF">
        <w:rPr>
          <w:rFonts w:asciiTheme="minorHAnsi" w:hAnsiTheme="minorHAnsi" w:cstheme="minorHAnsi"/>
          <w:sz w:val="24"/>
          <w:szCs w:val="24"/>
        </w:rPr>
        <w:t xml:space="preserve"> S,</w:t>
      </w:r>
      <w:r w:rsidRPr="00FD3CEF">
        <w:rPr>
          <w:rFonts w:asciiTheme="minorHAnsi" w:hAnsiTheme="minorHAnsi" w:cstheme="minorHAnsi"/>
          <w:sz w:val="24"/>
          <w:szCs w:val="24"/>
        </w:rPr>
        <w:t xml:space="preserve"> Tekinalp</w:t>
      </w:r>
      <w:r w:rsidR="00AD17D5" w:rsidRPr="00FD3CEF">
        <w:rPr>
          <w:rFonts w:asciiTheme="minorHAnsi" w:hAnsiTheme="minorHAnsi" w:cstheme="minorHAnsi"/>
          <w:sz w:val="24"/>
          <w:szCs w:val="24"/>
        </w:rPr>
        <w:t xml:space="preserve"> G. </w:t>
      </w:r>
      <w:r w:rsidRPr="00FD3CEF">
        <w:rPr>
          <w:rFonts w:asciiTheme="minorHAnsi" w:hAnsiTheme="minorHAnsi" w:cstheme="minorHAnsi"/>
          <w:bCs/>
          <w:sz w:val="24"/>
          <w:szCs w:val="24"/>
        </w:rPr>
        <w:t xml:space="preserve">Bone </w:t>
      </w:r>
      <w:proofErr w:type="spellStart"/>
      <w:r w:rsidRPr="00FD3CEF">
        <w:rPr>
          <w:rFonts w:asciiTheme="minorHAnsi" w:hAnsiTheme="minorHAnsi" w:cstheme="minorHAnsi"/>
          <w:bCs/>
          <w:sz w:val="24"/>
          <w:szCs w:val="24"/>
        </w:rPr>
        <w:t>speed</w:t>
      </w:r>
      <w:proofErr w:type="spellEnd"/>
      <w:r w:rsidRPr="00FD3CEF">
        <w:rPr>
          <w:rFonts w:asciiTheme="minorHAnsi" w:hAnsiTheme="minorHAnsi" w:cstheme="minorHAnsi"/>
          <w:bCs/>
          <w:sz w:val="24"/>
          <w:szCs w:val="24"/>
        </w:rPr>
        <w:t xml:space="preserve"> of </w:t>
      </w:r>
      <w:proofErr w:type="spellStart"/>
      <w:r w:rsidRPr="00FD3CEF">
        <w:rPr>
          <w:rFonts w:asciiTheme="minorHAnsi" w:hAnsiTheme="minorHAnsi" w:cstheme="minorHAnsi"/>
          <w:bCs/>
          <w:sz w:val="24"/>
          <w:szCs w:val="24"/>
        </w:rPr>
        <w:t>sound</w:t>
      </w:r>
      <w:proofErr w:type="spellEnd"/>
      <w:r w:rsidRPr="00FD3CEF">
        <w:rPr>
          <w:rFonts w:asciiTheme="minorHAnsi" w:hAnsiTheme="minorHAnsi" w:cstheme="minorHAnsi"/>
          <w:bCs/>
          <w:sz w:val="24"/>
          <w:szCs w:val="24"/>
        </w:rPr>
        <w:t xml:space="preserve"> (SOS) </w:t>
      </w:r>
      <w:proofErr w:type="spellStart"/>
      <w:r w:rsidRPr="00FD3CEF">
        <w:rPr>
          <w:rFonts w:asciiTheme="minorHAnsi" w:hAnsiTheme="minorHAnsi" w:cstheme="minorHAnsi"/>
          <w:bCs/>
          <w:sz w:val="24"/>
          <w:szCs w:val="24"/>
        </w:rPr>
        <w:t>curves</w:t>
      </w:r>
      <w:proofErr w:type="spellEnd"/>
      <w:r w:rsidRPr="00FD3CEF">
        <w:rPr>
          <w:rFonts w:asciiTheme="minorHAnsi" w:hAnsiTheme="minorHAnsi" w:cstheme="minorHAnsi"/>
          <w:bCs/>
          <w:sz w:val="24"/>
          <w:szCs w:val="24"/>
        </w:rPr>
        <w:t xml:space="preserve"> of </w:t>
      </w:r>
      <w:proofErr w:type="spellStart"/>
      <w:r w:rsidRPr="00FD3CEF">
        <w:rPr>
          <w:rFonts w:asciiTheme="minorHAnsi" w:hAnsiTheme="minorHAnsi" w:cstheme="minorHAnsi"/>
          <w:bCs/>
          <w:sz w:val="24"/>
          <w:szCs w:val="24"/>
        </w:rPr>
        <w:t>twin</w:t>
      </w:r>
      <w:proofErr w:type="spellEnd"/>
      <w:r w:rsidRPr="00FD3CE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z w:val="24"/>
          <w:szCs w:val="24"/>
        </w:rPr>
        <w:t>and</w:t>
      </w:r>
      <w:proofErr w:type="spellEnd"/>
      <w:r w:rsidRPr="00FD3CE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z w:val="24"/>
          <w:szCs w:val="24"/>
        </w:rPr>
        <w:t>singleton</w:t>
      </w:r>
      <w:proofErr w:type="spellEnd"/>
      <w:r w:rsidRPr="00FD3CE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z w:val="24"/>
          <w:szCs w:val="24"/>
        </w:rPr>
        <w:t>neonates</w:t>
      </w:r>
      <w:proofErr w:type="spellEnd"/>
      <w:r w:rsidR="00AD17D5" w:rsidRPr="00FD3CEF">
        <w:rPr>
          <w:rFonts w:asciiTheme="minorHAnsi" w:hAnsiTheme="minorHAnsi" w:cstheme="minorHAnsi"/>
          <w:bCs/>
          <w:sz w:val="24"/>
          <w:szCs w:val="24"/>
        </w:rPr>
        <w:t>.</w:t>
      </w:r>
      <w:r w:rsidRPr="00FD3CE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D3CE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J </w:t>
      </w:r>
      <w:proofErr w:type="spellStart"/>
      <w:r w:rsidRPr="00FD3CEF">
        <w:rPr>
          <w:rFonts w:asciiTheme="minorHAnsi" w:hAnsiTheme="minorHAnsi" w:cstheme="minorHAnsi"/>
          <w:bCs/>
          <w:i/>
          <w:iCs/>
          <w:sz w:val="24"/>
          <w:szCs w:val="24"/>
        </w:rPr>
        <w:t>Ped</w:t>
      </w:r>
      <w:proofErr w:type="spellEnd"/>
      <w:r w:rsidRPr="00FD3CE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i/>
          <w:iCs/>
          <w:sz w:val="24"/>
          <w:szCs w:val="24"/>
        </w:rPr>
        <w:t>Endocrinol</w:t>
      </w:r>
      <w:proofErr w:type="spellEnd"/>
      <w:r w:rsidR="006C6447" w:rsidRPr="00FD3CE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i/>
          <w:iCs/>
          <w:sz w:val="24"/>
          <w:szCs w:val="24"/>
        </w:rPr>
        <w:t>Met</w:t>
      </w:r>
      <w:r w:rsidR="006C6447" w:rsidRPr="00FD3CEF">
        <w:rPr>
          <w:rFonts w:asciiTheme="minorHAnsi" w:hAnsiTheme="minorHAnsi" w:cstheme="minorHAnsi"/>
          <w:bCs/>
          <w:i/>
          <w:iCs/>
          <w:sz w:val="24"/>
          <w:szCs w:val="24"/>
        </w:rPr>
        <w:t>ab</w:t>
      </w:r>
      <w:proofErr w:type="spellEnd"/>
      <w:r w:rsidR="00AD17D5" w:rsidRPr="00FD3CE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AD17D5" w:rsidRPr="00FD3CEF">
        <w:rPr>
          <w:rFonts w:asciiTheme="minorHAnsi" w:hAnsiTheme="minorHAnsi" w:cstheme="minorHAnsi"/>
          <w:bCs/>
          <w:iCs/>
          <w:sz w:val="24"/>
          <w:szCs w:val="24"/>
        </w:rPr>
        <w:t>2008;</w:t>
      </w:r>
      <w:r w:rsidR="006C6447" w:rsidRPr="00FD3CE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6C6447" w:rsidRPr="00FD3CEF">
        <w:rPr>
          <w:rFonts w:asciiTheme="minorHAnsi" w:hAnsiTheme="minorHAnsi" w:cstheme="minorHAnsi"/>
          <w:b/>
          <w:sz w:val="24"/>
          <w:szCs w:val="24"/>
        </w:rPr>
        <w:t>21</w:t>
      </w:r>
      <w:r w:rsidR="00AD17D5" w:rsidRPr="00FD3CEF">
        <w:rPr>
          <w:rFonts w:asciiTheme="minorHAnsi" w:hAnsiTheme="minorHAnsi" w:cstheme="minorHAnsi"/>
          <w:b/>
          <w:sz w:val="24"/>
          <w:szCs w:val="24"/>
        </w:rPr>
        <w:t>:</w:t>
      </w:r>
      <w:r w:rsidR="006C6447" w:rsidRPr="00FD3CEF">
        <w:rPr>
          <w:rFonts w:asciiTheme="minorHAnsi" w:hAnsiTheme="minorHAnsi" w:cstheme="minorHAnsi"/>
          <w:bCs/>
          <w:sz w:val="24"/>
          <w:szCs w:val="24"/>
        </w:rPr>
        <w:t xml:space="preserve"> 1065-1071.</w:t>
      </w:r>
      <w:r w:rsidRPr="00FD3CE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</w:p>
    <w:p w14:paraId="1695A912" w14:textId="7C5E0543" w:rsidR="00C81E39" w:rsidRPr="00FD3CEF" w:rsidRDefault="00EF5F68" w:rsidP="006E0D98">
      <w:pPr>
        <w:numPr>
          <w:ilvl w:val="0"/>
          <w:numId w:val="19"/>
        </w:numPr>
        <w:spacing w:before="240" w:line="360" w:lineRule="auto"/>
        <w:rPr>
          <w:rFonts w:asciiTheme="minorHAnsi" w:hAnsiTheme="minorHAnsi" w:cstheme="minorHAnsi"/>
          <w:bCs/>
        </w:rPr>
      </w:pPr>
      <w:proofErr w:type="spellStart"/>
      <w:r w:rsidRPr="00FD3CEF">
        <w:rPr>
          <w:rFonts w:asciiTheme="minorHAnsi" w:hAnsiTheme="minorHAnsi" w:cstheme="minorHAnsi"/>
          <w:b/>
          <w:i/>
        </w:rPr>
        <w:t>Gursoy</w:t>
      </w:r>
      <w:proofErr w:type="spellEnd"/>
      <w:r w:rsidR="00C81E39" w:rsidRPr="00FD3CEF">
        <w:rPr>
          <w:rFonts w:asciiTheme="minorHAnsi" w:hAnsiTheme="minorHAnsi" w:cstheme="minorHAnsi"/>
          <w:b/>
          <w:i/>
        </w:rPr>
        <w:t xml:space="preserve"> T</w:t>
      </w:r>
      <w:r w:rsidR="00C81E39" w:rsidRPr="00FD3CEF">
        <w:rPr>
          <w:rFonts w:asciiTheme="minorHAnsi" w:hAnsiTheme="minorHAnsi" w:cstheme="minorHAnsi"/>
        </w:rPr>
        <w:t xml:space="preserve">, </w:t>
      </w:r>
      <w:proofErr w:type="spellStart"/>
      <w:r w:rsidR="00C81E39" w:rsidRPr="00FD3CEF">
        <w:rPr>
          <w:rFonts w:asciiTheme="minorHAnsi" w:hAnsiTheme="minorHAnsi" w:cstheme="minorHAnsi"/>
        </w:rPr>
        <w:t>Aliefendioglu</w:t>
      </w:r>
      <w:proofErr w:type="spellEnd"/>
      <w:r w:rsidRPr="00FD3CEF">
        <w:rPr>
          <w:rFonts w:asciiTheme="minorHAnsi" w:hAnsiTheme="minorHAnsi" w:cstheme="minorHAnsi"/>
        </w:rPr>
        <w:t xml:space="preserve"> D</w:t>
      </w:r>
      <w:r w:rsidR="00C81E39" w:rsidRPr="00FD3CEF">
        <w:rPr>
          <w:rFonts w:asciiTheme="minorHAnsi" w:hAnsiTheme="minorHAnsi" w:cstheme="minorHAnsi"/>
        </w:rPr>
        <w:t xml:space="preserve">, </w:t>
      </w:r>
      <w:proofErr w:type="spellStart"/>
      <w:r w:rsidR="00C81E39" w:rsidRPr="00FD3CEF">
        <w:rPr>
          <w:rFonts w:asciiTheme="minorHAnsi" w:hAnsiTheme="minorHAnsi" w:cstheme="minorHAnsi"/>
        </w:rPr>
        <w:t>Caglayan</w:t>
      </w:r>
      <w:proofErr w:type="spellEnd"/>
      <w:r w:rsidRPr="00FD3CEF">
        <w:rPr>
          <w:rFonts w:asciiTheme="minorHAnsi" w:hAnsiTheme="minorHAnsi" w:cstheme="minorHAnsi"/>
        </w:rPr>
        <w:t xml:space="preserve"> O</w:t>
      </w:r>
      <w:r w:rsidR="00C81E39" w:rsidRPr="00FD3CEF">
        <w:rPr>
          <w:rFonts w:asciiTheme="minorHAnsi" w:hAnsiTheme="minorHAnsi" w:cstheme="minorHAnsi"/>
        </w:rPr>
        <w:t xml:space="preserve">, </w:t>
      </w:r>
      <w:proofErr w:type="spellStart"/>
      <w:r w:rsidR="00C81E39" w:rsidRPr="00FD3CEF">
        <w:rPr>
          <w:rFonts w:asciiTheme="minorHAnsi" w:hAnsiTheme="minorHAnsi" w:cstheme="minorHAnsi"/>
        </w:rPr>
        <w:t>Aktas</w:t>
      </w:r>
      <w:proofErr w:type="spellEnd"/>
      <w:r w:rsidRPr="00FD3CEF">
        <w:rPr>
          <w:rFonts w:asciiTheme="minorHAnsi" w:hAnsiTheme="minorHAnsi" w:cstheme="minorHAnsi"/>
        </w:rPr>
        <w:t xml:space="preserve"> A,</w:t>
      </w:r>
      <w:r w:rsidR="00C81E39" w:rsidRPr="00FD3CEF">
        <w:rPr>
          <w:rFonts w:asciiTheme="minorHAnsi" w:hAnsiTheme="minorHAnsi" w:cstheme="minorHAnsi"/>
        </w:rPr>
        <w:t xml:space="preserve"> Ovali</w:t>
      </w:r>
      <w:r w:rsidRPr="00FD3CEF">
        <w:rPr>
          <w:rFonts w:asciiTheme="minorHAnsi" w:hAnsiTheme="minorHAnsi" w:cstheme="minorHAnsi"/>
        </w:rPr>
        <w:t xml:space="preserve"> F.</w:t>
      </w:r>
      <w:r w:rsidR="00C81E39" w:rsidRPr="00FD3CEF">
        <w:rPr>
          <w:rFonts w:asciiTheme="minorHAnsi" w:hAnsiTheme="minorHAnsi" w:cstheme="minorHAnsi"/>
        </w:rPr>
        <w:t xml:space="preserve"> </w:t>
      </w:r>
      <w:proofErr w:type="spellStart"/>
      <w:r w:rsidR="00C81E39" w:rsidRPr="00FD3CEF">
        <w:rPr>
          <w:rFonts w:asciiTheme="minorHAnsi" w:hAnsiTheme="minorHAnsi" w:cstheme="minorHAnsi"/>
          <w:bCs/>
        </w:rPr>
        <w:t>Resistin</w:t>
      </w:r>
      <w:proofErr w:type="spellEnd"/>
      <w:r w:rsidR="00C81E39"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="00C81E39" w:rsidRPr="00FD3CEF">
        <w:rPr>
          <w:rFonts w:asciiTheme="minorHAnsi" w:hAnsiTheme="minorHAnsi" w:cstheme="minorHAnsi"/>
          <w:bCs/>
        </w:rPr>
        <w:t>levels</w:t>
      </w:r>
      <w:proofErr w:type="spellEnd"/>
      <w:r w:rsidR="00C81E39" w:rsidRPr="00FD3CEF">
        <w:rPr>
          <w:rFonts w:asciiTheme="minorHAnsi" w:hAnsiTheme="minorHAnsi" w:cstheme="minorHAnsi"/>
          <w:bCs/>
        </w:rPr>
        <w:t xml:space="preserve"> in </w:t>
      </w:r>
      <w:proofErr w:type="spellStart"/>
      <w:r w:rsidR="00C81E39" w:rsidRPr="00FD3CEF">
        <w:rPr>
          <w:rFonts w:asciiTheme="minorHAnsi" w:hAnsiTheme="minorHAnsi" w:cstheme="minorHAnsi"/>
          <w:bCs/>
        </w:rPr>
        <w:t>preterms</w:t>
      </w:r>
      <w:proofErr w:type="spellEnd"/>
      <w:r w:rsidR="00C81E39" w:rsidRPr="00FD3CEF">
        <w:rPr>
          <w:rFonts w:asciiTheme="minorHAnsi" w:hAnsiTheme="minorHAnsi" w:cstheme="minorHAnsi"/>
          <w:bCs/>
        </w:rPr>
        <w:t xml:space="preserve">: </w:t>
      </w:r>
      <w:proofErr w:type="spellStart"/>
      <w:r w:rsidR="00C81E39" w:rsidRPr="00FD3CEF">
        <w:rPr>
          <w:rFonts w:asciiTheme="minorHAnsi" w:hAnsiTheme="minorHAnsi" w:cstheme="minorHAnsi"/>
          <w:bCs/>
        </w:rPr>
        <w:t>are</w:t>
      </w:r>
      <w:proofErr w:type="spellEnd"/>
      <w:r w:rsidR="00C81E39"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="00C81E39" w:rsidRPr="00FD3CEF">
        <w:rPr>
          <w:rFonts w:asciiTheme="minorHAnsi" w:hAnsiTheme="minorHAnsi" w:cstheme="minorHAnsi"/>
          <w:bCs/>
        </w:rPr>
        <w:t>they</w:t>
      </w:r>
      <w:proofErr w:type="spellEnd"/>
      <w:r w:rsidR="00C81E39"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="00C81E39" w:rsidRPr="00FD3CEF">
        <w:rPr>
          <w:rFonts w:asciiTheme="minorHAnsi" w:hAnsiTheme="minorHAnsi" w:cstheme="minorHAnsi"/>
          <w:bCs/>
        </w:rPr>
        <w:t>influenced</w:t>
      </w:r>
      <w:proofErr w:type="spellEnd"/>
      <w:r w:rsidR="00C81E39"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="00C81E39" w:rsidRPr="00FD3CEF">
        <w:rPr>
          <w:rFonts w:asciiTheme="minorHAnsi" w:hAnsiTheme="minorHAnsi" w:cstheme="minorHAnsi"/>
          <w:bCs/>
        </w:rPr>
        <w:t>by</w:t>
      </w:r>
      <w:proofErr w:type="spellEnd"/>
      <w:r w:rsidR="00C81E39"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="00C81E39" w:rsidRPr="00FD3CEF">
        <w:rPr>
          <w:rFonts w:asciiTheme="minorHAnsi" w:hAnsiTheme="minorHAnsi" w:cstheme="minorHAnsi"/>
          <w:bCs/>
        </w:rPr>
        <w:t>fetal</w:t>
      </w:r>
      <w:proofErr w:type="spellEnd"/>
      <w:r w:rsidR="00C81E39"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="00C81E39" w:rsidRPr="00FD3CEF">
        <w:rPr>
          <w:rFonts w:asciiTheme="minorHAnsi" w:hAnsiTheme="minorHAnsi" w:cstheme="minorHAnsi"/>
          <w:bCs/>
        </w:rPr>
        <w:t>inflammatory</w:t>
      </w:r>
      <w:proofErr w:type="spellEnd"/>
      <w:r w:rsidR="00C81E39"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="00C81E39" w:rsidRPr="00FD3CEF">
        <w:rPr>
          <w:rFonts w:asciiTheme="minorHAnsi" w:hAnsiTheme="minorHAnsi" w:cstheme="minorHAnsi"/>
          <w:bCs/>
        </w:rPr>
        <w:t>course</w:t>
      </w:r>
      <w:proofErr w:type="spellEnd"/>
      <w:r w:rsidR="00C81E39" w:rsidRPr="00FD3CEF">
        <w:rPr>
          <w:rFonts w:asciiTheme="minorHAnsi" w:hAnsiTheme="minorHAnsi" w:cstheme="minorHAnsi"/>
          <w:bCs/>
        </w:rPr>
        <w:t xml:space="preserve">? </w:t>
      </w:r>
      <w:r w:rsidR="00C81E39" w:rsidRPr="00FD3CEF">
        <w:rPr>
          <w:rFonts w:asciiTheme="minorHAnsi" w:hAnsiTheme="minorHAnsi" w:cstheme="minorHAnsi"/>
          <w:bCs/>
          <w:i/>
          <w:iCs/>
        </w:rPr>
        <w:t xml:space="preserve">J </w:t>
      </w:r>
      <w:proofErr w:type="spellStart"/>
      <w:r w:rsidR="00C81E39" w:rsidRPr="00FD3CEF">
        <w:rPr>
          <w:rFonts w:asciiTheme="minorHAnsi" w:hAnsiTheme="minorHAnsi" w:cstheme="minorHAnsi"/>
          <w:bCs/>
          <w:i/>
          <w:iCs/>
        </w:rPr>
        <w:t>Perinatol</w:t>
      </w:r>
      <w:proofErr w:type="spellEnd"/>
      <w:r w:rsidR="00C81E39" w:rsidRPr="00FD3CEF">
        <w:rPr>
          <w:rFonts w:asciiTheme="minorHAnsi" w:hAnsiTheme="minorHAnsi" w:cstheme="minorHAnsi"/>
          <w:bCs/>
        </w:rPr>
        <w:t xml:space="preserve"> </w:t>
      </w:r>
      <w:r w:rsidR="001F430F" w:rsidRPr="00FD3CEF">
        <w:rPr>
          <w:rFonts w:asciiTheme="minorHAnsi" w:hAnsiTheme="minorHAnsi" w:cstheme="minorHAnsi"/>
          <w:bCs/>
        </w:rPr>
        <w:t>2011; 31: 171-5</w:t>
      </w:r>
      <w:r w:rsidR="00C81E39" w:rsidRPr="00FD3CEF">
        <w:rPr>
          <w:rFonts w:asciiTheme="minorHAnsi" w:hAnsiTheme="minorHAnsi" w:cstheme="minorHAnsi"/>
          <w:bCs/>
        </w:rPr>
        <w:t>.</w:t>
      </w:r>
    </w:p>
    <w:p w14:paraId="0683D343" w14:textId="3DFCD134" w:rsidR="001F430F" w:rsidRPr="00FD3CEF" w:rsidRDefault="001F430F" w:rsidP="006E0D98">
      <w:pPr>
        <w:numPr>
          <w:ilvl w:val="0"/>
          <w:numId w:val="19"/>
        </w:numPr>
        <w:spacing w:before="240" w:line="360" w:lineRule="auto"/>
        <w:rPr>
          <w:rFonts w:asciiTheme="minorHAnsi" w:hAnsiTheme="minorHAnsi" w:cstheme="minorHAnsi"/>
          <w:bCs/>
        </w:rPr>
      </w:pPr>
      <w:r w:rsidRPr="00FD3CEF">
        <w:rPr>
          <w:rFonts w:asciiTheme="minorHAnsi" w:hAnsiTheme="minorHAnsi" w:cstheme="minorHAnsi"/>
          <w:bCs/>
        </w:rPr>
        <w:t xml:space="preserve">Ovalı F, </w:t>
      </w:r>
      <w:proofErr w:type="spellStart"/>
      <w:r w:rsidRPr="00FD3CEF">
        <w:rPr>
          <w:rFonts w:asciiTheme="minorHAnsi" w:hAnsiTheme="minorHAnsi" w:cstheme="minorHAnsi"/>
          <w:b/>
          <w:bCs/>
          <w:i/>
        </w:rPr>
        <w:t>Gursoy</w:t>
      </w:r>
      <w:proofErr w:type="spellEnd"/>
      <w:r w:rsidRPr="00FD3CEF">
        <w:rPr>
          <w:rFonts w:asciiTheme="minorHAnsi" w:hAnsiTheme="minorHAnsi" w:cstheme="minorHAnsi"/>
          <w:b/>
          <w:bCs/>
          <w:i/>
        </w:rPr>
        <w:t xml:space="preserve"> T</w:t>
      </w:r>
      <w:r w:rsidRPr="00FD3CEF">
        <w:rPr>
          <w:rFonts w:asciiTheme="minorHAnsi" w:hAnsiTheme="minorHAnsi" w:cstheme="minorHAnsi"/>
          <w:bCs/>
        </w:rPr>
        <w:t xml:space="preserve">, Sarı </w:t>
      </w:r>
      <w:r w:rsidR="00EF5F68" w:rsidRPr="00FD3CEF">
        <w:rPr>
          <w:rFonts w:asciiTheme="minorHAnsi" w:hAnsiTheme="minorHAnsi" w:cstheme="minorHAnsi"/>
          <w:bCs/>
        </w:rPr>
        <w:t>I</w:t>
      </w:r>
      <w:r w:rsidRPr="00FD3CEF">
        <w:rPr>
          <w:rFonts w:asciiTheme="minorHAnsi" w:hAnsiTheme="minorHAnsi" w:cstheme="minorHAnsi"/>
          <w:bCs/>
        </w:rPr>
        <w:t xml:space="preserve">, </w:t>
      </w:r>
      <w:proofErr w:type="spellStart"/>
      <w:r w:rsidRPr="00FD3CEF">
        <w:rPr>
          <w:rFonts w:asciiTheme="minorHAnsi" w:hAnsiTheme="minorHAnsi" w:cstheme="minorHAnsi"/>
          <w:bCs/>
        </w:rPr>
        <w:t>Divrikli</w:t>
      </w:r>
      <w:proofErr w:type="spellEnd"/>
      <w:r w:rsidRPr="00FD3CEF">
        <w:rPr>
          <w:rFonts w:asciiTheme="minorHAnsi" w:hAnsiTheme="minorHAnsi" w:cstheme="minorHAnsi"/>
          <w:bCs/>
        </w:rPr>
        <w:t xml:space="preserve"> D, </w:t>
      </w:r>
      <w:proofErr w:type="spellStart"/>
      <w:r w:rsidRPr="00FD3CEF">
        <w:rPr>
          <w:rFonts w:asciiTheme="minorHAnsi" w:hAnsiTheme="minorHAnsi" w:cstheme="minorHAnsi"/>
          <w:bCs/>
        </w:rPr>
        <w:t>Aktas</w:t>
      </w:r>
      <w:proofErr w:type="spellEnd"/>
      <w:r w:rsidRPr="00FD3CEF">
        <w:rPr>
          <w:rFonts w:asciiTheme="minorHAnsi" w:hAnsiTheme="minorHAnsi" w:cstheme="minorHAnsi"/>
          <w:bCs/>
        </w:rPr>
        <w:t xml:space="preserve"> A. </w:t>
      </w:r>
      <w:proofErr w:type="spellStart"/>
      <w:r w:rsidRPr="00FD3CEF">
        <w:rPr>
          <w:rFonts w:asciiTheme="minorHAnsi" w:hAnsiTheme="minorHAnsi" w:cstheme="minorHAnsi"/>
          <w:bCs/>
        </w:rPr>
        <w:t>Use</w:t>
      </w:r>
      <w:proofErr w:type="spellEnd"/>
      <w:r w:rsidRPr="00FD3CEF">
        <w:rPr>
          <w:rFonts w:asciiTheme="minorHAnsi" w:hAnsiTheme="minorHAnsi" w:cstheme="minorHAnsi"/>
          <w:bCs/>
        </w:rPr>
        <w:t xml:space="preserve"> of </w:t>
      </w:r>
      <w:proofErr w:type="spellStart"/>
      <w:r w:rsidRPr="00FD3CEF">
        <w:rPr>
          <w:rFonts w:asciiTheme="minorHAnsi" w:hAnsiTheme="minorHAnsi" w:cstheme="minorHAnsi"/>
          <w:bCs/>
        </w:rPr>
        <w:t>cefoperazone</w:t>
      </w:r>
      <w:proofErr w:type="spellEnd"/>
      <w:r w:rsidRPr="00FD3CEF">
        <w:rPr>
          <w:rFonts w:asciiTheme="minorHAnsi" w:hAnsiTheme="minorHAnsi" w:cstheme="minorHAnsi"/>
          <w:bCs/>
        </w:rPr>
        <w:t>/</w:t>
      </w:r>
      <w:proofErr w:type="spellStart"/>
      <w:r w:rsidRPr="00FD3CEF">
        <w:rPr>
          <w:rFonts w:asciiTheme="minorHAnsi" w:hAnsiTheme="minorHAnsi" w:cstheme="minorHAnsi"/>
          <w:bCs/>
        </w:rPr>
        <w:t>sulbactam</w:t>
      </w:r>
      <w:proofErr w:type="spellEnd"/>
      <w:r w:rsidRPr="00FD3CEF">
        <w:rPr>
          <w:rFonts w:asciiTheme="minorHAnsi" w:hAnsiTheme="minorHAnsi" w:cstheme="minorHAnsi"/>
          <w:bCs/>
        </w:rPr>
        <w:t xml:space="preserve"> in </w:t>
      </w:r>
      <w:proofErr w:type="spellStart"/>
      <w:r w:rsidRPr="00FD3CEF">
        <w:rPr>
          <w:rFonts w:asciiTheme="minorHAnsi" w:hAnsiTheme="minorHAnsi" w:cstheme="minorHAnsi"/>
          <w:bCs/>
        </w:rPr>
        <w:t>neonates</w:t>
      </w:r>
      <w:proofErr w:type="spellEnd"/>
      <w:r w:rsidRPr="00FD3CEF">
        <w:rPr>
          <w:rFonts w:asciiTheme="minorHAnsi" w:hAnsiTheme="minorHAnsi" w:cstheme="minorHAnsi"/>
          <w:bCs/>
        </w:rPr>
        <w:t>. Ped</w:t>
      </w:r>
      <w:r w:rsidR="00FD2296" w:rsidRPr="00FD3CEF">
        <w:rPr>
          <w:rFonts w:asciiTheme="minorHAnsi" w:hAnsiTheme="minorHAnsi" w:cstheme="minorHAnsi"/>
          <w:bCs/>
        </w:rPr>
        <w:t>iatr</w:t>
      </w:r>
      <w:r w:rsidRPr="00FD3CEF">
        <w:rPr>
          <w:rFonts w:asciiTheme="minorHAnsi" w:hAnsiTheme="minorHAnsi" w:cstheme="minorHAnsi"/>
          <w:bCs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</w:rPr>
        <w:t>Int</w:t>
      </w:r>
      <w:proofErr w:type="spellEnd"/>
      <w:r w:rsidRPr="00FD3CEF">
        <w:rPr>
          <w:rFonts w:asciiTheme="minorHAnsi" w:hAnsiTheme="minorHAnsi" w:cstheme="minorHAnsi"/>
          <w:bCs/>
        </w:rPr>
        <w:t xml:space="preserve"> </w:t>
      </w:r>
      <w:r w:rsidR="00EF5F68" w:rsidRPr="00FD3CEF">
        <w:rPr>
          <w:rFonts w:asciiTheme="minorHAnsi" w:hAnsiTheme="minorHAnsi" w:cstheme="minorHAnsi"/>
          <w:bCs/>
        </w:rPr>
        <w:t>2012; 54: 60-63.</w:t>
      </w:r>
    </w:p>
    <w:p w14:paraId="0A4C5BE7" w14:textId="26F28717" w:rsidR="00EF5F68" w:rsidRPr="00FD3CEF" w:rsidRDefault="00EF5F68" w:rsidP="006E0D98">
      <w:pPr>
        <w:numPr>
          <w:ilvl w:val="0"/>
          <w:numId w:val="19"/>
        </w:numPr>
        <w:spacing w:before="240" w:line="360" w:lineRule="auto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 xml:space="preserve">Balta G, </w:t>
      </w:r>
      <w:proofErr w:type="spellStart"/>
      <w:r w:rsidRPr="00FD3CEF">
        <w:rPr>
          <w:rFonts w:asciiTheme="minorHAnsi" w:hAnsiTheme="minorHAnsi" w:cstheme="minorHAnsi"/>
        </w:rPr>
        <w:t>Topcuoglu</w:t>
      </w:r>
      <w:proofErr w:type="spellEnd"/>
      <w:r w:rsidRPr="00FD3CEF">
        <w:rPr>
          <w:rFonts w:asciiTheme="minorHAnsi" w:hAnsiTheme="minorHAnsi" w:cstheme="minorHAnsi"/>
        </w:rPr>
        <w:t xml:space="preserve"> S, </w:t>
      </w:r>
      <w:proofErr w:type="spellStart"/>
      <w:r w:rsidRPr="00FD3CEF">
        <w:rPr>
          <w:rFonts w:asciiTheme="minorHAnsi" w:hAnsiTheme="minorHAnsi" w:cstheme="minorHAnsi"/>
          <w:b/>
          <w:bCs/>
          <w:i/>
        </w:rPr>
        <w:t>Gursoy</w:t>
      </w:r>
      <w:proofErr w:type="spellEnd"/>
      <w:r w:rsidRPr="00FD3CEF">
        <w:rPr>
          <w:rFonts w:asciiTheme="minorHAnsi" w:hAnsiTheme="minorHAnsi" w:cstheme="minorHAnsi"/>
          <w:b/>
          <w:bCs/>
          <w:i/>
        </w:rPr>
        <w:t xml:space="preserve"> T</w:t>
      </w:r>
      <w:r w:rsidRPr="00FD3CEF">
        <w:rPr>
          <w:rFonts w:asciiTheme="minorHAnsi" w:hAnsiTheme="minorHAnsi" w:cstheme="minorHAnsi"/>
        </w:rPr>
        <w:t xml:space="preserve">, </w:t>
      </w:r>
      <w:proofErr w:type="spellStart"/>
      <w:r w:rsidRPr="00FD3CEF">
        <w:rPr>
          <w:rFonts w:asciiTheme="minorHAnsi" w:hAnsiTheme="minorHAnsi" w:cstheme="minorHAnsi"/>
        </w:rPr>
        <w:t>Gurgey</w:t>
      </w:r>
      <w:proofErr w:type="spellEnd"/>
      <w:r w:rsidRPr="00FD3CEF">
        <w:rPr>
          <w:rFonts w:asciiTheme="minorHAnsi" w:hAnsiTheme="minorHAnsi" w:cstheme="minorHAnsi"/>
        </w:rPr>
        <w:t xml:space="preserve"> A, Ovali F.  </w:t>
      </w:r>
      <w:hyperlink r:id="rId9" w:history="1">
        <w:proofErr w:type="spellStart"/>
        <w:r w:rsidRPr="00FD3CEF">
          <w:rPr>
            <w:rFonts w:asciiTheme="minorHAnsi" w:hAnsiTheme="minorHAnsi" w:cstheme="minorHAnsi"/>
          </w:rPr>
          <w:t>Association</w:t>
        </w:r>
        <w:proofErr w:type="spellEnd"/>
        <w:r w:rsidRPr="00FD3CEF">
          <w:rPr>
            <w:rFonts w:asciiTheme="minorHAnsi" w:hAnsiTheme="minorHAnsi" w:cstheme="minorHAnsi"/>
          </w:rPr>
          <w:t xml:space="preserve"> of </w:t>
        </w:r>
        <w:proofErr w:type="spellStart"/>
        <w:r w:rsidRPr="00FD3CEF">
          <w:rPr>
            <w:rFonts w:asciiTheme="minorHAnsi" w:hAnsiTheme="minorHAnsi" w:cstheme="minorHAnsi"/>
          </w:rPr>
          <w:t>Nonimmune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Hydrops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Fetalis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With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Familial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Hemophagocytic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Lymphohistiocytosis</w:t>
        </w:r>
        <w:proofErr w:type="spellEnd"/>
        <w:r w:rsidRPr="00FD3CEF">
          <w:rPr>
            <w:rFonts w:asciiTheme="minorHAnsi" w:hAnsiTheme="minorHAnsi" w:cstheme="minorHAnsi"/>
          </w:rPr>
          <w:t xml:space="preserve"> in </w:t>
        </w:r>
        <w:proofErr w:type="spellStart"/>
        <w:r w:rsidRPr="00FD3CEF">
          <w:rPr>
            <w:rFonts w:asciiTheme="minorHAnsi" w:hAnsiTheme="minorHAnsi" w:cstheme="minorHAnsi"/>
          </w:rPr>
          <w:t>Identical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Twin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Neonates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With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Perforin</w:t>
        </w:r>
        <w:proofErr w:type="spellEnd"/>
        <w:r w:rsidRPr="00FD3CEF">
          <w:rPr>
            <w:rFonts w:asciiTheme="minorHAnsi" w:hAnsiTheme="minorHAnsi" w:cstheme="minorHAnsi"/>
          </w:rPr>
          <w:t xml:space="preserve"> His222Arg (c665A&gt;G) </w:t>
        </w:r>
        <w:proofErr w:type="spellStart"/>
        <w:r w:rsidRPr="00FD3CEF">
          <w:rPr>
            <w:rFonts w:asciiTheme="minorHAnsi" w:hAnsiTheme="minorHAnsi" w:cstheme="minorHAnsi"/>
          </w:rPr>
          <w:t>Mutation</w:t>
        </w:r>
        <w:proofErr w:type="spellEnd"/>
        <w:r w:rsidRPr="00FD3CEF">
          <w:rPr>
            <w:rFonts w:asciiTheme="minorHAnsi" w:hAnsiTheme="minorHAnsi" w:cstheme="minorHAnsi"/>
          </w:rPr>
          <w:t>.</w:t>
        </w:r>
      </w:hyperlink>
      <w:r w:rsidR="00F4572D" w:rsidRPr="00FD3CEF">
        <w:rPr>
          <w:rFonts w:asciiTheme="minorHAnsi" w:hAnsiTheme="minorHAnsi" w:cstheme="minorHAnsi"/>
        </w:rPr>
        <w:t xml:space="preserve"> </w:t>
      </w:r>
      <w:r w:rsidR="00F4572D" w:rsidRPr="00FD3CEF">
        <w:rPr>
          <w:rStyle w:val="jrnl"/>
          <w:rFonts w:asciiTheme="minorHAnsi" w:hAnsiTheme="minorHAnsi" w:cstheme="minorHAnsi"/>
        </w:rPr>
        <w:t xml:space="preserve">J Pediatr </w:t>
      </w:r>
      <w:proofErr w:type="spellStart"/>
      <w:r w:rsidR="00F4572D" w:rsidRPr="00FD3CEF">
        <w:rPr>
          <w:rStyle w:val="jrnl"/>
          <w:rFonts w:asciiTheme="minorHAnsi" w:hAnsiTheme="minorHAnsi" w:cstheme="minorHAnsi"/>
        </w:rPr>
        <w:t>Hematol</w:t>
      </w:r>
      <w:proofErr w:type="spellEnd"/>
      <w:r w:rsidR="00F4572D" w:rsidRPr="00FD3CEF">
        <w:rPr>
          <w:rStyle w:val="jrnl"/>
          <w:rFonts w:asciiTheme="minorHAnsi" w:hAnsiTheme="minorHAnsi" w:cstheme="minorHAnsi"/>
        </w:rPr>
        <w:t xml:space="preserve"> </w:t>
      </w:r>
      <w:proofErr w:type="spellStart"/>
      <w:r w:rsidR="00F4572D" w:rsidRPr="00FD3CEF">
        <w:rPr>
          <w:rStyle w:val="jrnl"/>
          <w:rFonts w:asciiTheme="minorHAnsi" w:hAnsiTheme="minorHAnsi" w:cstheme="minorHAnsi"/>
        </w:rPr>
        <w:t>Oncol</w:t>
      </w:r>
      <w:proofErr w:type="spellEnd"/>
      <w:r w:rsidR="00F4572D" w:rsidRPr="00FD3CEF">
        <w:rPr>
          <w:rFonts w:asciiTheme="minorHAnsi" w:hAnsiTheme="minorHAnsi" w:cstheme="minorHAnsi"/>
        </w:rPr>
        <w:t xml:space="preserve"> 201</w:t>
      </w:r>
      <w:r w:rsidR="006F46FD" w:rsidRPr="00FD3CEF">
        <w:rPr>
          <w:rFonts w:asciiTheme="minorHAnsi" w:hAnsiTheme="minorHAnsi" w:cstheme="minorHAnsi"/>
        </w:rPr>
        <w:t>3</w:t>
      </w:r>
      <w:r w:rsidR="00B75BFC" w:rsidRPr="00FD3CEF">
        <w:rPr>
          <w:rFonts w:asciiTheme="minorHAnsi" w:hAnsiTheme="minorHAnsi" w:cstheme="minorHAnsi"/>
        </w:rPr>
        <w:t>;</w:t>
      </w:r>
      <w:r w:rsidR="006F46FD" w:rsidRPr="00FD3CEF">
        <w:rPr>
          <w:rFonts w:asciiTheme="minorHAnsi" w:hAnsiTheme="minorHAnsi" w:cstheme="minorHAnsi"/>
        </w:rPr>
        <w:t xml:space="preserve"> 3</w:t>
      </w:r>
      <w:r w:rsidR="00F4572D" w:rsidRPr="00FD3CEF">
        <w:rPr>
          <w:rFonts w:asciiTheme="minorHAnsi" w:hAnsiTheme="minorHAnsi" w:cstheme="minorHAnsi"/>
        </w:rPr>
        <w:t>5</w:t>
      </w:r>
      <w:r w:rsidR="00B75BFC" w:rsidRPr="00FD3CEF">
        <w:rPr>
          <w:rFonts w:asciiTheme="minorHAnsi" w:hAnsiTheme="minorHAnsi" w:cstheme="minorHAnsi"/>
        </w:rPr>
        <w:t xml:space="preserve">: </w:t>
      </w:r>
      <w:r w:rsidR="006F46FD" w:rsidRPr="00FD3CEF">
        <w:rPr>
          <w:rFonts w:asciiTheme="minorHAnsi" w:hAnsiTheme="minorHAnsi" w:cstheme="minorHAnsi"/>
        </w:rPr>
        <w:t>332-4</w:t>
      </w:r>
      <w:r w:rsidR="00F4572D" w:rsidRPr="00FD3CEF">
        <w:rPr>
          <w:rFonts w:asciiTheme="minorHAnsi" w:hAnsiTheme="minorHAnsi" w:cstheme="minorHAnsi"/>
        </w:rPr>
        <w:t>.</w:t>
      </w:r>
    </w:p>
    <w:p w14:paraId="2E6E66FD" w14:textId="413556F8" w:rsidR="00F4572D" w:rsidRPr="00FD3CEF" w:rsidRDefault="00B75BFC" w:rsidP="006E0D98">
      <w:pPr>
        <w:numPr>
          <w:ilvl w:val="0"/>
          <w:numId w:val="19"/>
        </w:numPr>
        <w:spacing w:before="240" w:line="360" w:lineRule="auto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 xml:space="preserve">Benzer D, Yavuzcan Öztürk D, </w:t>
      </w:r>
      <w:r w:rsidRPr="00FD3CEF">
        <w:rPr>
          <w:rFonts w:asciiTheme="minorHAnsi" w:hAnsiTheme="minorHAnsi" w:cstheme="minorHAnsi"/>
          <w:b/>
          <w:i/>
        </w:rPr>
        <w:t>Gürsoy T</w:t>
      </w:r>
      <w:r w:rsidRPr="00FD3CEF">
        <w:rPr>
          <w:rFonts w:asciiTheme="minorHAnsi" w:hAnsiTheme="minorHAnsi" w:cstheme="minorHAnsi"/>
        </w:rPr>
        <w:t xml:space="preserve">, </w:t>
      </w:r>
      <w:proofErr w:type="spellStart"/>
      <w:r w:rsidRPr="00FD3CEF">
        <w:rPr>
          <w:rFonts w:asciiTheme="minorHAnsi" w:hAnsiTheme="minorHAnsi" w:cstheme="minorHAnsi"/>
        </w:rPr>
        <w:t>Ocalmaz</w:t>
      </w:r>
      <w:proofErr w:type="spellEnd"/>
      <w:r w:rsidRPr="00FD3CEF">
        <w:rPr>
          <w:rFonts w:asciiTheme="minorHAnsi" w:hAnsiTheme="minorHAnsi" w:cstheme="minorHAnsi"/>
        </w:rPr>
        <w:t xml:space="preserve"> MS, Karatekin G, Ovalı HF. </w:t>
      </w:r>
      <w:hyperlink r:id="rId10" w:history="1">
        <w:proofErr w:type="spellStart"/>
        <w:r w:rsidR="00F4572D" w:rsidRPr="00FD3CEF">
          <w:rPr>
            <w:rFonts w:asciiTheme="minorHAnsi" w:hAnsiTheme="minorHAnsi" w:cstheme="minorHAnsi"/>
          </w:rPr>
          <w:t>Vancomycin-resistant</w:t>
        </w:r>
        <w:proofErr w:type="spellEnd"/>
        <w:r w:rsidR="00F4572D"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="00F4572D" w:rsidRPr="00FD3CEF">
          <w:rPr>
            <w:rFonts w:asciiTheme="minorHAnsi" w:hAnsiTheme="minorHAnsi" w:cstheme="minorHAnsi"/>
          </w:rPr>
          <w:t>enterococcus</w:t>
        </w:r>
        <w:proofErr w:type="spellEnd"/>
        <w:r w:rsidR="00F4572D"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="00F4572D" w:rsidRPr="00FD3CEF">
          <w:rPr>
            <w:rFonts w:asciiTheme="minorHAnsi" w:hAnsiTheme="minorHAnsi" w:cstheme="minorHAnsi"/>
          </w:rPr>
          <w:t>colonization</w:t>
        </w:r>
        <w:proofErr w:type="spellEnd"/>
        <w:r w:rsidR="00F4572D" w:rsidRPr="00FD3CEF">
          <w:rPr>
            <w:rFonts w:asciiTheme="minorHAnsi" w:hAnsiTheme="minorHAnsi" w:cstheme="minorHAnsi"/>
          </w:rPr>
          <w:t xml:space="preserve"> in </w:t>
        </w:r>
        <w:proofErr w:type="spellStart"/>
        <w:r w:rsidR="00F4572D" w:rsidRPr="00FD3CEF">
          <w:rPr>
            <w:rFonts w:asciiTheme="minorHAnsi" w:hAnsiTheme="minorHAnsi" w:cstheme="minorHAnsi"/>
          </w:rPr>
          <w:t>neonatal</w:t>
        </w:r>
        <w:proofErr w:type="spellEnd"/>
        <w:r w:rsidR="00F4572D"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="00F4572D" w:rsidRPr="00FD3CEF">
          <w:rPr>
            <w:rFonts w:asciiTheme="minorHAnsi" w:hAnsiTheme="minorHAnsi" w:cstheme="minorHAnsi"/>
          </w:rPr>
          <w:t>intensive</w:t>
        </w:r>
        <w:proofErr w:type="spellEnd"/>
        <w:r w:rsidR="00F4572D"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="00F4572D" w:rsidRPr="00FD3CEF">
          <w:rPr>
            <w:rFonts w:asciiTheme="minorHAnsi" w:hAnsiTheme="minorHAnsi" w:cstheme="minorHAnsi"/>
          </w:rPr>
          <w:t>care</w:t>
        </w:r>
        <w:proofErr w:type="spellEnd"/>
        <w:r w:rsidR="00F4572D"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="00F4572D" w:rsidRPr="00FD3CEF">
          <w:rPr>
            <w:rFonts w:asciiTheme="minorHAnsi" w:hAnsiTheme="minorHAnsi" w:cstheme="minorHAnsi"/>
          </w:rPr>
          <w:t>unit</w:t>
        </w:r>
        <w:proofErr w:type="spellEnd"/>
        <w:r w:rsidR="00F4572D" w:rsidRPr="00FD3CEF">
          <w:rPr>
            <w:rFonts w:asciiTheme="minorHAnsi" w:hAnsiTheme="minorHAnsi" w:cstheme="minorHAnsi"/>
          </w:rPr>
          <w:t xml:space="preserve">: </w:t>
        </w:r>
        <w:proofErr w:type="spellStart"/>
        <w:r w:rsidR="00F4572D" w:rsidRPr="00FD3CEF">
          <w:rPr>
            <w:rFonts w:asciiTheme="minorHAnsi" w:hAnsiTheme="minorHAnsi" w:cstheme="minorHAnsi"/>
          </w:rPr>
          <w:t>preven</w:t>
        </w:r>
        <w:r w:rsidRPr="00FD3CEF">
          <w:rPr>
            <w:rFonts w:asciiTheme="minorHAnsi" w:hAnsiTheme="minorHAnsi" w:cstheme="minorHAnsi"/>
          </w:rPr>
          <w:t>tion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and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eradication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experience</w:t>
        </w:r>
        <w:proofErr w:type="spellEnd"/>
        <w:r w:rsidR="00F4572D" w:rsidRPr="00FD3CEF">
          <w:rPr>
            <w:rFonts w:asciiTheme="minorHAnsi" w:hAnsiTheme="minorHAnsi" w:cstheme="minorHAnsi"/>
          </w:rPr>
          <w:t>.</w:t>
        </w:r>
      </w:hyperlink>
      <w:r w:rsidRPr="00FD3CEF">
        <w:rPr>
          <w:rFonts w:asciiTheme="minorHAnsi" w:hAnsiTheme="minorHAnsi" w:cstheme="minorHAnsi"/>
        </w:rPr>
        <w:t xml:space="preserve"> </w:t>
      </w:r>
      <w:proofErr w:type="spellStart"/>
      <w:r w:rsidR="00F4572D" w:rsidRPr="00FD3CEF">
        <w:rPr>
          <w:rStyle w:val="jrnl"/>
          <w:rFonts w:asciiTheme="minorHAnsi" w:hAnsiTheme="minorHAnsi" w:cstheme="minorHAnsi"/>
        </w:rPr>
        <w:t>Mikrobiyol</w:t>
      </w:r>
      <w:proofErr w:type="spellEnd"/>
      <w:r w:rsidR="00F4572D" w:rsidRPr="00FD3CEF">
        <w:rPr>
          <w:rStyle w:val="jrnl"/>
          <w:rFonts w:asciiTheme="minorHAnsi" w:hAnsiTheme="minorHAnsi" w:cstheme="minorHAnsi"/>
        </w:rPr>
        <w:t xml:space="preserve"> Bul</w:t>
      </w:r>
      <w:r w:rsidR="00F4572D" w:rsidRPr="00FD3CEF">
        <w:rPr>
          <w:rFonts w:asciiTheme="minorHAnsi" w:hAnsiTheme="minorHAnsi" w:cstheme="minorHAnsi"/>
        </w:rPr>
        <w:t xml:space="preserve"> 2012;</w:t>
      </w:r>
      <w:r w:rsidRPr="00FD3CEF">
        <w:rPr>
          <w:rFonts w:asciiTheme="minorHAnsi" w:hAnsiTheme="minorHAnsi" w:cstheme="minorHAnsi"/>
        </w:rPr>
        <w:t xml:space="preserve"> </w:t>
      </w:r>
      <w:r w:rsidR="00F4572D" w:rsidRPr="00FD3CEF">
        <w:rPr>
          <w:rFonts w:asciiTheme="minorHAnsi" w:hAnsiTheme="minorHAnsi" w:cstheme="minorHAnsi"/>
        </w:rPr>
        <w:t>46:</w:t>
      </w:r>
      <w:r w:rsidRPr="00FD3CEF">
        <w:rPr>
          <w:rFonts w:asciiTheme="minorHAnsi" w:hAnsiTheme="minorHAnsi" w:cstheme="minorHAnsi"/>
        </w:rPr>
        <w:t xml:space="preserve"> </w:t>
      </w:r>
      <w:r w:rsidR="00F4572D" w:rsidRPr="00FD3CEF">
        <w:rPr>
          <w:rFonts w:asciiTheme="minorHAnsi" w:hAnsiTheme="minorHAnsi" w:cstheme="minorHAnsi"/>
        </w:rPr>
        <w:t xml:space="preserve">682-8. </w:t>
      </w:r>
    </w:p>
    <w:p w14:paraId="5C71C8FB" w14:textId="36564B3A" w:rsidR="00A452BE" w:rsidRPr="00FD3CEF" w:rsidRDefault="00A452BE" w:rsidP="006E0D98">
      <w:pPr>
        <w:pStyle w:val="ListeParagraf"/>
        <w:numPr>
          <w:ilvl w:val="0"/>
          <w:numId w:val="19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CEF">
        <w:rPr>
          <w:rFonts w:asciiTheme="minorHAnsi" w:hAnsiTheme="minorHAnsi" w:cstheme="minorHAnsi"/>
          <w:sz w:val="24"/>
          <w:szCs w:val="24"/>
        </w:rPr>
        <w:lastRenderedPageBreak/>
        <w:t xml:space="preserve">Ovalı F, </w:t>
      </w:r>
      <w:r w:rsidRPr="00FD3CEF">
        <w:rPr>
          <w:rFonts w:asciiTheme="minorHAnsi" w:hAnsiTheme="minorHAnsi" w:cstheme="minorHAnsi"/>
          <w:b/>
          <w:i/>
          <w:sz w:val="24"/>
          <w:szCs w:val="24"/>
        </w:rPr>
        <w:t>Gürsoy T</w:t>
      </w:r>
      <w:r w:rsidRPr="00FD3CEF">
        <w:rPr>
          <w:rFonts w:asciiTheme="minorHAnsi" w:hAnsiTheme="minorHAnsi" w:cstheme="minorHAnsi"/>
          <w:b/>
          <w:sz w:val="24"/>
          <w:szCs w:val="24"/>
        </w:rPr>
        <w:t>,</w:t>
      </w:r>
      <w:r w:rsidRPr="00FD3CEF">
        <w:rPr>
          <w:rFonts w:asciiTheme="minorHAnsi" w:hAnsiTheme="minorHAnsi" w:cstheme="minorHAnsi"/>
          <w:sz w:val="24"/>
          <w:szCs w:val="24"/>
        </w:rPr>
        <w:t xml:space="preserve"> Erçin S, Yavuzcan – Öztürk D, Karatepe HÖ, Karatekin G.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Economic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results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palivizumab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prophylaxis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using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vial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sharing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on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immunisation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days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. J Pediatr Child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Health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2013; 49 (2): 159</w:t>
      </w:r>
      <w:r w:rsidR="00EC25C7" w:rsidRPr="00FD3CEF">
        <w:rPr>
          <w:rFonts w:asciiTheme="minorHAnsi" w:hAnsiTheme="minorHAnsi" w:cstheme="minorHAnsi"/>
          <w:sz w:val="24"/>
          <w:szCs w:val="24"/>
        </w:rPr>
        <w:t>.</w:t>
      </w:r>
    </w:p>
    <w:p w14:paraId="1438338E" w14:textId="2790AF76" w:rsidR="00A452BE" w:rsidRPr="00FD3CEF" w:rsidRDefault="00A452BE" w:rsidP="006E0D98">
      <w:pPr>
        <w:pStyle w:val="ListeParagraf"/>
        <w:numPr>
          <w:ilvl w:val="0"/>
          <w:numId w:val="19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D3CEF">
        <w:rPr>
          <w:rFonts w:asciiTheme="minorHAnsi" w:hAnsiTheme="minorHAnsi" w:cstheme="minorHAnsi"/>
          <w:sz w:val="24"/>
          <w:szCs w:val="24"/>
        </w:rPr>
        <w:t>Aliefendioğlu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D, </w:t>
      </w:r>
      <w:r w:rsidRPr="00FD3CEF">
        <w:rPr>
          <w:rFonts w:asciiTheme="minorHAnsi" w:hAnsiTheme="minorHAnsi" w:cstheme="minorHAnsi"/>
          <w:b/>
          <w:i/>
          <w:sz w:val="24"/>
          <w:szCs w:val="24"/>
        </w:rPr>
        <w:t>Gürsoy T</w:t>
      </w:r>
      <w:r w:rsidRPr="00FD3CEF">
        <w:rPr>
          <w:rFonts w:asciiTheme="minorHAnsi" w:hAnsiTheme="minorHAnsi" w:cstheme="minorHAnsi"/>
          <w:sz w:val="24"/>
          <w:szCs w:val="24"/>
        </w:rPr>
        <w:t xml:space="preserve">, Çağlayan O, Aktaş A, Ovalı F. Can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resistin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be a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new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indicator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neonatal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sepsis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? Pediatr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Neonatol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201</w:t>
      </w:r>
      <w:r w:rsidR="00EA5338" w:rsidRPr="00FD3CEF">
        <w:rPr>
          <w:rFonts w:asciiTheme="minorHAnsi" w:hAnsiTheme="minorHAnsi" w:cstheme="minorHAnsi"/>
          <w:sz w:val="24"/>
          <w:szCs w:val="24"/>
        </w:rPr>
        <w:t>4</w:t>
      </w:r>
      <w:r w:rsidRPr="00FD3CEF">
        <w:rPr>
          <w:rFonts w:asciiTheme="minorHAnsi" w:hAnsiTheme="minorHAnsi" w:cstheme="minorHAnsi"/>
          <w:sz w:val="24"/>
          <w:szCs w:val="24"/>
        </w:rPr>
        <w:t xml:space="preserve">; </w:t>
      </w:r>
      <w:r w:rsidR="00EA5338" w:rsidRPr="00FD3CEF">
        <w:rPr>
          <w:rFonts w:asciiTheme="minorHAnsi" w:hAnsiTheme="minorHAnsi" w:cstheme="minorHAnsi"/>
          <w:sz w:val="24"/>
          <w:szCs w:val="24"/>
        </w:rPr>
        <w:t>55: 53-7.</w:t>
      </w:r>
    </w:p>
    <w:p w14:paraId="4B1E976A" w14:textId="74A80EF7" w:rsidR="00A452BE" w:rsidRPr="00FD3CEF" w:rsidRDefault="00A452BE" w:rsidP="006E0D98">
      <w:pPr>
        <w:pStyle w:val="ListeParagraf"/>
        <w:numPr>
          <w:ilvl w:val="0"/>
          <w:numId w:val="19"/>
        </w:numPr>
        <w:spacing w:before="24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FD3CEF">
        <w:rPr>
          <w:rFonts w:asciiTheme="minorHAnsi" w:hAnsiTheme="minorHAnsi" w:cstheme="minorHAnsi"/>
          <w:sz w:val="24"/>
          <w:szCs w:val="24"/>
        </w:rPr>
        <w:t xml:space="preserve">Dilmen U,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Ozdemir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R, Aksoy HT, Uras N, Demirel N,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Kırimi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E,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Erdeve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O,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Ozer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E, Baş AY, </w:t>
      </w:r>
      <w:r w:rsidRPr="00FD3CEF">
        <w:rPr>
          <w:rFonts w:asciiTheme="minorHAnsi" w:hAnsiTheme="minorHAnsi" w:cstheme="minorHAnsi"/>
          <w:b/>
          <w:i/>
          <w:sz w:val="24"/>
          <w:szCs w:val="24"/>
        </w:rPr>
        <w:t>Gürsoy T</w:t>
      </w:r>
      <w:r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Zenciroğlu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A, Ovalı F, Oğuz SS. </w:t>
      </w:r>
      <w:hyperlink r:id="rId11" w:history="1">
        <w:proofErr w:type="spellStart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>Early</w:t>
        </w:r>
        <w:proofErr w:type="spellEnd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 xml:space="preserve"> </w:t>
        </w:r>
        <w:proofErr w:type="spellStart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>regular</w:t>
        </w:r>
        <w:proofErr w:type="spellEnd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 xml:space="preserve"> </w:t>
        </w:r>
        <w:proofErr w:type="spellStart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>versus</w:t>
        </w:r>
        <w:proofErr w:type="spellEnd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 xml:space="preserve"> </w:t>
        </w:r>
        <w:proofErr w:type="spellStart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>late</w:t>
        </w:r>
        <w:proofErr w:type="spellEnd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 xml:space="preserve"> </w:t>
        </w:r>
        <w:proofErr w:type="spellStart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>selective</w:t>
        </w:r>
        <w:proofErr w:type="spellEnd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 xml:space="preserve"> </w:t>
        </w:r>
        <w:proofErr w:type="spellStart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>poractant</w:t>
        </w:r>
        <w:proofErr w:type="spellEnd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 xml:space="preserve"> </w:t>
        </w:r>
        <w:proofErr w:type="spellStart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>treatment</w:t>
        </w:r>
        <w:proofErr w:type="spellEnd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 xml:space="preserve"> in </w:t>
        </w:r>
        <w:proofErr w:type="spellStart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>preterm</w:t>
        </w:r>
        <w:proofErr w:type="spellEnd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 xml:space="preserve"> </w:t>
        </w:r>
        <w:proofErr w:type="spellStart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>infants</w:t>
        </w:r>
        <w:proofErr w:type="spellEnd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 xml:space="preserve"> </w:t>
        </w:r>
        <w:proofErr w:type="spellStart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>born</w:t>
        </w:r>
        <w:proofErr w:type="spellEnd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 xml:space="preserve"> </w:t>
        </w:r>
        <w:proofErr w:type="spellStart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>between</w:t>
        </w:r>
        <w:proofErr w:type="spellEnd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 xml:space="preserve"> 25 </w:t>
        </w:r>
        <w:proofErr w:type="spellStart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>and</w:t>
        </w:r>
        <w:proofErr w:type="spellEnd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 xml:space="preserve"> 30 </w:t>
        </w:r>
        <w:proofErr w:type="spellStart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>gestational</w:t>
        </w:r>
        <w:proofErr w:type="spellEnd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 xml:space="preserve"> </w:t>
        </w:r>
        <w:proofErr w:type="spellStart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>weeks</w:t>
        </w:r>
        <w:proofErr w:type="spellEnd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 xml:space="preserve">: A </w:t>
        </w:r>
        <w:proofErr w:type="spellStart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>Prospective</w:t>
        </w:r>
        <w:proofErr w:type="spellEnd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 xml:space="preserve"> </w:t>
        </w:r>
        <w:proofErr w:type="spellStart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>Randomized</w:t>
        </w:r>
        <w:proofErr w:type="spellEnd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 xml:space="preserve"> </w:t>
        </w:r>
        <w:proofErr w:type="spellStart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>Multicentre</w:t>
        </w:r>
        <w:proofErr w:type="spellEnd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 xml:space="preserve"> </w:t>
        </w:r>
        <w:proofErr w:type="spellStart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>Study</w:t>
        </w:r>
        <w:proofErr w:type="spellEnd"/>
        <w:r w:rsidRPr="00FD3CEF">
          <w:rPr>
            <w:rFonts w:asciiTheme="minorHAnsi" w:eastAsia="Times New Roman" w:hAnsiTheme="minorHAnsi" w:cstheme="minorHAnsi"/>
            <w:sz w:val="24"/>
            <w:szCs w:val="24"/>
            <w:lang w:eastAsia="tr-TR"/>
          </w:rPr>
          <w:t>.</w:t>
        </w:r>
      </w:hyperlink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J </w:t>
      </w:r>
      <w:proofErr w:type="spellStart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Matern</w:t>
      </w:r>
      <w:proofErr w:type="spellEnd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  <w:proofErr w:type="spellStart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Fetal</w:t>
      </w:r>
      <w:proofErr w:type="spellEnd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  <w:proofErr w:type="spellStart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Neonatal</w:t>
      </w:r>
      <w:proofErr w:type="spellEnd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  <w:proofErr w:type="spellStart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Med</w:t>
      </w:r>
      <w:proofErr w:type="spellEnd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201</w:t>
      </w:r>
      <w:r w:rsidR="00EA5338"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4</w:t>
      </w:r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; </w:t>
      </w:r>
      <w:r w:rsidR="00EA5338"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27: 411-5</w:t>
      </w:r>
      <w:r w:rsidR="00EC25C7"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.</w:t>
      </w:r>
    </w:p>
    <w:p w14:paraId="6FA3ACA0" w14:textId="6E531669" w:rsidR="00EC25C7" w:rsidRPr="00FD3CEF" w:rsidRDefault="00EC25C7" w:rsidP="006E0D98">
      <w:pPr>
        <w:pStyle w:val="ListeParagraf"/>
        <w:numPr>
          <w:ilvl w:val="0"/>
          <w:numId w:val="19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Tavşu</w:t>
      </w:r>
      <w:proofErr w:type="spellEnd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İ, </w:t>
      </w:r>
      <w:r w:rsidRPr="00FD3CEF">
        <w:rPr>
          <w:rFonts w:asciiTheme="minorHAnsi" w:eastAsia="Times New Roman" w:hAnsiTheme="minorHAnsi" w:cstheme="minorHAnsi"/>
          <w:b/>
          <w:i/>
          <w:sz w:val="24"/>
          <w:szCs w:val="24"/>
          <w:lang w:eastAsia="tr-TR"/>
        </w:rPr>
        <w:t>Gürsoy T</w:t>
      </w:r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, </w:t>
      </w:r>
      <w:proofErr w:type="spellStart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Dırman</w:t>
      </w:r>
      <w:proofErr w:type="spellEnd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Ş, Erbil N, Ovalı F. </w:t>
      </w:r>
      <w:proofErr w:type="spellStart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Palivizumab</w:t>
      </w:r>
      <w:proofErr w:type="spellEnd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  <w:proofErr w:type="spellStart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prophylaxis</w:t>
      </w:r>
      <w:proofErr w:type="spellEnd"/>
      <w:r w:rsidR="00E92E75"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: </w:t>
      </w:r>
      <w:proofErr w:type="spellStart"/>
      <w:r w:rsidR="00E92E75"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D</w:t>
      </w:r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oes</w:t>
      </w:r>
      <w:proofErr w:type="spellEnd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it </w:t>
      </w:r>
      <w:proofErr w:type="spellStart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have</w:t>
      </w:r>
      <w:proofErr w:type="spellEnd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  <w:proofErr w:type="spellStart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any</w:t>
      </w:r>
      <w:proofErr w:type="spellEnd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  <w:proofErr w:type="spellStart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influence</w:t>
      </w:r>
      <w:proofErr w:type="spellEnd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on </w:t>
      </w:r>
      <w:proofErr w:type="spellStart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the</w:t>
      </w:r>
      <w:proofErr w:type="spellEnd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  <w:proofErr w:type="spellStart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growth</w:t>
      </w:r>
      <w:proofErr w:type="spellEnd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  <w:proofErr w:type="spellStart"/>
      <w:r w:rsidR="00871794"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and</w:t>
      </w:r>
      <w:proofErr w:type="spellEnd"/>
      <w:r w:rsidR="00871794"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  <w:proofErr w:type="spellStart"/>
      <w:r w:rsidR="00871794"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development</w:t>
      </w:r>
      <w:proofErr w:type="spellEnd"/>
      <w:r w:rsidR="00871794"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of </w:t>
      </w:r>
      <w:proofErr w:type="spellStart"/>
      <w:r w:rsidR="00871794"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the</w:t>
      </w:r>
      <w:proofErr w:type="spellEnd"/>
      <w:r w:rsidR="00871794"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  <w:proofErr w:type="spellStart"/>
      <w:r w:rsidR="00871794"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infants</w:t>
      </w:r>
      <w:proofErr w:type="spellEnd"/>
      <w:r w:rsidR="00871794"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?</w:t>
      </w:r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  <w:proofErr w:type="spellStart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Am</w:t>
      </w:r>
      <w:proofErr w:type="spellEnd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J </w:t>
      </w:r>
      <w:proofErr w:type="spellStart"/>
      <w:r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Perinatol</w:t>
      </w:r>
      <w:proofErr w:type="spellEnd"/>
      <w:r w:rsidR="00591E01"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2014</w:t>
      </w:r>
      <w:r w:rsidR="00FD6BEA"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; </w:t>
      </w:r>
      <w:r w:rsidR="00591E01"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31</w:t>
      </w:r>
      <w:r w:rsidR="00FD6BEA"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>:</w:t>
      </w:r>
      <w:r w:rsidR="00591E01" w:rsidRPr="00FD3CEF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667-72.</w:t>
      </w:r>
    </w:p>
    <w:p w14:paraId="75225E46" w14:textId="048F9D94" w:rsidR="00F4572D" w:rsidRPr="00FD3CEF" w:rsidRDefault="00EC25C7" w:rsidP="006E0D98">
      <w:pPr>
        <w:numPr>
          <w:ilvl w:val="0"/>
          <w:numId w:val="19"/>
        </w:numPr>
        <w:spacing w:before="240" w:line="360" w:lineRule="auto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  <w:bCs/>
        </w:rPr>
        <w:t xml:space="preserve">Serçe Ö, Benzer D, </w:t>
      </w:r>
      <w:r w:rsidRPr="00FD3CEF">
        <w:rPr>
          <w:rFonts w:asciiTheme="minorHAnsi" w:hAnsiTheme="minorHAnsi" w:cstheme="minorHAnsi"/>
          <w:b/>
          <w:bCs/>
          <w:i/>
        </w:rPr>
        <w:t>Gürsoy T,</w:t>
      </w:r>
      <w:r w:rsidRPr="00FD3CEF">
        <w:rPr>
          <w:rFonts w:asciiTheme="minorHAnsi" w:hAnsiTheme="minorHAnsi" w:cstheme="minorHAnsi"/>
          <w:bCs/>
        </w:rPr>
        <w:t xml:space="preserve"> </w:t>
      </w:r>
      <w:r w:rsidR="00871794" w:rsidRPr="00FD3CEF">
        <w:rPr>
          <w:rFonts w:asciiTheme="minorHAnsi" w:hAnsiTheme="minorHAnsi" w:cstheme="minorHAnsi"/>
        </w:rPr>
        <w:t>Karateki</w:t>
      </w:r>
      <w:r w:rsidR="00EB7595" w:rsidRPr="00FD3CEF">
        <w:rPr>
          <w:rFonts w:asciiTheme="minorHAnsi" w:hAnsiTheme="minorHAnsi" w:cstheme="minorHAnsi"/>
        </w:rPr>
        <w:t xml:space="preserve">n G, Ovalı F. </w:t>
      </w:r>
      <w:proofErr w:type="spellStart"/>
      <w:r w:rsidR="00EB7595" w:rsidRPr="00FD3CEF">
        <w:rPr>
          <w:rFonts w:asciiTheme="minorHAnsi" w:hAnsiTheme="minorHAnsi" w:cstheme="minorHAnsi"/>
        </w:rPr>
        <w:t>Efficacy</w:t>
      </w:r>
      <w:proofErr w:type="spellEnd"/>
      <w:r w:rsidR="00EB7595" w:rsidRPr="00FD3CEF">
        <w:rPr>
          <w:rFonts w:asciiTheme="minorHAnsi" w:hAnsiTheme="minorHAnsi" w:cstheme="minorHAnsi"/>
        </w:rPr>
        <w:t xml:space="preserve"> of </w:t>
      </w:r>
      <w:proofErr w:type="spellStart"/>
      <w:r w:rsidR="00EB7595" w:rsidRPr="00FD3CEF">
        <w:rPr>
          <w:rFonts w:asciiTheme="minorHAnsi" w:hAnsiTheme="minorHAnsi" w:cstheme="minorHAnsi"/>
        </w:rPr>
        <w:t>Saccha</w:t>
      </w:r>
      <w:r w:rsidR="00871794" w:rsidRPr="00FD3CEF">
        <w:rPr>
          <w:rFonts w:asciiTheme="minorHAnsi" w:hAnsiTheme="minorHAnsi" w:cstheme="minorHAnsi"/>
        </w:rPr>
        <w:t>romyces</w:t>
      </w:r>
      <w:proofErr w:type="spellEnd"/>
      <w:r w:rsidR="00871794" w:rsidRPr="00FD3CEF">
        <w:rPr>
          <w:rFonts w:asciiTheme="minorHAnsi" w:hAnsiTheme="minorHAnsi" w:cstheme="minorHAnsi"/>
        </w:rPr>
        <w:t xml:space="preserve"> </w:t>
      </w:r>
      <w:proofErr w:type="spellStart"/>
      <w:r w:rsidR="00871794" w:rsidRPr="00FD3CEF">
        <w:rPr>
          <w:rFonts w:asciiTheme="minorHAnsi" w:hAnsiTheme="minorHAnsi" w:cstheme="minorHAnsi"/>
        </w:rPr>
        <w:t>boulardii</w:t>
      </w:r>
      <w:proofErr w:type="spellEnd"/>
      <w:r w:rsidR="004E7550" w:rsidRPr="00FD3CEF">
        <w:rPr>
          <w:rFonts w:asciiTheme="minorHAnsi" w:hAnsiTheme="minorHAnsi" w:cstheme="minorHAnsi"/>
        </w:rPr>
        <w:t xml:space="preserve"> on </w:t>
      </w:r>
      <w:proofErr w:type="spellStart"/>
      <w:r w:rsidR="004E7550" w:rsidRPr="00FD3CEF">
        <w:rPr>
          <w:rFonts w:asciiTheme="minorHAnsi" w:hAnsiTheme="minorHAnsi" w:cstheme="minorHAnsi"/>
        </w:rPr>
        <w:t>necrotizing</w:t>
      </w:r>
      <w:proofErr w:type="spellEnd"/>
      <w:r w:rsidR="004E7550" w:rsidRPr="00FD3CEF">
        <w:rPr>
          <w:rFonts w:asciiTheme="minorHAnsi" w:hAnsiTheme="minorHAnsi" w:cstheme="minorHAnsi"/>
        </w:rPr>
        <w:t xml:space="preserve"> </w:t>
      </w:r>
      <w:proofErr w:type="spellStart"/>
      <w:r w:rsidR="004E7550" w:rsidRPr="00FD3CEF">
        <w:rPr>
          <w:rFonts w:asciiTheme="minorHAnsi" w:hAnsiTheme="minorHAnsi" w:cstheme="minorHAnsi"/>
        </w:rPr>
        <w:t>enterocolitis</w:t>
      </w:r>
      <w:proofErr w:type="spellEnd"/>
      <w:r w:rsidR="004E7550" w:rsidRPr="00FD3CEF">
        <w:rPr>
          <w:rFonts w:asciiTheme="minorHAnsi" w:hAnsiTheme="minorHAnsi" w:cstheme="minorHAnsi"/>
        </w:rPr>
        <w:t xml:space="preserve"> </w:t>
      </w:r>
      <w:proofErr w:type="spellStart"/>
      <w:r w:rsidR="004E7550" w:rsidRPr="00FD3CEF">
        <w:rPr>
          <w:rFonts w:asciiTheme="minorHAnsi" w:hAnsiTheme="minorHAnsi" w:cstheme="minorHAnsi"/>
        </w:rPr>
        <w:t>or</w:t>
      </w:r>
      <w:proofErr w:type="spellEnd"/>
      <w:r w:rsidR="004E7550" w:rsidRPr="00FD3CEF">
        <w:rPr>
          <w:rFonts w:asciiTheme="minorHAnsi" w:hAnsiTheme="minorHAnsi" w:cstheme="minorHAnsi"/>
        </w:rPr>
        <w:t xml:space="preserve"> </w:t>
      </w:r>
      <w:proofErr w:type="spellStart"/>
      <w:r w:rsidR="004E7550" w:rsidRPr="00FD3CEF">
        <w:rPr>
          <w:rFonts w:asciiTheme="minorHAnsi" w:hAnsiTheme="minorHAnsi" w:cstheme="minorHAnsi"/>
        </w:rPr>
        <w:t>sepsis</w:t>
      </w:r>
      <w:proofErr w:type="spellEnd"/>
      <w:r w:rsidR="004E7550" w:rsidRPr="00FD3CEF">
        <w:rPr>
          <w:rFonts w:asciiTheme="minorHAnsi" w:hAnsiTheme="minorHAnsi" w:cstheme="minorHAnsi"/>
        </w:rPr>
        <w:t xml:space="preserve"> in </w:t>
      </w:r>
      <w:proofErr w:type="spellStart"/>
      <w:r w:rsidR="004E7550" w:rsidRPr="00FD3CEF">
        <w:rPr>
          <w:rFonts w:asciiTheme="minorHAnsi" w:hAnsiTheme="minorHAnsi" w:cstheme="minorHAnsi"/>
        </w:rPr>
        <w:t>very</w:t>
      </w:r>
      <w:proofErr w:type="spellEnd"/>
      <w:r w:rsidR="004E7550" w:rsidRPr="00FD3CEF">
        <w:rPr>
          <w:rFonts w:asciiTheme="minorHAnsi" w:hAnsiTheme="minorHAnsi" w:cstheme="minorHAnsi"/>
        </w:rPr>
        <w:t xml:space="preserve"> </w:t>
      </w:r>
      <w:proofErr w:type="spellStart"/>
      <w:r w:rsidR="004E7550" w:rsidRPr="00FD3CEF">
        <w:rPr>
          <w:rFonts w:asciiTheme="minorHAnsi" w:hAnsiTheme="minorHAnsi" w:cstheme="minorHAnsi"/>
        </w:rPr>
        <w:t>low</w:t>
      </w:r>
      <w:proofErr w:type="spellEnd"/>
      <w:r w:rsidR="004E7550" w:rsidRPr="00FD3CEF">
        <w:rPr>
          <w:rFonts w:asciiTheme="minorHAnsi" w:hAnsiTheme="minorHAnsi" w:cstheme="minorHAnsi"/>
        </w:rPr>
        <w:t xml:space="preserve"> </w:t>
      </w:r>
      <w:proofErr w:type="spellStart"/>
      <w:r w:rsidR="004E7550" w:rsidRPr="00FD3CEF">
        <w:rPr>
          <w:rFonts w:asciiTheme="minorHAnsi" w:hAnsiTheme="minorHAnsi" w:cstheme="minorHAnsi"/>
        </w:rPr>
        <w:t>birth</w:t>
      </w:r>
      <w:proofErr w:type="spellEnd"/>
      <w:r w:rsidR="004E7550" w:rsidRPr="00FD3CEF">
        <w:rPr>
          <w:rFonts w:asciiTheme="minorHAnsi" w:hAnsiTheme="minorHAnsi" w:cstheme="minorHAnsi"/>
        </w:rPr>
        <w:t xml:space="preserve"> </w:t>
      </w:r>
      <w:proofErr w:type="spellStart"/>
      <w:r w:rsidR="004E7550" w:rsidRPr="00FD3CEF">
        <w:rPr>
          <w:rFonts w:asciiTheme="minorHAnsi" w:hAnsiTheme="minorHAnsi" w:cstheme="minorHAnsi"/>
        </w:rPr>
        <w:t>weight</w:t>
      </w:r>
      <w:proofErr w:type="spellEnd"/>
      <w:r w:rsidR="004E7550" w:rsidRPr="00FD3CEF">
        <w:rPr>
          <w:rFonts w:asciiTheme="minorHAnsi" w:hAnsiTheme="minorHAnsi" w:cstheme="minorHAnsi"/>
        </w:rPr>
        <w:t xml:space="preserve"> </w:t>
      </w:r>
      <w:proofErr w:type="spellStart"/>
      <w:r w:rsidR="004E7550" w:rsidRPr="00FD3CEF">
        <w:rPr>
          <w:rFonts w:asciiTheme="minorHAnsi" w:hAnsiTheme="minorHAnsi" w:cstheme="minorHAnsi"/>
        </w:rPr>
        <w:t>infants</w:t>
      </w:r>
      <w:proofErr w:type="spellEnd"/>
      <w:r w:rsidR="004E7550" w:rsidRPr="00FD3CEF">
        <w:rPr>
          <w:rFonts w:asciiTheme="minorHAnsi" w:hAnsiTheme="minorHAnsi" w:cstheme="minorHAnsi"/>
        </w:rPr>
        <w:t xml:space="preserve">: a </w:t>
      </w:r>
      <w:proofErr w:type="spellStart"/>
      <w:r w:rsidR="004E7550" w:rsidRPr="00FD3CEF">
        <w:rPr>
          <w:rFonts w:asciiTheme="minorHAnsi" w:hAnsiTheme="minorHAnsi" w:cstheme="minorHAnsi"/>
        </w:rPr>
        <w:t>randomised</w:t>
      </w:r>
      <w:proofErr w:type="spellEnd"/>
      <w:r w:rsidR="004E7550" w:rsidRPr="00FD3CEF">
        <w:rPr>
          <w:rFonts w:asciiTheme="minorHAnsi" w:hAnsiTheme="minorHAnsi" w:cstheme="minorHAnsi"/>
        </w:rPr>
        <w:t xml:space="preserve"> </w:t>
      </w:r>
      <w:proofErr w:type="spellStart"/>
      <w:r w:rsidR="004E7550" w:rsidRPr="00FD3CEF">
        <w:rPr>
          <w:rFonts w:asciiTheme="minorHAnsi" w:hAnsiTheme="minorHAnsi" w:cstheme="minorHAnsi"/>
        </w:rPr>
        <w:t>controlled</w:t>
      </w:r>
      <w:proofErr w:type="spellEnd"/>
      <w:r w:rsidR="004E7550" w:rsidRPr="00FD3CEF">
        <w:rPr>
          <w:rFonts w:asciiTheme="minorHAnsi" w:hAnsiTheme="minorHAnsi" w:cstheme="minorHAnsi"/>
        </w:rPr>
        <w:t xml:space="preserve"> </w:t>
      </w:r>
      <w:proofErr w:type="spellStart"/>
      <w:r w:rsidR="004E7550" w:rsidRPr="00FD3CEF">
        <w:rPr>
          <w:rFonts w:asciiTheme="minorHAnsi" w:hAnsiTheme="minorHAnsi" w:cstheme="minorHAnsi"/>
        </w:rPr>
        <w:t>trial</w:t>
      </w:r>
      <w:proofErr w:type="spellEnd"/>
      <w:r w:rsidR="004E7550" w:rsidRPr="00FD3CEF">
        <w:rPr>
          <w:rFonts w:asciiTheme="minorHAnsi" w:hAnsiTheme="minorHAnsi" w:cstheme="minorHAnsi"/>
        </w:rPr>
        <w:t xml:space="preserve">. </w:t>
      </w:r>
      <w:proofErr w:type="spellStart"/>
      <w:r w:rsidR="004E7550" w:rsidRPr="00FD3CEF">
        <w:rPr>
          <w:rFonts w:asciiTheme="minorHAnsi" w:hAnsiTheme="minorHAnsi" w:cstheme="minorHAnsi"/>
        </w:rPr>
        <w:t>Early</w:t>
      </w:r>
      <w:proofErr w:type="spellEnd"/>
      <w:r w:rsidR="004E7550" w:rsidRPr="00FD3CEF">
        <w:rPr>
          <w:rFonts w:asciiTheme="minorHAnsi" w:hAnsiTheme="minorHAnsi" w:cstheme="minorHAnsi"/>
        </w:rPr>
        <w:t xml:space="preserve"> Hum Dev </w:t>
      </w:r>
      <w:r w:rsidR="00FD6BEA" w:rsidRPr="00FD3CEF">
        <w:rPr>
          <w:rFonts w:asciiTheme="minorHAnsi" w:hAnsiTheme="minorHAnsi" w:cstheme="minorHAnsi"/>
        </w:rPr>
        <w:t>2013; 89: 1033-6</w:t>
      </w:r>
      <w:r w:rsidR="004E7550" w:rsidRPr="00FD3CEF">
        <w:rPr>
          <w:rFonts w:asciiTheme="minorHAnsi" w:hAnsiTheme="minorHAnsi" w:cstheme="minorHAnsi"/>
        </w:rPr>
        <w:t>.</w:t>
      </w:r>
    </w:p>
    <w:p w14:paraId="42878FDA" w14:textId="149CEBBE" w:rsidR="00FD6BEA" w:rsidRPr="00FD3CEF" w:rsidRDefault="00FD6BEA" w:rsidP="006E0D98">
      <w:pPr>
        <w:pStyle w:val="desc2"/>
        <w:numPr>
          <w:ilvl w:val="0"/>
          <w:numId w:val="19"/>
        </w:numPr>
        <w:shd w:val="clear" w:color="auto" w:fill="FFFFFF"/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FD3CEF">
        <w:rPr>
          <w:rFonts w:asciiTheme="minorHAnsi" w:hAnsiTheme="minorHAnsi" w:cstheme="minorHAnsi"/>
          <w:sz w:val="24"/>
          <w:szCs w:val="24"/>
        </w:rPr>
        <w:t>Imamoglu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EY, </w:t>
      </w:r>
      <w:proofErr w:type="spellStart"/>
      <w:r w:rsidRPr="00FD3CEF">
        <w:rPr>
          <w:rFonts w:asciiTheme="minorHAnsi" w:hAnsiTheme="minorHAnsi" w:cstheme="minorHAnsi"/>
          <w:b/>
          <w:bCs/>
          <w:i/>
          <w:sz w:val="24"/>
          <w:szCs w:val="24"/>
        </w:rPr>
        <w:t>Gursoy</w:t>
      </w:r>
      <w:proofErr w:type="spellEnd"/>
      <w:r w:rsidRPr="00FD3CE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T</w:t>
      </w:r>
      <w:r w:rsidRPr="00FD3CEF">
        <w:rPr>
          <w:rFonts w:asciiTheme="minorHAnsi" w:hAnsiTheme="minorHAnsi" w:cstheme="minorHAnsi"/>
          <w:sz w:val="24"/>
          <w:szCs w:val="24"/>
        </w:rPr>
        <w:t xml:space="preserve">, Karatekin G, Ovali F. </w:t>
      </w:r>
      <w:hyperlink r:id="rId12" w:history="1">
        <w:proofErr w:type="spellStart"/>
        <w:r w:rsidRPr="00FD3CEF">
          <w:rPr>
            <w:rFonts w:asciiTheme="minorHAnsi" w:hAnsiTheme="minorHAnsi" w:cstheme="minorHAnsi"/>
            <w:sz w:val="24"/>
            <w:szCs w:val="24"/>
          </w:rPr>
          <w:t>Effects</w:t>
        </w:r>
        <w:proofErr w:type="spellEnd"/>
        <w:r w:rsidRPr="00FD3CEF">
          <w:rPr>
            <w:rFonts w:asciiTheme="minorHAnsi" w:hAnsiTheme="minorHAnsi" w:cstheme="minorHAnsi"/>
            <w:sz w:val="24"/>
            <w:szCs w:val="24"/>
          </w:rPr>
          <w:t xml:space="preserve"> of </w:t>
        </w:r>
        <w:proofErr w:type="spellStart"/>
        <w:r w:rsidRPr="00FD3CEF">
          <w:rPr>
            <w:rFonts w:asciiTheme="minorHAnsi" w:hAnsiTheme="minorHAnsi" w:cstheme="minorHAnsi"/>
            <w:sz w:val="24"/>
            <w:szCs w:val="24"/>
          </w:rPr>
          <w:t>antenatal</w:t>
        </w:r>
        <w:proofErr w:type="spellEnd"/>
        <w:r w:rsidRPr="00FD3CEF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sz w:val="24"/>
            <w:szCs w:val="24"/>
          </w:rPr>
          <w:t>magnesium</w:t>
        </w:r>
        <w:proofErr w:type="spellEnd"/>
        <w:r w:rsidRPr="00FD3CEF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sz w:val="24"/>
            <w:szCs w:val="24"/>
          </w:rPr>
          <w:t>sulfate</w:t>
        </w:r>
        <w:proofErr w:type="spellEnd"/>
        <w:r w:rsidRPr="00FD3CEF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sz w:val="24"/>
            <w:szCs w:val="24"/>
          </w:rPr>
          <w:t>treatment</w:t>
        </w:r>
        <w:proofErr w:type="spellEnd"/>
        <w:r w:rsidRPr="00FD3CEF">
          <w:rPr>
            <w:rFonts w:asciiTheme="minorHAnsi" w:hAnsiTheme="minorHAnsi" w:cstheme="minorHAnsi"/>
            <w:sz w:val="24"/>
            <w:szCs w:val="24"/>
          </w:rPr>
          <w:t xml:space="preserve"> on </w:t>
        </w:r>
        <w:proofErr w:type="spellStart"/>
        <w:r w:rsidRPr="00FD3CEF">
          <w:rPr>
            <w:rFonts w:asciiTheme="minorHAnsi" w:hAnsiTheme="minorHAnsi" w:cstheme="minorHAnsi"/>
            <w:sz w:val="24"/>
            <w:szCs w:val="24"/>
          </w:rPr>
          <w:t>cerebral</w:t>
        </w:r>
        <w:proofErr w:type="spellEnd"/>
        <w:r w:rsidRPr="00FD3CEF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sz w:val="24"/>
            <w:szCs w:val="24"/>
          </w:rPr>
          <w:t>blood</w:t>
        </w:r>
        <w:proofErr w:type="spellEnd"/>
        <w:r w:rsidRPr="00FD3CEF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sz w:val="24"/>
            <w:szCs w:val="24"/>
          </w:rPr>
          <w:t>flow</w:t>
        </w:r>
        <w:proofErr w:type="spellEnd"/>
        <w:r w:rsidRPr="00FD3CEF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sz w:val="24"/>
            <w:szCs w:val="24"/>
          </w:rPr>
          <w:t>velocities</w:t>
        </w:r>
        <w:proofErr w:type="spellEnd"/>
        <w:r w:rsidRPr="00FD3CEF">
          <w:rPr>
            <w:rFonts w:asciiTheme="minorHAnsi" w:hAnsiTheme="minorHAnsi" w:cstheme="minorHAnsi"/>
            <w:sz w:val="24"/>
            <w:szCs w:val="24"/>
          </w:rPr>
          <w:t xml:space="preserve"> in </w:t>
        </w:r>
        <w:proofErr w:type="spellStart"/>
        <w:r w:rsidRPr="00FD3CEF">
          <w:rPr>
            <w:rFonts w:asciiTheme="minorHAnsi" w:hAnsiTheme="minorHAnsi" w:cstheme="minorHAnsi"/>
            <w:sz w:val="24"/>
            <w:szCs w:val="24"/>
          </w:rPr>
          <w:t>preterm</w:t>
        </w:r>
        <w:proofErr w:type="spellEnd"/>
        <w:r w:rsidRPr="00FD3CEF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sz w:val="24"/>
            <w:szCs w:val="24"/>
          </w:rPr>
          <w:t>neonates</w:t>
        </w:r>
        <w:proofErr w:type="spellEnd"/>
        <w:r w:rsidRPr="00FD3CEF">
          <w:rPr>
            <w:rFonts w:asciiTheme="minorHAnsi" w:hAnsiTheme="minorHAnsi" w:cstheme="minorHAnsi"/>
            <w:sz w:val="24"/>
            <w:szCs w:val="24"/>
          </w:rPr>
          <w:t>.</w:t>
        </w:r>
      </w:hyperlink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r w:rsidRPr="00FD3CEF">
        <w:rPr>
          <w:rStyle w:val="jrnl"/>
          <w:rFonts w:asciiTheme="minorHAnsi" w:hAnsiTheme="minorHAnsi" w:cstheme="minorHAnsi"/>
          <w:sz w:val="24"/>
          <w:szCs w:val="24"/>
        </w:rPr>
        <w:t xml:space="preserve">J </w:t>
      </w:r>
      <w:proofErr w:type="spellStart"/>
      <w:r w:rsidRPr="00FD3CEF">
        <w:rPr>
          <w:rStyle w:val="jrnl"/>
          <w:rFonts w:asciiTheme="minorHAnsi" w:hAnsiTheme="minorHAnsi" w:cstheme="minorHAnsi"/>
          <w:sz w:val="24"/>
          <w:szCs w:val="24"/>
        </w:rPr>
        <w:t>Perinatol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2014; 34: 192-6. </w:t>
      </w:r>
    </w:p>
    <w:p w14:paraId="3D664DCE" w14:textId="630C9B9B" w:rsidR="00EA5338" w:rsidRPr="00FD3CEF" w:rsidRDefault="00FD6BEA" w:rsidP="006E0D98">
      <w:pPr>
        <w:pStyle w:val="desc2"/>
        <w:numPr>
          <w:ilvl w:val="0"/>
          <w:numId w:val="19"/>
        </w:numPr>
        <w:shd w:val="clear" w:color="auto" w:fill="FFFFFF"/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FD3CEF">
        <w:rPr>
          <w:rFonts w:asciiTheme="minorHAnsi" w:hAnsiTheme="minorHAnsi" w:cstheme="minorHAnsi"/>
          <w:sz w:val="24"/>
          <w:szCs w:val="24"/>
        </w:rPr>
        <w:t>Imamoglu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EY, </w:t>
      </w:r>
      <w:proofErr w:type="spellStart"/>
      <w:r w:rsidRPr="00FD3CEF">
        <w:rPr>
          <w:rFonts w:asciiTheme="minorHAnsi" w:hAnsiTheme="minorHAnsi" w:cstheme="minorHAnsi"/>
          <w:b/>
          <w:bCs/>
          <w:i/>
          <w:sz w:val="24"/>
          <w:szCs w:val="24"/>
        </w:rPr>
        <w:t>Gursoy</w:t>
      </w:r>
      <w:proofErr w:type="spellEnd"/>
      <w:r w:rsidRPr="00FD3CE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T</w:t>
      </w:r>
      <w:r w:rsidRPr="00FD3CEF">
        <w:rPr>
          <w:rFonts w:asciiTheme="minorHAnsi" w:hAnsiTheme="minorHAnsi" w:cstheme="minorHAnsi"/>
          <w:sz w:val="24"/>
          <w:szCs w:val="24"/>
        </w:rPr>
        <w:t xml:space="preserve">, Ovali F, Hayran M, Karatekin G. </w:t>
      </w:r>
      <w:hyperlink r:id="rId13" w:history="1">
        <w:proofErr w:type="spellStart"/>
        <w:r w:rsidRPr="00FD3CEF">
          <w:rPr>
            <w:rFonts w:asciiTheme="minorHAnsi" w:hAnsiTheme="minorHAnsi" w:cstheme="minorHAnsi"/>
            <w:sz w:val="24"/>
            <w:szCs w:val="24"/>
          </w:rPr>
          <w:t>Nomograms</w:t>
        </w:r>
        <w:proofErr w:type="spellEnd"/>
        <w:r w:rsidRPr="00FD3CEF">
          <w:rPr>
            <w:rFonts w:asciiTheme="minorHAnsi" w:hAnsiTheme="minorHAnsi" w:cstheme="minorHAnsi"/>
            <w:sz w:val="24"/>
            <w:szCs w:val="24"/>
          </w:rPr>
          <w:t xml:space="preserve"> of </w:t>
        </w:r>
        <w:proofErr w:type="spellStart"/>
        <w:r w:rsidRPr="00FD3CEF">
          <w:rPr>
            <w:rFonts w:asciiTheme="minorHAnsi" w:hAnsiTheme="minorHAnsi" w:cstheme="minorHAnsi"/>
            <w:sz w:val="24"/>
            <w:szCs w:val="24"/>
          </w:rPr>
          <w:t>cerebellar</w:t>
        </w:r>
        <w:proofErr w:type="spellEnd"/>
        <w:r w:rsidRPr="00FD3CEF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sz w:val="24"/>
            <w:szCs w:val="24"/>
          </w:rPr>
          <w:t>vermis</w:t>
        </w:r>
        <w:proofErr w:type="spellEnd"/>
        <w:r w:rsidRPr="00FD3CEF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sz w:val="24"/>
            <w:szCs w:val="24"/>
          </w:rPr>
          <w:t>height</w:t>
        </w:r>
        <w:proofErr w:type="spellEnd"/>
        <w:r w:rsidRPr="00FD3CEF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sz w:val="24"/>
            <w:szCs w:val="24"/>
          </w:rPr>
          <w:t>and</w:t>
        </w:r>
        <w:proofErr w:type="spellEnd"/>
        <w:r w:rsidRPr="00FD3CEF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sz w:val="24"/>
            <w:szCs w:val="24"/>
          </w:rPr>
          <w:t>transverse</w:t>
        </w:r>
        <w:proofErr w:type="spellEnd"/>
        <w:r w:rsidRPr="00FD3CEF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sz w:val="24"/>
            <w:szCs w:val="24"/>
          </w:rPr>
          <w:t>cerebellar</w:t>
        </w:r>
        <w:proofErr w:type="spellEnd"/>
        <w:r w:rsidRPr="00FD3CEF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sz w:val="24"/>
            <w:szCs w:val="24"/>
          </w:rPr>
          <w:t>diameter</w:t>
        </w:r>
        <w:proofErr w:type="spellEnd"/>
        <w:r w:rsidRPr="00FD3CEF">
          <w:rPr>
            <w:rFonts w:asciiTheme="minorHAnsi" w:hAnsiTheme="minorHAnsi" w:cstheme="minorHAnsi"/>
            <w:sz w:val="24"/>
            <w:szCs w:val="24"/>
          </w:rPr>
          <w:t xml:space="preserve"> in </w:t>
        </w:r>
        <w:proofErr w:type="spellStart"/>
        <w:r w:rsidRPr="00FD3CEF">
          <w:rPr>
            <w:rFonts w:asciiTheme="minorHAnsi" w:hAnsiTheme="minorHAnsi" w:cstheme="minorHAnsi"/>
            <w:sz w:val="24"/>
            <w:szCs w:val="24"/>
          </w:rPr>
          <w:t>appropriate-for-gestational-age</w:t>
        </w:r>
        <w:proofErr w:type="spellEnd"/>
        <w:r w:rsidRPr="00FD3CEF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sz w:val="24"/>
            <w:szCs w:val="24"/>
          </w:rPr>
          <w:t>neonates</w:t>
        </w:r>
        <w:proofErr w:type="spellEnd"/>
        <w:r w:rsidRPr="00FD3CEF">
          <w:rPr>
            <w:rFonts w:asciiTheme="minorHAnsi" w:hAnsiTheme="minorHAnsi" w:cstheme="minorHAnsi"/>
            <w:sz w:val="24"/>
            <w:szCs w:val="24"/>
          </w:rPr>
          <w:t>.</w:t>
        </w:r>
      </w:hyperlink>
      <w:r w:rsidR="00253BB3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  <w:sz w:val="24"/>
          <w:szCs w:val="24"/>
        </w:rPr>
        <w:t>Early</w:t>
      </w:r>
      <w:proofErr w:type="spellEnd"/>
      <w:r w:rsidRPr="00FD3CEF">
        <w:rPr>
          <w:rStyle w:val="jrnl"/>
          <w:rFonts w:asciiTheme="minorHAnsi" w:hAnsiTheme="minorHAnsi" w:cstheme="minorHAnsi"/>
          <w:sz w:val="24"/>
          <w:szCs w:val="24"/>
        </w:rPr>
        <w:t xml:space="preserve"> Hum Dev</w:t>
      </w:r>
      <w:r w:rsidRPr="00FD3CEF">
        <w:rPr>
          <w:rFonts w:asciiTheme="minorHAnsi" w:hAnsiTheme="minorHAnsi" w:cstheme="minorHAnsi"/>
          <w:sz w:val="24"/>
          <w:szCs w:val="24"/>
        </w:rPr>
        <w:t xml:space="preserve"> 2013;</w:t>
      </w:r>
      <w:r w:rsidR="00D1126F" w:rsidRPr="00FD3CEF">
        <w:rPr>
          <w:rFonts w:asciiTheme="minorHAnsi" w:hAnsiTheme="minorHAnsi" w:cstheme="minorHAnsi"/>
          <w:sz w:val="24"/>
          <w:szCs w:val="24"/>
        </w:rPr>
        <w:t xml:space="preserve"> </w:t>
      </w:r>
      <w:r w:rsidRPr="00FD3CEF">
        <w:rPr>
          <w:rFonts w:asciiTheme="minorHAnsi" w:hAnsiTheme="minorHAnsi" w:cstheme="minorHAnsi"/>
          <w:sz w:val="24"/>
          <w:szCs w:val="24"/>
        </w:rPr>
        <w:t>89:</w:t>
      </w:r>
      <w:r w:rsidR="00D1126F" w:rsidRPr="00FD3CEF">
        <w:rPr>
          <w:rFonts w:asciiTheme="minorHAnsi" w:hAnsiTheme="minorHAnsi" w:cstheme="minorHAnsi"/>
          <w:sz w:val="24"/>
          <w:szCs w:val="24"/>
        </w:rPr>
        <w:t xml:space="preserve"> </w:t>
      </w:r>
      <w:r w:rsidRPr="00FD3CEF">
        <w:rPr>
          <w:rFonts w:asciiTheme="minorHAnsi" w:hAnsiTheme="minorHAnsi" w:cstheme="minorHAnsi"/>
          <w:sz w:val="24"/>
          <w:szCs w:val="24"/>
        </w:rPr>
        <w:t xml:space="preserve">919-23. </w:t>
      </w:r>
    </w:p>
    <w:p w14:paraId="18C3B221" w14:textId="75BA835D" w:rsidR="00EA5338" w:rsidRPr="00FD3CEF" w:rsidRDefault="00EA5338" w:rsidP="006E0D98">
      <w:pPr>
        <w:pStyle w:val="details1"/>
        <w:numPr>
          <w:ilvl w:val="0"/>
          <w:numId w:val="19"/>
        </w:numPr>
        <w:shd w:val="clear" w:color="auto" w:fill="FFFFFF"/>
        <w:spacing w:before="24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Mayer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I, </w:t>
      </w:r>
      <w:proofErr w:type="spellStart"/>
      <w:r w:rsidRPr="00FD3CEF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Gursoy</w:t>
      </w:r>
      <w:proofErr w:type="spellEnd"/>
      <w:r w:rsidRPr="00FD3CEF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T</w:t>
      </w:r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, Hayran M,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Ercin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S, Ovali F. </w:t>
      </w:r>
      <w:hyperlink r:id="rId14" w:history="1">
        <w:r w:rsidRPr="00FD3CEF">
          <w:rPr>
            <w:rFonts w:asciiTheme="minorHAnsi" w:hAnsiTheme="minorHAnsi" w:cstheme="minorHAnsi"/>
            <w:color w:val="000000"/>
            <w:sz w:val="24"/>
            <w:szCs w:val="24"/>
          </w:rPr>
          <w:t xml:space="preserve">Value of </w:t>
        </w:r>
        <w:proofErr w:type="spellStart"/>
        <w:r w:rsidRPr="00FD3CEF">
          <w:rPr>
            <w:rFonts w:asciiTheme="minorHAnsi" w:hAnsiTheme="minorHAnsi" w:cstheme="minorHAnsi"/>
            <w:color w:val="000000"/>
            <w:sz w:val="24"/>
            <w:szCs w:val="24"/>
          </w:rPr>
          <w:t>twelfth</w:t>
        </w:r>
        <w:proofErr w:type="spellEnd"/>
        <w:r w:rsidRPr="00FD3CEF">
          <w:rPr>
            <w:rFonts w:asciiTheme="minorHAnsi" w:hAnsiTheme="minorHAnsi" w:cstheme="minorHAnsi"/>
            <w:color w:val="000000"/>
            <w:sz w:val="24"/>
            <w:szCs w:val="24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color w:val="000000"/>
            <w:sz w:val="24"/>
            <w:szCs w:val="24"/>
          </w:rPr>
          <w:t>hour</w:t>
        </w:r>
        <w:proofErr w:type="spellEnd"/>
        <w:r w:rsidRPr="00FD3CEF">
          <w:rPr>
            <w:rFonts w:asciiTheme="minorHAnsi" w:hAnsiTheme="minorHAnsi" w:cstheme="minorHAnsi"/>
            <w:color w:val="000000"/>
            <w:sz w:val="24"/>
            <w:szCs w:val="24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color w:val="000000"/>
            <w:sz w:val="24"/>
            <w:szCs w:val="24"/>
          </w:rPr>
          <w:t>bilirubin</w:t>
        </w:r>
        <w:proofErr w:type="spellEnd"/>
        <w:r w:rsidRPr="00FD3CEF">
          <w:rPr>
            <w:rFonts w:asciiTheme="minorHAnsi" w:hAnsiTheme="minorHAnsi" w:cstheme="minorHAnsi"/>
            <w:color w:val="000000"/>
            <w:sz w:val="24"/>
            <w:szCs w:val="24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color w:val="000000"/>
            <w:sz w:val="24"/>
            <w:szCs w:val="24"/>
          </w:rPr>
          <w:t>level</w:t>
        </w:r>
        <w:proofErr w:type="spellEnd"/>
        <w:r w:rsidRPr="00FD3CEF">
          <w:rPr>
            <w:rFonts w:asciiTheme="minorHAnsi" w:hAnsiTheme="minorHAnsi" w:cstheme="minorHAnsi"/>
            <w:color w:val="000000"/>
            <w:sz w:val="24"/>
            <w:szCs w:val="24"/>
          </w:rPr>
          <w:t xml:space="preserve"> in </w:t>
        </w:r>
        <w:proofErr w:type="spellStart"/>
        <w:r w:rsidRPr="00FD3CEF">
          <w:rPr>
            <w:rFonts w:asciiTheme="minorHAnsi" w:hAnsiTheme="minorHAnsi" w:cstheme="minorHAnsi"/>
            <w:color w:val="000000"/>
            <w:sz w:val="24"/>
            <w:szCs w:val="24"/>
          </w:rPr>
          <w:t>predicting</w:t>
        </w:r>
        <w:proofErr w:type="spellEnd"/>
        <w:r w:rsidRPr="00FD3CEF">
          <w:rPr>
            <w:rFonts w:asciiTheme="minorHAnsi" w:hAnsiTheme="minorHAnsi" w:cstheme="minorHAnsi"/>
            <w:color w:val="000000"/>
            <w:sz w:val="24"/>
            <w:szCs w:val="24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color w:val="000000"/>
            <w:sz w:val="24"/>
            <w:szCs w:val="24"/>
          </w:rPr>
          <w:t>significant</w:t>
        </w:r>
        <w:proofErr w:type="spellEnd"/>
        <w:r w:rsidRPr="00FD3CEF">
          <w:rPr>
            <w:rFonts w:asciiTheme="minorHAnsi" w:hAnsiTheme="minorHAnsi" w:cstheme="minorHAnsi"/>
            <w:color w:val="000000"/>
            <w:sz w:val="24"/>
            <w:szCs w:val="24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color w:val="000000"/>
            <w:sz w:val="24"/>
            <w:szCs w:val="24"/>
          </w:rPr>
          <w:t>hyperbilirubinemia</w:t>
        </w:r>
        <w:proofErr w:type="spellEnd"/>
        <w:r w:rsidRPr="00FD3CEF">
          <w:rPr>
            <w:rFonts w:asciiTheme="minorHAnsi" w:hAnsiTheme="minorHAnsi" w:cstheme="minorHAnsi"/>
            <w:color w:val="000000"/>
            <w:sz w:val="24"/>
            <w:szCs w:val="24"/>
          </w:rPr>
          <w:t xml:space="preserve"> in </w:t>
        </w:r>
        <w:proofErr w:type="spellStart"/>
        <w:r w:rsidRPr="00FD3CEF">
          <w:rPr>
            <w:rFonts w:asciiTheme="minorHAnsi" w:hAnsiTheme="minorHAnsi" w:cstheme="minorHAnsi"/>
            <w:color w:val="000000"/>
            <w:sz w:val="24"/>
            <w:szCs w:val="24"/>
          </w:rPr>
          <w:t>preterm</w:t>
        </w:r>
        <w:proofErr w:type="spellEnd"/>
        <w:r w:rsidRPr="00FD3CEF">
          <w:rPr>
            <w:rFonts w:asciiTheme="minorHAnsi" w:hAnsiTheme="minorHAnsi" w:cstheme="minorHAnsi"/>
            <w:color w:val="000000"/>
            <w:sz w:val="24"/>
            <w:szCs w:val="24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color w:val="000000"/>
            <w:sz w:val="24"/>
            <w:szCs w:val="24"/>
          </w:rPr>
          <w:t>infants</w:t>
        </w:r>
        <w:proofErr w:type="spellEnd"/>
        <w:r w:rsidRPr="00FD3CEF">
          <w:rPr>
            <w:rFonts w:asciiTheme="minorHAnsi" w:hAnsiTheme="minorHAnsi" w:cstheme="minorHAnsi"/>
            <w:color w:val="000000"/>
            <w:sz w:val="24"/>
            <w:szCs w:val="24"/>
          </w:rPr>
          <w:t>.</w:t>
        </w:r>
      </w:hyperlink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J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Clin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Med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Res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2014; 6(3): 190-6.</w:t>
      </w:r>
    </w:p>
    <w:p w14:paraId="26954ABF" w14:textId="0F4E82DF" w:rsidR="00EA5338" w:rsidRPr="00FD3CEF" w:rsidRDefault="00EA5338" w:rsidP="006E0D98">
      <w:pPr>
        <w:numPr>
          <w:ilvl w:val="0"/>
          <w:numId w:val="19"/>
        </w:numPr>
        <w:spacing w:before="240" w:line="360" w:lineRule="auto"/>
        <w:rPr>
          <w:rFonts w:asciiTheme="minorHAnsi" w:hAnsiTheme="minorHAnsi" w:cstheme="minorHAnsi"/>
          <w:color w:val="000000"/>
          <w:lang w:eastAsia="tr-TR"/>
        </w:rPr>
      </w:pPr>
      <w:proofErr w:type="spellStart"/>
      <w:r w:rsidRPr="00FD3CEF">
        <w:rPr>
          <w:rFonts w:asciiTheme="minorHAnsi" w:hAnsiTheme="minorHAnsi" w:cstheme="minorHAnsi"/>
          <w:color w:val="000000"/>
          <w:lang w:eastAsia="tr-TR"/>
        </w:rPr>
        <w:t>Gunay</w:t>
      </w:r>
      <w:proofErr w:type="spellEnd"/>
      <w:r w:rsidRPr="00FD3CEF">
        <w:rPr>
          <w:rFonts w:asciiTheme="minorHAnsi" w:hAnsiTheme="minorHAnsi" w:cstheme="minorHAnsi"/>
          <w:color w:val="000000"/>
          <w:lang w:eastAsia="tr-TR"/>
        </w:rPr>
        <w:t xml:space="preserve"> M, </w:t>
      </w:r>
      <w:proofErr w:type="spellStart"/>
      <w:r w:rsidRPr="00FD3CEF">
        <w:rPr>
          <w:rFonts w:asciiTheme="minorHAnsi" w:hAnsiTheme="minorHAnsi" w:cstheme="minorHAnsi"/>
          <w:color w:val="000000"/>
          <w:lang w:eastAsia="tr-TR"/>
        </w:rPr>
        <w:t>Celik</w:t>
      </w:r>
      <w:proofErr w:type="spellEnd"/>
      <w:r w:rsidRPr="00FD3CEF">
        <w:rPr>
          <w:rFonts w:asciiTheme="minorHAnsi" w:hAnsiTheme="minorHAnsi" w:cstheme="minorHAnsi"/>
          <w:color w:val="000000"/>
          <w:lang w:eastAsia="tr-TR"/>
        </w:rPr>
        <w:t xml:space="preserve"> G, </w:t>
      </w:r>
      <w:proofErr w:type="spellStart"/>
      <w:r w:rsidRPr="00FD3CEF">
        <w:rPr>
          <w:rFonts w:asciiTheme="minorHAnsi" w:hAnsiTheme="minorHAnsi" w:cstheme="minorHAnsi"/>
          <w:color w:val="000000"/>
          <w:lang w:eastAsia="tr-TR"/>
        </w:rPr>
        <w:t>Gunay</w:t>
      </w:r>
      <w:proofErr w:type="spellEnd"/>
      <w:r w:rsidRPr="00FD3CEF">
        <w:rPr>
          <w:rFonts w:asciiTheme="minorHAnsi" w:hAnsiTheme="minorHAnsi" w:cstheme="minorHAnsi"/>
          <w:color w:val="000000"/>
          <w:lang w:eastAsia="tr-TR"/>
        </w:rPr>
        <w:t xml:space="preserve"> BO, </w:t>
      </w:r>
      <w:proofErr w:type="spellStart"/>
      <w:r w:rsidRPr="00FD3CEF">
        <w:rPr>
          <w:rFonts w:asciiTheme="minorHAnsi" w:hAnsiTheme="minorHAnsi" w:cstheme="minorHAnsi"/>
          <w:color w:val="000000"/>
          <w:lang w:eastAsia="tr-TR"/>
        </w:rPr>
        <w:t>Dogru</w:t>
      </w:r>
      <w:proofErr w:type="spellEnd"/>
      <w:r w:rsidRPr="00FD3CEF">
        <w:rPr>
          <w:rFonts w:asciiTheme="minorHAnsi" w:hAnsiTheme="minorHAnsi" w:cstheme="minorHAnsi"/>
          <w:color w:val="000000"/>
          <w:lang w:eastAsia="tr-TR"/>
        </w:rPr>
        <w:t xml:space="preserve"> M, </w:t>
      </w:r>
      <w:proofErr w:type="spellStart"/>
      <w:r w:rsidRPr="00FD3CEF">
        <w:rPr>
          <w:rFonts w:asciiTheme="minorHAnsi" w:hAnsiTheme="minorHAnsi" w:cstheme="minorHAnsi"/>
          <w:b/>
          <w:bCs/>
          <w:i/>
          <w:color w:val="000000"/>
          <w:lang w:eastAsia="tr-TR"/>
        </w:rPr>
        <w:t>Gursoy</w:t>
      </w:r>
      <w:proofErr w:type="spellEnd"/>
      <w:r w:rsidRPr="00FD3CEF">
        <w:rPr>
          <w:rFonts w:asciiTheme="minorHAnsi" w:hAnsiTheme="minorHAnsi" w:cstheme="minorHAnsi"/>
          <w:b/>
          <w:bCs/>
          <w:i/>
          <w:color w:val="000000"/>
          <w:lang w:eastAsia="tr-TR"/>
        </w:rPr>
        <w:t xml:space="preserve"> T</w:t>
      </w:r>
      <w:r w:rsidRPr="00FD3CEF">
        <w:rPr>
          <w:rFonts w:asciiTheme="minorHAnsi" w:hAnsiTheme="minorHAnsi" w:cstheme="minorHAnsi"/>
          <w:color w:val="000000"/>
          <w:lang w:eastAsia="tr-TR"/>
        </w:rPr>
        <w:t xml:space="preserve">, Ovali HF. </w:t>
      </w:r>
      <w:hyperlink r:id="rId15" w:history="1">
        <w:r w:rsidRPr="00FD3CEF">
          <w:rPr>
            <w:rFonts w:asciiTheme="minorHAnsi" w:hAnsiTheme="minorHAnsi" w:cstheme="minorHAnsi"/>
            <w:color w:val="000000"/>
            <w:lang w:eastAsia="tr-TR"/>
          </w:rPr>
          <w:t xml:space="preserve">Central </w:t>
        </w:r>
        <w:proofErr w:type="spellStart"/>
        <w:r w:rsidRPr="00FD3CEF">
          <w:rPr>
            <w:rFonts w:asciiTheme="minorHAnsi" w:hAnsiTheme="minorHAnsi" w:cstheme="minorHAnsi"/>
            <w:color w:val="000000"/>
            <w:lang w:eastAsia="tr-TR"/>
          </w:rPr>
          <w:t>corneal</w:t>
        </w:r>
        <w:proofErr w:type="spellEnd"/>
        <w:r w:rsidRPr="00FD3CEF">
          <w:rPr>
            <w:rFonts w:asciiTheme="minorHAnsi" w:hAnsiTheme="minorHAnsi" w:cstheme="minorHAnsi"/>
            <w:color w:val="000000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color w:val="000000"/>
            <w:lang w:eastAsia="tr-TR"/>
          </w:rPr>
          <w:t>thickness</w:t>
        </w:r>
        <w:proofErr w:type="spellEnd"/>
        <w:r w:rsidRPr="00FD3CEF">
          <w:rPr>
            <w:rFonts w:asciiTheme="minorHAnsi" w:hAnsiTheme="minorHAnsi" w:cstheme="minorHAnsi"/>
            <w:color w:val="000000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color w:val="000000"/>
            <w:lang w:eastAsia="tr-TR"/>
          </w:rPr>
          <w:t>measurements</w:t>
        </w:r>
        <w:proofErr w:type="spellEnd"/>
        <w:r w:rsidRPr="00FD3CEF">
          <w:rPr>
            <w:rFonts w:asciiTheme="minorHAnsi" w:hAnsiTheme="minorHAnsi" w:cstheme="minorHAnsi"/>
            <w:color w:val="000000"/>
            <w:lang w:eastAsia="tr-TR"/>
          </w:rPr>
          <w:t xml:space="preserve"> in </w:t>
        </w:r>
        <w:proofErr w:type="spellStart"/>
        <w:r w:rsidRPr="00FD3CEF">
          <w:rPr>
            <w:rFonts w:asciiTheme="minorHAnsi" w:hAnsiTheme="minorHAnsi" w:cstheme="minorHAnsi"/>
            <w:color w:val="000000"/>
            <w:lang w:eastAsia="tr-TR"/>
          </w:rPr>
          <w:t>premature</w:t>
        </w:r>
        <w:proofErr w:type="spellEnd"/>
        <w:r w:rsidRPr="00FD3CEF">
          <w:rPr>
            <w:rFonts w:asciiTheme="minorHAnsi" w:hAnsiTheme="minorHAnsi" w:cstheme="minorHAnsi"/>
            <w:color w:val="000000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color w:val="000000"/>
            <w:lang w:eastAsia="tr-TR"/>
          </w:rPr>
          <w:t>infants</w:t>
        </w:r>
        <w:proofErr w:type="spellEnd"/>
        <w:r w:rsidRPr="00FD3CEF">
          <w:rPr>
            <w:rFonts w:asciiTheme="minorHAnsi" w:hAnsiTheme="minorHAnsi" w:cstheme="minorHAnsi"/>
            <w:color w:val="000000"/>
            <w:lang w:eastAsia="tr-TR"/>
          </w:rPr>
          <w:t>.</w:t>
        </w:r>
      </w:hyperlink>
      <w:r w:rsidRPr="00FD3CEF">
        <w:rPr>
          <w:rFonts w:asciiTheme="minorHAnsi" w:hAnsiTheme="minorHAnsi" w:cstheme="minorHAnsi"/>
          <w:color w:val="000000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  <w:lang w:eastAsia="tr-TR"/>
        </w:rPr>
        <w:t>Int</w:t>
      </w:r>
      <w:proofErr w:type="spellEnd"/>
      <w:r w:rsidRPr="00FD3CEF">
        <w:rPr>
          <w:rFonts w:asciiTheme="minorHAnsi" w:hAnsiTheme="minorHAnsi" w:cstheme="minorHAnsi"/>
          <w:color w:val="000000"/>
          <w:lang w:eastAsia="tr-TR"/>
        </w:rPr>
        <w:t xml:space="preserve"> J </w:t>
      </w:r>
      <w:proofErr w:type="spellStart"/>
      <w:r w:rsidRPr="00FD3CEF">
        <w:rPr>
          <w:rFonts w:asciiTheme="minorHAnsi" w:hAnsiTheme="minorHAnsi" w:cstheme="minorHAnsi"/>
          <w:color w:val="000000"/>
          <w:lang w:eastAsia="tr-TR"/>
        </w:rPr>
        <w:t>Ophthalmol</w:t>
      </w:r>
      <w:proofErr w:type="spellEnd"/>
      <w:r w:rsidRPr="00FD3CEF">
        <w:rPr>
          <w:rFonts w:asciiTheme="minorHAnsi" w:hAnsiTheme="minorHAnsi" w:cstheme="minorHAnsi"/>
          <w:color w:val="000000"/>
          <w:lang w:eastAsia="tr-TR"/>
        </w:rPr>
        <w:t xml:space="preserve"> 2014; 7(3): 496-500. </w:t>
      </w:r>
    </w:p>
    <w:p w14:paraId="5CE93E68" w14:textId="51FF50B2" w:rsidR="0065307C" w:rsidRPr="00FD3CEF" w:rsidRDefault="00EA5338" w:rsidP="006E0D98">
      <w:pPr>
        <w:numPr>
          <w:ilvl w:val="0"/>
          <w:numId w:val="19"/>
        </w:numPr>
        <w:spacing w:before="240" w:line="360" w:lineRule="auto"/>
        <w:rPr>
          <w:rFonts w:asciiTheme="minorHAnsi" w:hAnsiTheme="minorHAnsi" w:cstheme="minorHAnsi"/>
          <w:color w:val="000000"/>
          <w:lang w:eastAsia="tr-TR"/>
        </w:rPr>
      </w:pPr>
      <w:r w:rsidRPr="00FD3CEF">
        <w:rPr>
          <w:rFonts w:asciiTheme="minorHAnsi" w:hAnsiTheme="minorHAnsi" w:cstheme="minorHAnsi"/>
          <w:color w:val="000000"/>
          <w:lang w:eastAsia="tr-TR"/>
        </w:rPr>
        <w:lastRenderedPageBreak/>
        <w:t xml:space="preserve">Serce O, </w:t>
      </w:r>
      <w:proofErr w:type="spellStart"/>
      <w:r w:rsidRPr="00FD3CEF">
        <w:rPr>
          <w:rFonts w:asciiTheme="minorHAnsi" w:hAnsiTheme="minorHAnsi" w:cstheme="minorHAnsi"/>
          <w:b/>
          <w:bCs/>
          <w:i/>
          <w:color w:val="000000"/>
          <w:lang w:eastAsia="tr-TR"/>
        </w:rPr>
        <w:t>Gursoy</w:t>
      </w:r>
      <w:proofErr w:type="spellEnd"/>
      <w:r w:rsidRPr="00FD3CEF">
        <w:rPr>
          <w:rFonts w:asciiTheme="minorHAnsi" w:hAnsiTheme="minorHAnsi" w:cstheme="minorHAnsi"/>
          <w:b/>
          <w:bCs/>
          <w:i/>
          <w:color w:val="000000"/>
          <w:lang w:eastAsia="tr-TR"/>
        </w:rPr>
        <w:t xml:space="preserve"> T</w:t>
      </w:r>
      <w:r w:rsidRPr="00FD3CEF">
        <w:rPr>
          <w:rFonts w:asciiTheme="minorHAnsi" w:hAnsiTheme="minorHAnsi" w:cstheme="minorHAnsi"/>
          <w:color w:val="000000"/>
          <w:lang w:eastAsia="tr-TR"/>
        </w:rPr>
        <w:t xml:space="preserve">, Ovali F, Karatekin G. </w:t>
      </w:r>
      <w:hyperlink r:id="rId16" w:history="1">
        <w:proofErr w:type="spellStart"/>
        <w:r w:rsidRPr="00FD3CEF">
          <w:rPr>
            <w:rFonts w:asciiTheme="minorHAnsi" w:hAnsiTheme="minorHAnsi" w:cstheme="minorHAnsi"/>
            <w:color w:val="000000"/>
            <w:lang w:eastAsia="tr-TR"/>
          </w:rPr>
          <w:t>Effects</w:t>
        </w:r>
        <w:proofErr w:type="spellEnd"/>
        <w:r w:rsidRPr="00FD3CEF">
          <w:rPr>
            <w:rFonts w:asciiTheme="minorHAnsi" w:hAnsiTheme="minorHAnsi" w:cstheme="minorHAnsi"/>
            <w:color w:val="000000"/>
            <w:lang w:eastAsia="tr-TR"/>
          </w:rPr>
          <w:t xml:space="preserve"> of </w:t>
        </w:r>
        <w:proofErr w:type="spellStart"/>
        <w:r w:rsidRPr="00FD3CEF">
          <w:rPr>
            <w:rFonts w:asciiTheme="minorHAnsi" w:hAnsiTheme="minorHAnsi" w:cstheme="minorHAnsi"/>
            <w:color w:val="000000"/>
            <w:lang w:eastAsia="tr-TR"/>
          </w:rPr>
          <w:t>Saccharomyces</w:t>
        </w:r>
        <w:proofErr w:type="spellEnd"/>
        <w:r w:rsidRPr="00FD3CEF">
          <w:rPr>
            <w:rFonts w:asciiTheme="minorHAnsi" w:hAnsiTheme="minorHAnsi" w:cstheme="minorHAnsi"/>
            <w:color w:val="000000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color w:val="000000"/>
            <w:lang w:eastAsia="tr-TR"/>
          </w:rPr>
          <w:t>boulardii</w:t>
        </w:r>
        <w:proofErr w:type="spellEnd"/>
        <w:r w:rsidRPr="00FD3CEF">
          <w:rPr>
            <w:rFonts w:asciiTheme="minorHAnsi" w:hAnsiTheme="minorHAnsi" w:cstheme="minorHAnsi"/>
            <w:color w:val="000000"/>
            <w:lang w:eastAsia="tr-TR"/>
          </w:rPr>
          <w:t xml:space="preserve"> on </w:t>
        </w:r>
        <w:proofErr w:type="spellStart"/>
        <w:r w:rsidRPr="00FD3CEF">
          <w:rPr>
            <w:rFonts w:asciiTheme="minorHAnsi" w:hAnsiTheme="minorHAnsi" w:cstheme="minorHAnsi"/>
            <w:color w:val="000000"/>
            <w:lang w:eastAsia="tr-TR"/>
          </w:rPr>
          <w:t>Neonatal</w:t>
        </w:r>
        <w:proofErr w:type="spellEnd"/>
        <w:r w:rsidRPr="00FD3CEF">
          <w:rPr>
            <w:rFonts w:asciiTheme="minorHAnsi" w:hAnsiTheme="minorHAnsi" w:cstheme="minorHAnsi"/>
            <w:color w:val="000000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color w:val="000000"/>
            <w:lang w:eastAsia="tr-TR"/>
          </w:rPr>
          <w:t>Hyperbilirubinemia</w:t>
        </w:r>
        <w:proofErr w:type="spellEnd"/>
        <w:r w:rsidRPr="00FD3CEF">
          <w:rPr>
            <w:rFonts w:asciiTheme="minorHAnsi" w:hAnsiTheme="minorHAnsi" w:cstheme="minorHAnsi"/>
            <w:color w:val="000000"/>
            <w:lang w:eastAsia="tr-TR"/>
          </w:rPr>
          <w:t xml:space="preserve">: A </w:t>
        </w:r>
        <w:proofErr w:type="spellStart"/>
        <w:r w:rsidRPr="00FD3CEF">
          <w:rPr>
            <w:rFonts w:asciiTheme="minorHAnsi" w:hAnsiTheme="minorHAnsi" w:cstheme="minorHAnsi"/>
            <w:color w:val="000000"/>
            <w:lang w:eastAsia="tr-TR"/>
          </w:rPr>
          <w:t>Randomized</w:t>
        </w:r>
        <w:proofErr w:type="spellEnd"/>
        <w:r w:rsidRPr="00FD3CEF">
          <w:rPr>
            <w:rFonts w:asciiTheme="minorHAnsi" w:hAnsiTheme="minorHAnsi" w:cstheme="minorHAnsi"/>
            <w:color w:val="000000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color w:val="000000"/>
            <w:lang w:eastAsia="tr-TR"/>
          </w:rPr>
          <w:t>Controlled</w:t>
        </w:r>
        <w:proofErr w:type="spellEnd"/>
        <w:r w:rsidRPr="00FD3CEF">
          <w:rPr>
            <w:rFonts w:asciiTheme="minorHAnsi" w:hAnsiTheme="minorHAnsi" w:cstheme="minorHAnsi"/>
            <w:color w:val="000000"/>
            <w:lang w:eastAsia="tr-TR"/>
          </w:rPr>
          <w:t xml:space="preserve"> Trial.</w:t>
        </w:r>
      </w:hyperlink>
      <w:r w:rsidRPr="00FD3CEF">
        <w:rPr>
          <w:rFonts w:asciiTheme="minorHAnsi" w:hAnsiTheme="minorHAnsi" w:cstheme="minorHAnsi"/>
          <w:color w:val="000000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  <w:lang w:eastAsia="tr-TR"/>
        </w:rPr>
        <w:t>Am</w:t>
      </w:r>
      <w:proofErr w:type="spellEnd"/>
      <w:r w:rsidRPr="00FD3CEF">
        <w:rPr>
          <w:rFonts w:asciiTheme="minorHAnsi" w:hAnsiTheme="minorHAnsi" w:cstheme="minorHAnsi"/>
          <w:color w:val="000000"/>
          <w:lang w:eastAsia="tr-TR"/>
        </w:rPr>
        <w:t xml:space="preserve"> J </w:t>
      </w:r>
      <w:proofErr w:type="spellStart"/>
      <w:r w:rsidRPr="00FD3CEF">
        <w:rPr>
          <w:rFonts w:asciiTheme="minorHAnsi" w:hAnsiTheme="minorHAnsi" w:cstheme="minorHAnsi"/>
          <w:color w:val="000000"/>
          <w:lang w:eastAsia="tr-TR"/>
        </w:rPr>
        <w:t>Perinatol</w:t>
      </w:r>
      <w:proofErr w:type="spellEnd"/>
      <w:r w:rsidRPr="00FD3CEF">
        <w:rPr>
          <w:rFonts w:asciiTheme="minorHAnsi" w:hAnsiTheme="minorHAnsi" w:cstheme="minorHAnsi"/>
          <w:color w:val="000000"/>
          <w:lang w:eastAsia="tr-TR"/>
        </w:rPr>
        <w:t xml:space="preserve"> 2014 </w:t>
      </w:r>
      <w:proofErr w:type="spellStart"/>
      <w:r w:rsidRPr="00FD3CEF">
        <w:rPr>
          <w:rFonts w:asciiTheme="minorHAnsi" w:hAnsiTheme="minorHAnsi" w:cstheme="minorHAnsi"/>
          <w:color w:val="000000"/>
          <w:lang w:eastAsia="tr-TR"/>
        </w:rPr>
        <w:t>Jun</w:t>
      </w:r>
      <w:proofErr w:type="spellEnd"/>
      <w:r w:rsidRPr="00FD3CEF">
        <w:rPr>
          <w:rFonts w:asciiTheme="minorHAnsi" w:hAnsiTheme="minorHAnsi" w:cstheme="minorHAnsi"/>
          <w:color w:val="000000"/>
          <w:lang w:eastAsia="tr-TR"/>
        </w:rPr>
        <w:t xml:space="preserve"> 10. </w:t>
      </w:r>
    </w:p>
    <w:p w14:paraId="562FBD32" w14:textId="4AC79288" w:rsidR="002467AE" w:rsidRPr="00FD3CEF" w:rsidRDefault="002467AE" w:rsidP="006E0D98">
      <w:pPr>
        <w:numPr>
          <w:ilvl w:val="0"/>
          <w:numId w:val="19"/>
        </w:numPr>
        <w:spacing w:before="240" w:line="360" w:lineRule="auto"/>
        <w:rPr>
          <w:rFonts w:asciiTheme="minorHAnsi" w:hAnsiTheme="minorHAnsi" w:cstheme="minorHAnsi"/>
          <w:shd w:val="clear" w:color="auto" w:fill="FFFFFF"/>
        </w:rPr>
      </w:pPr>
      <w:proofErr w:type="spellStart"/>
      <w:r w:rsidRPr="00FD3CEF">
        <w:rPr>
          <w:rFonts w:asciiTheme="minorHAnsi" w:hAnsiTheme="minorHAnsi" w:cstheme="minorHAnsi"/>
          <w:shd w:val="clear" w:color="auto" w:fill="FFFFFF"/>
        </w:rPr>
        <w:t>Topcuoglu</w:t>
      </w:r>
      <w:proofErr w:type="spellEnd"/>
      <w:r w:rsidRPr="00FD3CEF">
        <w:rPr>
          <w:rFonts w:asciiTheme="minorHAnsi" w:hAnsiTheme="minorHAnsi" w:cstheme="minorHAnsi"/>
          <w:shd w:val="clear" w:color="auto" w:fill="FFFFFF"/>
        </w:rPr>
        <w:t xml:space="preserve"> S,</w:t>
      </w:r>
      <w:r w:rsidRPr="00FD3CEF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proofErr w:type="spellStart"/>
      <w:r w:rsidRPr="00FD3CEF">
        <w:rPr>
          <w:rFonts w:asciiTheme="minorHAnsi" w:hAnsiTheme="minorHAnsi" w:cstheme="minorHAnsi"/>
          <w:b/>
          <w:bCs/>
          <w:i/>
          <w:shd w:val="clear" w:color="auto" w:fill="FFFFFF"/>
        </w:rPr>
        <w:t>Gursoy</w:t>
      </w:r>
      <w:proofErr w:type="spellEnd"/>
      <w:r w:rsidRPr="00FD3CEF">
        <w:rPr>
          <w:rFonts w:asciiTheme="minorHAnsi" w:hAnsiTheme="minorHAnsi" w:cstheme="minorHAnsi"/>
          <w:b/>
          <w:bCs/>
          <w:i/>
          <w:shd w:val="clear" w:color="auto" w:fill="FFFFFF"/>
        </w:rPr>
        <w:t xml:space="preserve"> T</w:t>
      </w:r>
      <w:r w:rsidRPr="00FD3CEF">
        <w:rPr>
          <w:rFonts w:asciiTheme="minorHAnsi" w:hAnsiTheme="minorHAnsi" w:cstheme="minorHAnsi"/>
          <w:shd w:val="clear" w:color="auto" w:fill="FFFFFF"/>
        </w:rPr>
        <w:t xml:space="preserve">, Ovalı F, Serce O, Karatekin G. </w:t>
      </w:r>
      <w:hyperlink r:id="rId17" w:history="1"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A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>new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risk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>factor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>for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>neonatal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>vancomycin-resistant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>Enterococcus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>colonisation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: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>bacterial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>probiotics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>.</w:t>
        </w:r>
      </w:hyperlink>
      <w:r w:rsidRPr="00FD3CEF">
        <w:rPr>
          <w:rFonts w:asciiTheme="minorHAnsi" w:hAnsiTheme="minorHAnsi" w:cstheme="minorHAnsi"/>
          <w:lang w:eastAsia="tr-TR"/>
        </w:rPr>
        <w:t xml:space="preserve"> </w:t>
      </w:r>
      <w:r w:rsidRPr="00FD3CEF">
        <w:rPr>
          <w:rStyle w:val="jrnl"/>
          <w:rFonts w:asciiTheme="minorHAnsi" w:hAnsiTheme="minorHAnsi" w:cstheme="minorHAnsi"/>
          <w:shd w:val="clear" w:color="auto" w:fill="FFFFFF"/>
        </w:rPr>
        <w:t xml:space="preserve">J </w:t>
      </w:r>
      <w:proofErr w:type="spellStart"/>
      <w:r w:rsidRPr="00FD3CEF">
        <w:rPr>
          <w:rStyle w:val="jrnl"/>
          <w:rFonts w:asciiTheme="minorHAnsi" w:hAnsiTheme="minorHAnsi" w:cstheme="minorHAnsi"/>
          <w:shd w:val="clear" w:color="auto" w:fill="FFFFFF"/>
        </w:rPr>
        <w:t>Matern</w:t>
      </w:r>
      <w:proofErr w:type="spellEnd"/>
      <w:r w:rsidRPr="00FD3CEF">
        <w:rPr>
          <w:rStyle w:val="jrnl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  <w:shd w:val="clear" w:color="auto" w:fill="FFFFFF"/>
        </w:rPr>
        <w:t>Fetal</w:t>
      </w:r>
      <w:proofErr w:type="spellEnd"/>
      <w:r w:rsidRPr="00FD3CEF">
        <w:rPr>
          <w:rStyle w:val="jrnl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  <w:shd w:val="clear" w:color="auto" w:fill="FFFFFF"/>
        </w:rPr>
        <w:t>Neonatal</w:t>
      </w:r>
      <w:proofErr w:type="spellEnd"/>
      <w:r w:rsidRPr="00FD3CEF">
        <w:rPr>
          <w:rStyle w:val="jrnl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  <w:shd w:val="clear" w:color="auto" w:fill="FFFFFF"/>
        </w:rPr>
        <w:t>Med</w:t>
      </w:r>
      <w:proofErr w:type="spellEnd"/>
      <w:r w:rsidRPr="00FD3CEF">
        <w:rPr>
          <w:rFonts w:asciiTheme="minorHAnsi" w:hAnsiTheme="minorHAnsi" w:cstheme="minorHAnsi"/>
          <w:shd w:val="clear" w:color="auto" w:fill="FFFFFF"/>
        </w:rPr>
        <w:t xml:space="preserve"> 2014; 19: 1-4.</w:t>
      </w:r>
    </w:p>
    <w:p w14:paraId="007A0427" w14:textId="654D4B63" w:rsidR="002467AE" w:rsidRPr="00FD3CEF" w:rsidRDefault="002467AE" w:rsidP="006E0D98">
      <w:pPr>
        <w:pStyle w:val="desc"/>
        <w:numPr>
          <w:ilvl w:val="0"/>
          <w:numId w:val="19"/>
        </w:numPr>
        <w:shd w:val="clear" w:color="auto" w:fill="FFFFFF"/>
        <w:spacing w:before="240" w:beforeAutospacing="0" w:after="0" w:afterAutospacing="0" w:line="360" w:lineRule="auto"/>
        <w:rPr>
          <w:rFonts w:asciiTheme="minorHAnsi" w:hAnsiTheme="minorHAnsi" w:cstheme="minorHAnsi"/>
        </w:rPr>
      </w:pPr>
      <w:proofErr w:type="spellStart"/>
      <w:r w:rsidRPr="00FD3CEF">
        <w:rPr>
          <w:rFonts w:asciiTheme="minorHAnsi" w:hAnsiTheme="minorHAnsi" w:cstheme="minorHAnsi"/>
        </w:rPr>
        <w:t>Yalin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Imamoglu</w:t>
      </w:r>
      <w:proofErr w:type="spellEnd"/>
      <w:r w:rsidRPr="00FD3CEF">
        <w:rPr>
          <w:rFonts w:asciiTheme="minorHAnsi" w:hAnsiTheme="minorHAnsi" w:cstheme="minorHAnsi"/>
        </w:rPr>
        <w:t xml:space="preserve"> E, </w:t>
      </w:r>
      <w:proofErr w:type="spellStart"/>
      <w:r w:rsidRPr="00FD3CEF">
        <w:rPr>
          <w:rFonts w:asciiTheme="minorHAnsi" w:hAnsiTheme="minorHAnsi" w:cstheme="minorHAnsi"/>
        </w:rPr>
        <w:t>Gunay</w:t>
      </w:r>
      <w:proofErr w:type="spellEnd"/>
      <w:r w:rsidRPr="00FD3CEF">
        <w:rPr>
          <w:rFonts w:asciiTheme="minorHAnsi" w:hAnsiTheme="minorHAnsi" w:cstheme="minorHAnsi"/>
        </w:rPr>
        <w:t xml:space="preserve"> M,</w:t>
      </w:r>
      <w:r w:rsidRPr="00FD3CEF">
        <w:rPr>
          <w:rStyle w:val="apple-converted-space"/>
          <w:rFonts w:asciiTheme="minorHAnsi" w:hAnsiTheme="minorHAnsi" w:cstheme="minorHAnsi"/>
        </w:rPr>
        <w:t> </w:t>
      </w:r>
      <w:proofErr w:type="spellStart"/>
      <w:r w:rsidRPr="00FD3CEF">
        <w:rPr>
          <w:rFonts w:asciiTheme="minorHAnsi" w:hAnsiTheme="minorHAnsi" w:cstheme="minorHAnsi"/>
          <w:b/>
          <w:bCs/>
        </w:rPr>
        <w:t>Gursoy</w:t>
      </w:r>
      <w:proofErr w:type="spellEnd"/>
      <w:r w:rsidRPr="00FD3CEF">
        <w:rPr>
          <w:rFonts w:asciiTheme="minorHAnsi" w:hAnsiTheme="minorHAnsi" w:cstheme="minorHAnsi"/>
          <w:b/>
          <w:bCs/>
        </w:rPr>
        <w:t xml:space="preserve"> T</w:t>
      </w:r>
      <w:r w:rsidRPr="00FD3CEF">
        <w:rPr>
          <w:rFonts w:asciiTheme="minorHAnsi" w:hAnsiTheme="minorHAnsi" w:cstheme="minorHAnsi"/>
        </w:rPr>
        <w:t xml:space="preserve">, </w:t>
      </w:r>
      <w:proofErr w:type="spellStart"/>
      <w:r w:rsidRPr="00FD3CEF">
        <w:rPr>
          <w:rFonts w:asciiTheme="minorHAnsi" w:hAnsiTheme="minorHAnsi" w:cstheme="minorHAnsi"/>
        </w:rPr>
        <w:t>Imamoglu</w:t>
      </w:r>
      <w:proofErr w:type="spellEnd"/>
      <w:r w:rsidRPr="00FD3CEF">
        <w:rPr>
          <w:rFonts w:asciiTheme="minorHAnsi" w:hAnsiTheme="minorHAnsi" w:cstheme="minorHAnsi"/>
        </w:rPr>
        <w:t xml:space="preserve"> S, </w:t>
      </w:r>
      <w:proofErr w:type="spellStart"/>
      <w:r w:rsidRPr="00FD3CEF">
        <w:rPr>
          <w:rFonts w:asciiTheme="minorHAnsi" w:hAnsiTheme="minorHAnsi" w:cstheme="minorHAnsi"/>
        </w:rPr>
        <w:t>Balci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Ekmekci</w:t>
      </w:r>
      <w:proofErr w:type="spellEnd"/>
      <w:r w:rsidRPr="00FD3CEF">
        <w:rPr>
          <w:rFonts w:asciiTheme="minorHAnsi" w:hAnsiTheme="minorHAnsi" w:cstheme="minorHAnsi"/>
        </w:rPr>
        <w:t xml:space="preserve"> O, </w:t>
      </w:r>
      <w:proofErr w:type="spellStart"/>
      <w:r w:rsidRPr="00FD3CEF">
        <w:rPr>
          <w:rFonts w:asciiTheme="minorHAnsi" w:hAnsiTheme="minorHAnsi" w:cstheme="minorHAnsi"/>
        </w:rPr>
        <w:t>Celik</w:t>
      </w:r>
      <w:proofErr w:type="spellEnd"/>
      <w:r w:rsidRPr="00FD3CEF">
        <w:rPr>
          <w:rFonts w:asciiTheme="minorHAnsi" w:hAnsiTheme="minorHAnsi" w:cstheme="minorHAnsi"/>
        </w:rPr>
        <w:t xml:space="preserve"> G, </w:t>
      </w:r>
      <w:proofErr w:type="spellStart"/>
      <w:r w:rsidRPr="00FD3CEF">
        <w:rPr>
          <w:rFonts w:asciiTheme="minorHAnsi" w:hAnsiTheme="minorHAnsi" w:cstheme="minorHAnsi"/>
        </w:rPr>
        <w:t>Karatekin</w:t>
      </w:r>
      <w:proofErr w:type="spellEnd"/>
      <w:r w:rsidRPr="00FD3CEF">
        <w:rPr>
          <w:rFonts w:asciiTheme="minorHAnsi" w:hAnsiTheme="minorHAnsi" w:cstheme="minorHAnsi"/>
        </w:rPr>
        <w:t xml:space="preserve"> G, </w:t>
      </w:r>
      <w:proofErr w:type="spellStart"/>
      <w:r w:rsidRPr="00FD3CEF">
        <w:rPr>
          <w:rFonts w:asciiTheme="minorHAnsi" w:hAnsiTheme="minorHAnsi" w:cstheme="minorHAnsi"/>
        </w:rPr>
        <w:t>Ovali</w:t>
      </w:r>
      <w:proofErr w:type="spellEnd"/>
      <w:r w:rsidRPr="00FD3CEF">
        <w:rPr>
          <w:rFonts w:asciiTheme="minorHAnsi" w:hAnsiTheme="minorHAnsi" w:cstheme="minorHAnsi"/>
        </w:rPr>
        <w:t xml:space="preserve"> F. </w:t>
      </w:r>
      <w:hyperlink r:id="rId18" w:history="1"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>Effect of laser photocoagulation on plasma levels of VEGF-A, VEGFR-2, and Tie2 in infants with retinopathy of prematurity.</w:t>
        </w:r>
      </w:hyperlink>
      <w:r w:rsidRPr="00FD3CEF">
        <w:rPr>
          <w:rFonts w:asciiTheme="minorHAnsi" w:hAnsiTheme="minorHAnsi" w:cstheme="minorHAnsi"/>
        </w:rPr>
        <w:t xml:space="preserve"> </w:t>
      </w:r>
      <w:r w:rsidRPr="00FD3CEF">
        <w:rPr>
          <w:rStyle w:val="jrnl"/>
          <w:rFonts w:asciiTheme="minorHAnsi" w:hAnsiTheme="minorHAnsi" w:cstheme="minorHAnsi"/>
        </w:rPr>
        <w:t>J AAPOS</w:t>
      </w:r>
      <w:r w:rsidRPr="00FD3CEF">
        <w:rPr>
          <w:rFonts w:asciiTheme="minorHAnsi" w:hAnsiTheme="minorHAnsi" w:cstheme="minorHAnsi"/>
        </w:rPr>
        <w:t xml:space="preserve"> 2014; 18: 466-70.</w:t>
      </w:r>
    </w:p>
    <w:p w14:paraId="63FE0F9A" w14:textId="615208F4" w:rsidR="002467AE" w:rsidRPr="00FD3CEF" w:rsidRDefault="002467AE" w:rsidP="006E0D98">
      <w:pPr>
        <w:numPr>
          <w:ilvl w:val="0"/>
          <w:numId w:val="19"/>
        </w:numPr>
        <w:spacing w:before="240" w:line="360" w:lineRule="auto"/>
        <w:rPr>
          <w:rFonts w:asciiTheme="minorHAnsi" w:hAnsiTheme="minorHAnsi" w:cstheme="minorHAnsi"/>
          <w:shd w:val="clear" w:color="auto" w:fill="FFFFFF"/>
        </w:rPr>
      </w:pPr>
      <w:proofErr w:type="spellStart"/>
      <w:r w:rsidRPr="00FD3CEF">
        <w:rPr>
          <w:rFonts w:asciiTheme="minorHAnsi" w:hAnsiTheme="minorHAnsi" w:cstheme="minorHAnsi"/>
          <w:b/>
          <w:bCs/>
          <w:i/>
          <w:shd w:val="clear" w:color="auto" w:fill="FFFFFF"/>
        </w:rPr>
        <w:t>Gursoy</w:t>
      </w:r>
      <w:proofErr w:type="spellEnd"/>
      <w:r w:rsidRPr="00FD3CEF">
        <w:rPr>
          <w:rFonts w:asciiTheme="minorHAnsi" w:hAnsiTheme="minorHAnsi" w:cstheme="minorHAnsi"/>
          <w:b/>
          <w:bCs/>
          <w:i/>
          <w:shd w:val="clear" w:color="auto" w:fill="FFFFFF"/>
        </w:rPr>
        <w:t xml:space="preserve"> T</w:t>
      </w:r>
      <w:r w:rsidRPr="00FD3CEF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Pr="00FD3CEF">
        <w:rPr>
          <w:rFonts w:asciiTheme="minorHAnsi" w:hAnsiTheme="minorHAnsi" w:cstheme="minorHAnsi"/>
          <w:shd w:val="clear" w:color="auto" w:fill="FFFFFF"/>
        </w:rPr>
        <w:t xml:space="preserve">Hayran M, Derin H, Ovali F. </w:t>
      </w:r>
      <w:hyperlink r:id="rId19" w:history="1"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A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>Clinical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>Scoring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>System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>to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>Predict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>the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Development of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>Bronchopulmonary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>Dysplasia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>.</w:t>
        </w:r>
      </w:hyperlink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  <w:shd w:val="clear" w:color="auto" w:fill="FFFFFF"/>
        </w:rPr>
        <w:t>Am</w:t>
      </w:r>
      <w:proofErr w:type="spellEnd"/>
      <w:r w:rsidRPr="00FD3CEF">
        <w:rPr>
          <w:rStyle w:val="jrnl"/>
          <w:rFonts w:asciiTheme="minorHAnsi" w:hAnsiTheme="minorHAnsi" w:cstheme="minorHAnsi"/>
          <w:shd w:val="clear" w:color="auto" w:fill="FFFFFF"/>
        </w:rPr>
        <w:t xml:space="preserve"> J </w:t>
      </w:r>
      <w:proofErr w:type="spellStart"/>
      <w:r w:rsidRPr="00FD3CEF">
        <w:rPr>
          <w:rStyle w:val="jrnl"/>
          <w:rFonts w:asciiTheme="minorHAnsi" w:hAnsiTheme="minorHAnsi" w:cstheme="minorHAnsi"/>
          <w:shd w:val="clear" w:color="auto" w:fill="FFFFFF"/>
        </w:rPr>
        <w:t>Perinatol</w:t>
      </w:r>
      <w:proofErr w:type="spellEnd"/>
      <w:r w:rsidR="00561ECC" w:rsidRPr="00FD3CEF">
        <w:rPr>
          <w:rFonts w:asciiTheme="minorHAnsi" w:hAnsiTheme="minorHAnsi" w:cstheme="minorHAnsi"/>
          <w:shd w:val="clear" w:color="auto" w:fill="FFFFFF"/>
        </w:rPr>
        <w:t xml:space="preserve"> 2015; </w:t>
      </w:r>
      <w:r w:rsidR="00BF4A30" w:rsidRPr="00FD3CEF">
        <w:rPr>
          <w:rFonts w:asciiTheme="minorHAnsi" w:hAnsiTheme="minorHAnsi" w:cstheme="minorHAnsi"/>
          <w:lang w:val="en-US"/>
        </w:rPr>
        <w:t>32</w:t>
      </w:r>
      <w:r w:rsidR="00561ECC" w:rsidRPr="00FD3CEF">
        <w:rPr>
          <w:rFonts w:asciiTheme="minorHAnsi" w:hAnsiTheme="minorHAnsi" w:cstheme="minorHAnsi"/>
          <w:lang w:val="en-US"/>
        </w:rPr>
        <w:t>:</w:t>
      </w:r>
      <w:r w:rsidR="00BF4A30" w:rsidRPr="00FD3CEF">
        <w:rPr>
          <w:rFonts w:asciiTheme="minorHAnsi" w:hAnsiTheme="minorHAnsi" w:cstheme="minorHAnsi"/>
          <w:lang w:val="en-US"/>
        </w:rPr>
        <w:t xml:space="preserve"> </w:t>
      </w:r>
      <w:r w:rsidR="00561ECC" w:rsidRPr="00FD3CEF">
        <w:rPr>
          <w:rFonts w:asciiTheme="minorHAnsi" w:hAnsiTheme="minorHAnsi" w:cstheme="minorHAnsi"/>
          <w:lang w:val="en-US"/>
        </w:rPr>
        <w:t>659-66</w:t>
      </w:r>
      <w:r w:rsidR="00BF4A30" w:rsidRPr="00FD3CEF">
        <w:rPr>
          <w:rFonts w:asciiTheme="minorHAnsi" w:hAnsiTheme="minorHAnsi" w:cstheme="minorHAnsi"/>
          <w:shd w:val="clear" w:color="auto" w:fill="FFFFFF"/>
        </w:rPr>
        <w:t>.</w:t>
      </w:r>
    </w:p>
    <w:p w14:paraId="24A97312" w14:textId="232E5960" w:rsidR="002467AE" w:rsidRPr="00FD3CEF" w:rsidRDefault="002467AE" w:rsidP="006E0D98">
      <w:pPr>
        <w:pStyle w:val="desc"/>
        <w:numPr>
          <w:ilvl w:val="0"/>
          <w:numId w:val="19"/>
        </w:numPr>
        <w:shd w:val="clear" w:color="auto" w:fill="FFFFFF"/>
        <w:spacing w:before="240" w:beforeAutospacing="0" w:after="0" w:afterAutospacing="0" w:line="360" w:lineRule="auto"/>
        <w:rPr>
          <w:rFonts w:asciiTheme="minorHAnsi" w:hAnsiTheme="minorHAnsi" w:cstheme="minorHAnsi"/>
        </w:rPr>
      </w:pPr>
      <w:proofErr w:type="spellStart"/>
      <w:r w:rsidRPr="00FD3CEF">
        <w:rPr>
          <w:rFonts w:asciiTheme="minorHAnsi" w:hAnsiTheme="minorHAnsi" w:cstheme="minorHAnsi"/>
        </w:rPr>
        <w:t>Kolsuz</w:t>
      </w:r>
      <w:proofErr w:type="spellEnd"/>
      <w:r w:rsidRPr="00FD3CEF">
        <w:rPr>
          <w:rFonts w:asciiTheme="minorHAnsi" w:hAnsiTheme="minorHAnsi" w:cstheme="minorHAnsi"/>
        </w:rPr>
        <w:t xml:space="preserve"> LD, </w:t>
      </w:r>
      <w:proofErr w:type="spellStart"/>
      <w:r w:rsidRPr="00FD3CEF">
        <w:rPr>
          <w:rFonts w:asciiTheme="minorHAnsi" w:hAnsiTheme="minorHAnsi" w:cstheme="minorHAnsi"/>
        </w:rPr>
        <w:t>Topcuoglu</w:t>
      </w:r>
      <w:proofErr w:type="spellEnd"/>
      <w:r w:rsidRPr="00FD3CEF">
        <w:rPr>
          <w:rFonts w:asciiTheme="minorHAnsi" w:hAnsiTheme="minorHAnsi" w:cstheme="minorHAnsi"/>
        </w:rPr>
        <w:t xml:space="preserve"> S,</w:t>
      </w:r>
      <w:r w:rsidRPr="00FD3CEF">
        <w:rPr>
          <w:rStyle w:val="apple-converted-space"/>
          <w:rFonts w:asciiTheme="minorHAnsi" w:hAnsiTheme="minorHAnsi" w:cstheme="minorHAnsi"/>
        </w:rPr>
        <w:t> </w:t>
      </w:r>
      <w:proofErr w:type="spellStart"/>
      <w:r w:rsidRPr="00FD3CEF">
        <w:rPr>
          <w:rFonts w:asciiTheme="minorHAnsi" w:hAnsiTheme="minorHAnsi" w:cstheme="minorHAnsi"/>
          <w:b/>
          <w:bCs/>
        </w:rPr>
        <w:t>Gursoy</w:t>
      </w:r>
      <w:proofErr w:type="spellEnd"/>
      <w:r w:rsidRPr="00FD3CEF">
        <w:rPr>
          <w:rFonts w:asciiTheme="minorHAnsi" w:hAnsiTheme="minorHAnsi" w:cstheme="minorHAnsi"/>
          <w:b/>
          <w:bCs/>
        </w:rPr>
        <w:t xml:space="preserve"> T</w:t>
      </w:r>
      <w:r w:rsidRPr="00FD3CEF">
        <w:rPr>
          <w:rFonts w:asciiTheme="minorHAnsi" w:hAnsiTheme="minorHAnsi" w:cstheme="minorHAnsi"/>
        </w:rPr>
        <w:t xml:space="preserve">, </w:t>
      </w:r>
      <w:proofErr w:type="spellStart"/>
      <w:r w:rsidRPr="00FD3CEF">
        <w:rPr>
          <w:rFonts w:asciiTheme="minorHAnsi" w:hAnsiTheme="minorHAnsi" w:cstheme="minorHAnsi"/>
        </w:rPr>
        <w:t>Karatekin</w:t>
      </w:r>
      <w:proofErr w:type="spellEnd"/>
      <w:r w:rsidRPr="00FD3CEF">
        <w:rPr>
          <w:rFonts w:asciiTheme="minorHAnsi" w:hAnsiTheme="minorHAnsi" w:cstheme="minorHAnsi"/>
        </w:rPr>
        <w:t xml:space="preserve"> G, </w:t>
      </w:r>
      <w:proofErr w:type="spellStart"/>
      <w:r w:rsidRPr="00FD3CEF">
        <w:rPr>
          <w:rFonts w:asciiTheme="minorHAnsi" w:hAnsiTheme="minorHAnsi" w:cstheme="minorHAnsi"/>
        </w:rPr>
        <w:t>Ovali</w:t>
      </w:r>
      <w:proofErr w:type="spellEnd"/>
      <w:r w:rsidRPr="00FD3CEF">
        <w:rPr>
          <w:rFonts w:asciiTheme="minorHAnsi" w:hAnsiTheme="minorHAnsi" w:cstheme="minorHAnsi"/>
        </w:rPr>
        <w:t xml:space="preserve"> HF. </w:t>
      </w:r>
      <w:hyperlink r:id="rId20" w:history="1">
        <w:r w:rsidRPr="00FD3CEF">
          <w:rPr>
            <w:rStyle w:val="Kpr"/>
            <w:rFonts w:asciiTheme="minorHAnsi" w:hAnsiTheme="minorHAnsi" w:cstheme="minorHAnsi"/>
            <w:color w:val="auto"/>
            <w:u w:val="none"/>
            <w:shd w:val="clear" w:color="auto" w:fill="FFFFFF"/>
          </w:rPr>
          <w:t>Amplitude-integrated electroencephalographic activity and middle cerebral artery Doppler flow measurements in preterm small for gestational age infants.</w:t>
        </w:r>
      </w:hyperlink>
      <w:r w:rsidRPr="00FD3CEF">
        <w:rPr>
          <w:rFonts w:asciiTheme="minorHAnsi" w:hAnsiTheme="minorHAnsi" w:cstheme="minorHAnsi"/>
        </w:rPr>
        <w:t xml:space="preserve"> </w:t>
      </w:r>
      <w:r w:rsidRPr="00FD3CEF">
        <w:rPr>
          <w:rStyle w:val="jrnl"/>
          <w:rFonts w:asciiTheme="minorHAnsi" w:hAnsiTheme="minorHAnsi" w:cstheme="minorHAnsi"/>
        </w:rPr>
        <w:t>J Child Neurol</w:t>
      </w:r>
      <w:r w:rsidRPr="00FD3CEF">
        <w:rPr>
          <w:rFonts w:asciiTheme="minorHAnsi" w:hAnsiTheme="minorHAnsi" w:cstheme="minorHAnsi"/>
        </w:rPr>
        <w:t xml:space="preserve"> 2015; 30: 412-6.</w:t>
      </w:r>
    </w:p>
    <w:p w14:paraId="13B03C9A" w14:textId="44277E75" w:rsidR="002467AE" w:rsidRPr="00FD3CEF" w:rsidRDefault="002467AE" w:rsidP="006E0D98">
      <w:pPr>
        <w:pStyle w:val="Title11"/>
        <w:numPr>
          <w:ilvl w:val="0"/>
          <w:numId w:val="19"/>
        </w:numPr>
        <w:shd w:val="clear" w:color="auto" w:fill="FFFFFF"/>
        <w:spacing w:before="240" w:beforeAutospacing="0" w:after="0" w:afterAutospacing="0" w:line="360" w:lineRule="auto"/>
        <w:rPr>
          <w:rStyle w:val="apple-converted-space"/>
          <w:rFonts w:asciiTheme="minorHAnsi" w:hAnsiTheme="minorHAnsi" w:cstheme="minorHAnsi"/>
        </w:rPr>
      </w:pPr>
      <w:proofErr w:type="spellStart"/>
      <w:r w:rsidRPr="00FD3CEF">
        <w:rPr>
          <w:rFonts w:asciiTheme="minorHAnsi" w:hAnsiTheme="minorHAnsi" w:cstheme="minorHAnsi"/>
        </w:rPr>
        <w:t>Imamoglu</w:t>
      </w:r>
      <w:proofErr w:type="spellEnd"/>
      <w:r w:rsidRPr="00FD3CEF">
        <w:rPr>
          <w:rFonts w:asciiTheme="minorHAnsi" w:hAnsiTheme="minorHAnsi" w:cstheme="minorHAnsi"/>
        </w:rPr>
        <w:t xml:space="preserve"> EY,</w:t>
      </w:r>
      <w:r w:rsidRPr="00FD3CEF">
        <w:rPr>
          <w:rStyle w:val="apple-converted-space"/>
          <w:rFonts w:asciiTheme="minorHAnsi" w:hAnsiTheme="minorHAnsi" w:cstheme="minorHAnsi"/>
        </w:rPr>
        <w:t> </w:t>
      </w:r>
      <w:proofErr w:type="spellStart"/>
      <w:r w:rsidRPr="00FD3CEF">
        <w:rPr>
          <w:rFonts w:asciiTheme="minorHAnsi" w:hAnsiTheme="minorHAnsi" w:cstheme="minorHAnsi"/>
          <w:b/>
          <w:bCs/>
          <w:i/>
        </w:rPr>
        <w:t>Gursoy</w:t>
      </w:r>
      <w:proofErr w:type="spellEnd"/>
      <w:r w:rsidRPr="00FD3CEF">
        <w:rPr>
          <w:rFonts w:asciiTheme="minorHAnsi" w:hAnsiTheme="minorHAnsi" w:cstheme="minorHAnsi"/>
          <w:b/>
          <w:bCs/>
          <w:i/>
        </w:rPr>
        <w:t xml:space="preserve"> T</w:t>
      </w:r>
      <w:r w:rsidRPr="00FD3CEF">
        <w:rPr>
          <w:rFonts w:asciiTheme="minorHAnsi" w:hAnsiTheme="minorHAnsi" w:cstheme="minorHAnsi"/>
          <w:b/>
        </w:rPr>
        <w:t xml:space="preserve">, </w:t>
      </w:r>
      <w:r w:rsidRPr="00FD3CEF">
        <w:rPr>
          <w:rFonts w:asciiTheme="minorHAnsi" w:hAnsiTheme="minorHAnsi" w:cstheme="minorHAnsi"/>
        </w:rPr>
        <w:t xml:space="preserve">Hayran M, Karatekin G, Ovali F. </w:t>
      </w:r>
      <w:hyperlink r:id="rId21" w:history="1"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Nomogram-based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evaluation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of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thyroid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function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in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appropriate-for-gestational-age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neonates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in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intensive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care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unit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.</w:t>
        </w:r>
      </w:hyperlink>
      <w:r w:rsidRPr="00FD3CEF">
        <w:rPr>
          <w:rFonts w:asciiTheme="minorHAnsi" w:hAnsiTheme="minorHAnsi" w:cstheme="minorHAnsi"/>
        </w:rPr>
        <w:t xml:space="preserve"> </w:t>
      </w:r>
      <w:r w:rsidRPr="00FD3CEF">
        <w:rPr>
          <w:rStyle w:val="jrnl"/>
          <w:rFonts w:asciiTheme="minorHAnsi" w:hAnsiTheme="minorHAnsi" w:cstheme="minorHAnsi"/>
        </w:rPr>
        <w:t xml:space="preserve">J </w:t>
      </w:r>
      <w:proofErr w:type="spellStart"/>
      <w:r w:rsidRPr="00FD3CEF">
        <w:rPr>
          <w:rStyle w:val="jrnl"/>
          <w:rFonts w:asciiTheme="minorHAnsi" w:hAnsiTheme="minorHAnsi" w:cstheme="minorHAnsi"/>
        </w:rPr>
        <w:t>Perinatol</w:t>
      </w:r>
      <w:proofErr w:type="spellEnd"/>
      <w:r w:rsidRPr="00FD3CEF">
        <w:rPr>
          <w:rFonts w:asciiTheme="minorHAnsi" w:hAnsiTheme="minorHAnsi" w:cstheme="minorHAnsi"/>
        </w:rPr>
        <w:t xml:space="preserve"> 2015; 35: 204-7.</w:t>
      </w:r>
      <w:r w:rsidRPr="00FD3CEF">
        <w:rPr>
          <w:rStyle w:val="apple-converted-space"/>
          <w:rFonts w:asciiTheme="minorHAnsi" w:hAnsiTheme="minorHAnsi" w:cstheme="minorHAnsi"/>
        </w:rPr>
        <w:t> </w:t>
      </w:r>
    </w:p>
    <w:p w14:paraId="6B11A939" w14:textId="3A2B2C64" w:rsidR="002467AE" w:rsidRPr="00FD3CEF" w:rsidRDefault="002467AE" w:rsidP="006E0D98">
      <w:pPr>
        <w:pStyle w:val="Title11"/>
        <w:numPr>
          <w:ilvl w:val="0"/>
          <w:numId w:val="19"/>
        </w:numPr>
        <w:shd w:val="clear" w:color="auto" w:fill="FFFFFF"/>
        <w:spacing w:before="240" w:beforeAutospacing="0" w:after="0" w:afterAutospacing="0" w:line="360" w:lineRule="auto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 xml:space="preserve">Aktaş D, Demirel B, </w:t>
      </w:r>
      <w:proofErr w:type="spellStart"/>
      <w:r w:rsidRPr="00FD3CEF">
        <w:rPr>
          <w:rFonts w:asciiTheme="minorHAnsi" w:hAnsiTheme="minorHAnsi" w:cstheme="minorHAnsi"/>
          <w:b/>
          <w:i/>
        </w:rPr>
        <w:t>Gursoy</w:t>
      </w:r>
      <w:proofErr w:type="spellEnd"/>
      <w:r w:rsidRPr="00FD3CEF">
        <w:rPr>
          <w:rFonts w:asciiTheme="minorHAnsi" w:hAnsiTheme="minorHAnsi" w:cstheme="minorHAnsi"/>
          <w:b/>
          <w:i/>
        </w:rPr>
        <w:t xml:space="preserve"> T</w:t>
      </w:r>
      <w:r w:rsidRPr="00FD3CEF">
        <w:rPr>
          <w:rFonts w:asciiTheme="minorHAnsi" w:hAnsiTheme="minorHAnsi" w:cstheme="minorHAnsi"/>
        </w:rPr>
        <w:t xml:space="preserve">, Ovalı F. </w:t>
      </w:r>
      <w:hyperlink r:id="rId22" w:history="1"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A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Randomized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Case-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Controlled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Study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of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Recombinant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Human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Granulocyte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Colony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Stimulating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Factor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for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the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Treatment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of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Sepsis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in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Preterm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Neutropenic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Infants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.</w:t>
        </w:r>
      </w:hyperlink>
      <w:r w:rsidRPr="00FD3CEF">
        <w:rPr>
          <w:rFonts w:asciiTheme="minorHAnsi" w:hAnsiTheme="minorHAnsi" w:cstheme="minorHAnsi"/>
        </w:rPr>
        <w:t xml:space="preserve"> </w:t>
      </w:r>
      <w:r w:rsidRPr="00FD3CEF">
        <w:rPr>
          <w:rStyle w:val="jrnl"/>
          <w:rFonts w:asciiTheme="minorHAnsi" w:hAnsiTheme="minorHAnsi" w:cstheme="minorHAnsi"/>
        </w:rPr>
        <w:t xml:space="preserve">Pediatr </w:t>
      </w:r>
      <w:proofErr w:type="spellStart"/>
      <w:r w:rsidRPr="00FD3CEF">
        <w:rPr>
          <w:rStyle w:val="jrnl"/>
          <w:rFonts w:asciiTheme="minorHAnsi" w:hAnsiTheme="minorHAnsi" w:cstheme="minorHAnsi"/>
        </w:rPr>
        <w:t>Neonatol</w:t>
      </w:r>
      <w:proofErr w:type="spellEnd"/>
      <w:r w:rsidRPr="00FD3CEF">
        <w:rPr>
          <w:rFonts w:asciiTheme="minorHAnsi" w:hAnsiTheme="minorHAnsi" w:cstheme="minorHAnsi"/>
        </w:rPr>
        <w:t xml:space="preserve"> 2014 </w:t>
      </w:r>
      <w:proofErr w:type="spellStart"/>
      <w:r w:rsidRPr="00FD3CEF">
        <w:rPr>
          <w:rFonts w:asciiTheme="minorHAnsi" w:hAnsiTheme="minorHAnsi" w:cstheme="minorHAnsi"/>
        </w:rPr>
        <w:t>Nov</w:t>
      </w:r>
      <w:proofErr w:type="spellEnd"/>
      <w:r w:rsidRPr="00FD3CEF">
        <w:rPr>
          <w:rFonts w:asciiTheme="minorHAnsi" w:hAnsiTheme="minorHAnsi" w:cstheme="minorHAnsi"/>
        </w:rPr>
        <w:t xml:space="preserve"> 15. [</w:t>
      </w:r>
      <w:proofErr w:type="spellStart"/>
      <w:r w:rsidRPr="00FD3CEF">
        <w:rPr>
          <w:rFonts w:asciiTheme="minorHAnsi" w:hAnsiTheme="minorHAnsi" w:cstheme="minorHAnsi"/>
        </w:rPr>
        <w:t>Epub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ahead</w:t>
      </w:r>
      <w:proofErr w:type="spellEnd"/>
      <w:r w:rsidRPr="00FD3CEF">
        <w:rPr>
          <w:rFonts w:asciiTheme="minorHAnsi" w:hAnsiTheme="minorHAnsi" w:cstheme="minorHAnsi"/>
        </w:rPr>
        <w:t xml:space="preserve"> of </w:t>
      </w:r>
      <w:proofErr w:type="spellStart"/>
      <w:r w:rsidRPr="00FD3CEF">
        <w:rPr>
          <w:rFonts w:asciiTheme="minorHAnsi" w:hAnsiTheme="minorHAnsi" w:cstheme="minorHAnsi"/>
        </w:rPr>
        <w:t>print</w:t>
      </w:r>
      <w:proofErr w:type="spellEnd"/>
      <w:r w:rsidRPr="00FD3CEF">
        <w:rPr>
          <w:rFonts w:asciiTheme="minorHAnsi" w:hAnsiTheme="minorHAnsi" w:cstheme="minorHAnsi"/>
        </w:rPr>
        <w:t>]</w:t>
      </w:r>
    </w:p>
    <w:p w14:paraId="1F95E246" w14:textId="2552C2A9" w:rsidR="002467AE" w:rsidRPr="00FD3CEF" w:rsidRDefault="002467AE" w:rsidP="006E0D98">
      <w:pPr>
        <w:pStyle w:val="Title11"/>
        <w:numPr>
          <w:ilvl w:val="0"/>
          <w:numId w:val="19"/>
        </w:numPr>
        <w:shd w:val="clear" w:color="auto" w:fill="FFFFFF"/>
        <w:spacing w:before="240" w:beforeAutospacing="0" w:after="0" w:afterAutospacing="0" w:line="360" w:lineRule="auto"/>
        <w:rPr>
          <w:rFonts w:asciiTheme="minorHAnsi" w:hAnsiTheme="minorHAnsi" w:cstheme="minorHAnsi"/>
        </w:rPr>
      </w:pPr>
      <w:proofErr w:type="spellStart"/>
      <w:r w:rsidRPr="00FD3CEF">
        <w:rPr>
          <w:rFonts w:asciiTheme="minorHAnsi" w:hAnsiTheme="minorHAnsi" w:cstheme="minorHAnsi"/>
        </w:rPr>
        <w:t>Yalin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Imamoglu</w:t>
      </w:r>
      <w:proofErr w:type="spellEnd"/>
      <w:r w:rsidRPr="00FD3CEF">
        <w:rPr>
          <w:rFonts w:asciiTheme="minorHAnsi" w:hAnsiTheme="minorHAnsi" w:cstheme="minorHAnsi"/>
        </w:rPr>
        <w:t xml:space="preserve"> E,</w:t>
      </w:r>
      <w:r w:rsidRPr="00FD3CEF">
        <w:rPr>
          <w:rStyle w:val="apple-converted-space"/>
          <w:rFonts w:asciiTheme="minorHAnsi" w:hAnsiTheme="minorHAnsi" w:cstheme="minorHAnsi"/>
        </w:rPr>
        <w:t> </w:t>
      </w:r>
      <w:proofErr w:type="spellStart"/>
      <w:r w:rsidRPr="00FD3CEF">
        <w:rPr>
          <w:rFonts w:asciiTheme="minorHAnsi" w:hAnsiTheme="minorHAnsi" w:cstheme="minorHAnsi"/>
          <w:b/>
          <w:bCs/>
          <w:i/>
        </w:rPr>
        <w:t>Gursoy</w:t>
      </w:r>
      <w:proofErr w:type="spellEnd"/>
      <w:r w:rsidRPr="00FD3CEF">
        <w:rPr>
          <w:rFonts w:asciiTheme="minorHAnsi" w:hAnsiTheme="minorHAnsi" w:cstheme="minorHAnsi"/>
          <w:b/>
          <w:bCs/>
          <w:i/>
        </w:rPr>
        <w:t xml:space="preserve"> T</w:t>
      </w:r>
      <w:r w:rsidRPr="00FD3CEF">
        <w:rPr>
          <w:rFonts w:asciiTheme="minorHAnsi" w:hAnsiTheme="minorHAnsi" w:cstheme="minorHAnsi"/>
          <w:b/>
        </w:rPr>
        <w:t xml:space="preserve">, </w:t>
      </w:r>
      <w:r w:rsidRPr="00FD3CEF">
        <w:rPr>
          <w:rFonts w:asciiTheme="minorHAnsi" w:hAnsiTheme="minorHAnsi" w:cstheme="minorHAnsi"/>
        </w:rPr>
        <w:t xml:space="preserve">Sancak S, Ovali F. </w:t>
      </w:r>
      <w:hyperlink r:id="rId23" w:history="1"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Does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Being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Born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Small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For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Gestational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Age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Affect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Cerebellar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Size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In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Neonates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?</w:t>
        </w:r>
      </w:hyperlink>
      <w:r w:rsidRPr="00FD3CEF">
        <w:rPr>
          <w:rFonts w:asciiTheme="minorHAnsi" w:hAnsiTheme="minorHAnsi" w:cstheme="minorHAnsi"/>
        </w:rPr>
        <w:t xml:space="preserve"> </w:t>
      </w:r>
      <w:r w:rsidRPr="00FD3CEF">
        <w:rPr>
          <w:rStyle w:val="jrnl"/>
          <w:rFonts w:asciiTheme="minorHAnsi" w:hAnsiTheme="minorHAnsi" w:cstheme="minorHAnsi"/>
        </w:rPr>
        <w:t xml:space="preserve">J </w:t>
      </w:r>
      <w:proofErr w:type="spellStart"/>
      <w:r w:rsidRPr="00FD3CEF">
        <w:rPr>
          <w:rStyle w:val="jrnl"/>
          <w:rFonts w:asciiTheme="minorHAnsi" w:hAnsiTheme="minorHAnsi" w:cstheme="minorHAnsi"/>
        </w:rPr>
        <w:t>Matern</w:t>
      </w:r>
      <w:proofErr w:type="spellEnd"/>
      <w:r w:rsidRPr="00FD3CEF">
        <w:rPr>
          <w:rStyle w:val="jrnl"/>
          <w:rFonts w:asciiTheme="minorHAnsi" w:hAnsiTheme="minorHAnsi" w:cstheme="minorHAnsi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</w:rPr>
        <w:t>Fetal</w:t>
      </w:r>
      <w:proofErr w:type="spellEnd"/>
      <w:r w:rsidRPr="00FD3CEF">
        <w:rPr>
          <w:rStyle w:val="jrnl"/>
          <w:rFonts w:asciiTheme="minorHAnsi" w:hAnsiTheme="minorHAnsi" w:cstheme="minorHAnsi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</w:rPr>
        <w:t>Neonatal</w:t>
      </w:r>
      <w:proofErr w:type="spellEnd"/>
      <w:r w:rsidRPr="00FD3CEF">
        <w:rPr>
          <w:rStyle w:val="jrnl"/>
          <w:rFonts w:asciiTheme="minorHAnsi" w:hAnsiTheme="minorHAnsi" w:cstheme="minorHAnsi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</w:rPr>
        <w:t>Med</w:t>
      </w:r>
      <w:proofErr w:type="spellEnd"/>
      <w:r w:rsidRPr="00FD3CEF">
        <w:rPr>
          <w:rFonts w:asciiTheme="minorHAnsi" w:hAnsiTheme="minorHAnsi" w:cstheme="minorHAnsi"/>
        </w:rPr>
        <w:t xml:space="preserve"> 2015; 10: 1-17.</w:t>
      </w:r>
      <w:r w:rsidRPr="00FD3CEF">
        <w:rPr>
          <w:rStyle w:val="apple-converted-space"/>
          <w:rFonts w:asciiTheme="minorHAnsi" w:hAnsiTheme="minorHAnsi" w:cstheme="minorHAnsi"/>
        </w:rPr>
        <w:t> </w:t>
      </w:r>
    </w:p>
    <w:p w14:paraId="541666ED" w14:textId="73028810" w:rsidR="002467AE" w:rsidRPr="00FD3CEF" w:rsidRDefault="002467AE" w:rsidP="006E0D98">
      <w:pPr>
        <w:pStyle w:val="Title11"/>
        <w:numPr>
          <w:ilvl w:val="0"/>
          <w:numId w:val="19"/>
        </w:numPr>
        <w:shd w:val="clear" w:color="auto" w:fill="FFFFFF"/>
        <w:spacing w:before="240" w:beforeAutospacing="0" w:after="0" w:afterAutospacing="0" w:line="360" w:lineRule="auto"/>
        <w:rPr>
          <w:rFonts w:asciiTheme="minorHAnsi" w:hAnsiTheme="minorHAnsi" w:cstheme="minorHAnsi"/>
        </w:rPr>
      </w:pPr>
      <w:proofErr w:type="spellStart"/>
      <w:r w:rsidRPr="00FD3CEF">
        <w:rPr>
          <w:rFonts w:asciiTheme="minorHAnsi" w:hAnsiTheme="minorHAnsi" w:cstheme="minorHAnsi"/>
          <w:b/>
          <w:bCs/>
          <w:i/>
        </w:rPr>
        <w:lastRenderedPageBreak/>
        <w:t>Gursoy</w:t>
      </w:r>
      <w:proofErr w:type="spellEnd"/>
      <w:r w:rsidRPr="00FD3CEF">
        <w:rPr>
          <w:rFonts w:asciiTheme="minorHAnsi" w:hAnsiTheme="minorHAnsi" w:cstheme="minorHAnsi"/>
          <w:b/>
          <w:bCs/>
          <w:i/>
        </w:rPr>
        <w:t xml:space="preserve"> T</w:t>
      </w:r>
      <w:r w:rsidRPr="00FD3CEF">
        <w:rPr>
          <w:rFonts w:asciiTheme="minorHAnsi" w:hAnsiTheme="minorHAnsi" w:cstheme="minorHAnsi"/>
        </w:rPr>
        <w:t xml:space="preserve">, </w:t>
      </w:r>
      <w:proofErr w:type="spellStart"/>
      <w:r w:rsidRPr="00FD3CEF">
        <w:rPr>
          <w:rFonts w:asciiTheme="minorHAnsi" w:hAnsiTheme="minorHAnsi" w:cstheme="minorHAnsi"/>
        </w:rPr>
        <w:t>Imamoglu</w:t>
      </w:r>
      <w:proofErr w:type="spellEnd"/>
      <w:r w:rsidRPr="00FD3CEF">
        <w:rPr>
          <w:rFonts w:asciiTheme="minorHAnsi" w:hAnsiTheme="minorHAnsi" w:cstheme="minorHAnsi"/>
        </w:rPr>
        <w:t xml:space="preserve"> EY, Ovali F, Karatekin G. </w:t>
      </w:r>
      <w:hyperlink r:id="rId24" w:history="1"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Effects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of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Antenatal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Magnesium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Exposure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on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Intestinal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Blood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Flow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and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Outcome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in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Preterm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Neonates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.</w:t>
        </w:r>
      </w:hyperlink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</w:rPr>
        <w:t>Am</w:t>
      </w:r>
      <w:proofErr w:type="spellEnd"/>
      <w:r w:rsidRPr="00FD3CEF">
        <w:rPr>
          <w:rStyle w:val="jrnl"/>
          <w:rFonts w:asciiTheme="minorHAnsi" w:hAnsiTheme="minorHAnsi" w:cstheme="minorHAnsi"/>
        </w:rPr>
        <w:t xml:space="preserve"> J </w:t>
      </w:r>
      <w:proofErr w:type="spellStart"/>
      <w:r w:rsidRPr="00FD3CEF">
        <w:rPr>
          <w:rStyle w:val="jrnl"/>
          <w:rFonts w:asciiTheme="minorHAnsi" w:hAnsiTheme="minorHAnsi" w:cstheme="minorHAnsi"/>
        </w:rPr>
        <w:t>Perinatol</w:t>
      </w:r>
      <w:proofErr w:type="spellEnd"/>
      <w:r w:rsidRPr="00FD3CEF">
        <w:rPr>
          <w:rFonts w:asciiTheme="minorHAnsi" w:hAnsiTheme="minorHAnsi" w:cstheme="minorHAnsi"/>
        </w:rPr>
        <w:t xml:space="preserve"> 2015 Mar 31.</w:t>
      </w:r>
    </w:p>
    <w:p w14:paraId="7A778795" w14:textId="432AB045" w:rsidR="00BB3B00" w:rsidRPr="00FD3CEF" w:rsidRDefault="00BB3B00" w:rsidP="006E0D98">
      <w:pPr>
        <w:numPr>
          <w:ilvl w:val="0"/>
          <w:numId w:val="19"/>
        </w:numPr>
        <w:spacing w:before="240" w:line="360" w:lineRule="auto"/>
        <w:jc w:val="both"/>
        <w:rPr>
          <w:rFonts w:asciiTheme="minorHAnsi" w:hAnsiTheme="minorHAnsi" w:cstheme="minorHAnsi"/>
        </w:rPr>
      </w:pPr>
      <w:proofErr w:type="spellStart"/>
      <w:r w:rsidRPr="00FD3CEF">
        <w:rPr>
          <w:rFonts w:asciiTheme="minorHAnsi" w:hAnsiTheme="minorHAnsi" w:cstheme="minorHAnsi"/>
        </w:rPr>
        <w:t>Topcuoglu</w:t>
      </w:r>
      <w:proofErr w:type="spellEnd"/>
      <w:r w:rsidRPr="00FD3CEF">
        <w:rPr>
          <w:rFonts w:asciiTheme="minorHAnsi" w:hAnsiTheme="minorHAnsi" w:cstheme="minorHAnsi"/>
        </w:rPr>
        <w:t xml:space="preserve"> S, Karatekin G, Yavuz T, Arman D, Kaya A,</w:t>
      </w:r>
      <w:r w:rsidRPr="00FD3CEF">
        <w:rPr>
          <w:rFonts w:asciiTheme="minorHAnsi" w:hAnsiTheme="minorHAnsi" w:cstheme="minorHAnsi"/>
          <w:b/>
        </w:rPr>
        <w:t xml:space="preserve"> </w:t>
      </w:r>
      <w:proofErr w:type="spellStart"/>
      <w:r w:rsidRPr="00FD3CEF">
        <w:rPr>
          <w:rFonts w:asciiTheme="minorHAnsi" w:hAnsiTheme="minorHAnsi" w:cstheme="minorHAnsi"/>
          <w:b/>
          <w:bCs/>
          <w:i/>
        </w:rPr>
        <w:t>Gursoy</w:t>
      </w:r>
      <w:proofErr w:type="spellEnd"/>
      <w:r w:rsidRPr="00FD3CEF">
        <w:rPr>
          <w:rFonts w:asciiTheme="minorHAnsi" w:hAnsiTheme="minorHAnsi" w:cstheme="minorHAnsi"/>
          <w:b/>
          <w:bCs/>
          <w:i/>
        </w:rPr>
        <w:t xml:space="preserve"> T</w:t>
      </w:r>
      <w:r w:rsidRPr="00FD3CEF">
        <w:rPr>
          <w:rFonts w:asciiTheme="minorHAnsi" w:hAnsiTheme="minorHAnsi" w:cstheme="minorHAnsi"/>
          <w:b/>
        </w:rPr>
        <w:t xml:space="preserve">, </w:t>
      </w:r>
      <w:r w:rsidRPr="00FD3CEF">
        <w:rPr>
          <w:rFonts w:asciiTheme="minorHAnsi" w:hAnsiTheme="minorHAnsi" w:cstheme="minorHAnsi"/>
        </w:rPr>
        <w:t xml:space="preserve">Ovalı F. </w:t>
      </w:r>
      <w:hyperlink r:id="rId25" w:history="1">
        <w:proofErr w:type="spellStart"/>
        <w:r w:rsidRPr="00FD3CEF">
          <w:rPr>
            <w:rFonts w:asciiTheme="minorHAnsi" w:hAnsiTheme="minorHAnsi" w:cstheme="minorHAnsi"/>
          </w:rPr>
          <w:t>The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relationship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between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the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oxidative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stress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and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the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cardiac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hypertrophy</w:t>
        </w:r>
        <w:proofErr w:type="spellEnd"/>
        <w:r w:rsidRPr="00FD3CEF">
          <w:rPr>
            <w:rFonts w:asciiTheme="minorHAnsi" w:hAnsiTheme="minorHAnsi" w:cstheme="minorHAnsi"/>
          </w:rPr>
          <w:t xml:space="preserve"> in </w:t>
        </w:r>
        <w:proofErr w:type="spellStart"/>
        <w:r w:rsidRPr="00FD3CEF">
          <w:rPr>
            <w:rFonts w:asciiTheme="minorHAnsi" w:hAnsiTheme="minorHAnsi" w:cstheme="minorHAnsi"/>
          </w:rPr>
          <w:t>infants</w:t>
        </w:r>
        <w:proofErr w:type="spellEnd"/>
        <w:r w:rsidRPr="00FD3CEF">
          <w:rPr>
            <w:rFonts w:asciiTheme="minorHAnsi" w:hAnsiTheme="minorHAnsi" w:cstheme="minorHAnsi"/>
          </w:rPr>
          <w:t xml:space="preserve"> of </w:t>
        </w:r>
        <w:proofErr w:type="spellStart"/>
        <w:r w:rsidRPr="00FD3CEF">
          <w:rPr>
            <w:rFonts w:asciiTheme="minorHAnsi" w:hAnsiTheme="minorHAnsi" w:cstheme="minorHAnsi"/>
          </w:rPr>
          <w:t>diabetic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mothers</w:t>
        </w:r>
        <w:proofErr w:type="spellEnd"/>
        <w:r w:rsidRPr="00FD3CEF">
          <w:rPr>
            <w:rFonts w:asciiTheme="minorHAnsi" w:hAnsiTheme="minorHAnsi" w:cstheme="minorHAnsi"/>
          </w:rPr>
          <w:t>.</w:t>
        </w:r>
      </w:hyperlink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</w:rPr>
        <w:t>Diabetes</w:t>
      </w:r>
      <w:proofErr w:type="spellEnd"/>
      <w:r w:rsidRPr="00FD3CEF">
        <w:rPr>
          <w:rStyle w:val="jrnl"/>
          <w:rFonts w:asciiTheme="minorHAnsi" w:hAnsiTheme="minorHAnsi" w:cstheme="minorHAnsi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</w:rPr>
        <w:t>Res</w:t>
      </w:r>
      <w:proofErr w:type="spellEnd"/>
      <w:r w:rsidRPr="00FD3CEF">
        <w:rPr>
          <w:rStyle w:val="jrnl"/>
          <w:rFonts w:asciiTheme="minorHAnsi" w:hAnsiTheme="minorHAnsi" w:cstheme="minorHAnsi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</w:rPr>
        <w:t>Clin</w:t>
      </w:r>
      <w:proofErr w:type="spellEnd"/>
      <w:r w:rsidRPr="00FD3CEF">
        <w:rPr>
          <w:rStyle w:val="jrnl"/>
          <w:rFonts w:asciiTheme="minorHAnsi" w:hAnsiTheme="minorHAnsi" w:cstheme="minorHAnsi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</w:rPr>
        <w:t>Pract</w:t>
      </w:r>
      <w:proofErr w:type="spellEnd"/>
      <w:r w:rsidRPr="00FD3CEF">
        <w:rPr>
          <w:rFonts w:asciiTheme="minorHAnsi" w:hAnsiTheme="minorHAnsi" w:cstheme="minorHAnsi"/>
        </w:rPr>
        <w:t xml:space="preserve"> 2015</w:t>
      </w:r>
      <w:r w:rsidR="00BF4A30" w:rsidRPr="00FD3CEF">
        <w:rPr>
          <w:rFonts w:asciiTheme="minorHAnsi" w:hAnsiTheme="minorHAnsi" w:cstheme="minorHAnsi"/>
        </w:rPr>
        <w:t xml:space="preserve">; 109: 104-9. </w:t>
      </w:r>
    </w:p>
    <w:p w14:paraId="56995823" w14:textId="57B9149E" w:rsidR="00BB3B00" w:rsidRPr="00FD3CEF" w:rsidRDefault="00BB3B00" w:rsidP="006E0D98">
      <w:pPr>
        <w:numPr>
          <w:ilvl w:val="0"/>
          <w:numId w:val="19"/>
        </w:numPr>
        <w:spacing w:before="240" w:line="360" w:lineRule="auto"/>
        <w:jc w:val="both"/>
        <w:rPr>
          <w:rFonts w:asciiTheme="minorHAnsi" w:hAnsiTheme="minorHAnsi" w:cstheme="minorHAnsi"/>
          <w:b/>
        </w:rPr>
      </w:pPr>
      <w:r w:rsidRPr="00FD3CEF">
        <w:rPr>
          <w:rFonts w:asciiTheme="minorHAnsi" w:hAnsiTheme="minorHAnsi" w:cstheme="minorHAnsi"/>
        </w:rPr>
        <w:t xml:space="preserve">Orak MM, Onay T, Gümüştaş SA, </w:t>
      </w:r>
      <w:r w:rsidRPr="00FD3CEF">
        <w:rPr>
          <w:rFonts w:asciiTheme="minorHAnsi" w:hAnsiTheme="minorHAnsi" w:cstheme="minorHAnsi"/>
          <w:b/>
          <w:i/>
        </w:rPr>
        <w:t>Gürsoy T,</w:t>
      </w:r>
      <w:r w:rsidRPr="00FD3CEF">
        <w:rPr>
          <w:rFonts w:asciiTheme="minorHAnsi" w:hAnsiTheme="minorHAnsi" w:cstheme="minorHAnsi"/>
        </w:rPr>
        <w:t xml:space="preserve"> Muratlı HH. </w:t>
      </w:r>
      <w:hyperlink r:id="rId26" w:history="1">
        <w:r w:rsidRPr="00FD3CEF">
          <w:rPr>
            <w:rFonts w:asciiTheme="minorHAnsi" w:hAnsiTheme="minorHAnsi" w:cstheme="minorHAnsi"/>
          </w:rPr>
          <w:t xml:space="preserve">Is </w:t>
        </w:r>
        <w:proofErr w:type="spellStart"/>
        <w:r w:rsidRPr="00FD3CEF">
          <w:rPr>
            <w:rFonts w:asciiTheme="minorHAnsi" w:hAnsiTheme="minorHAnsi" w:cstheme="minorHAnsi"/>
          </w:rPr>
          <w:t>prematurity</w:t>
        </w:r>
        <w:proofErr w:type="spellEnd"/>
        <w:r w:rsidRPr="00FD3CEF">
          <w:rPr>
            <w:rFonts w:asciiTheme="minorHAnsi" w:hAnsiTheme="minorHAnsi" w:cstheme="minorHAnsi"/>
          </w:rPr>
          <w:t xml:space="preserve"> a risk </w:t>
        </w:r>
        <w:proofErr w:type="spellStart"/>
        <w:r w:rsidRPr="00FD3CEF">
          <w:rPr>
            <w:rFonts w:asciiTheme="minorHAnsi" w:hAnsiTheme="minorHAnsi" w:cstheme="minorHAnsi"/>
          </w:rPr>
          <w:t>factor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for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developmental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dysplasia</w:t>
        </w:r>
        <w:proofErr w:type="spellEnd"/>
        <w:r w:rsidRPr="00FD3CEF">
          <w:rPr>
            <w:rFonts w:asciiTheme="minorHAnsi" w:hAnsiTheme="minorHAnsi" w:cstheme="minorHAnsi"/>
          </w:rPr>
          <w:t xml:space="preserve"> of </w:t>
        </w:r>
        <w:proofErr w:type="spellStart"/>
        <w:r w:rsidRPr="00FD3CEF">
          <w:rPr>
            <w:rFonts w:asciiTheme="minorHAnsi" w:hAnsiTheme="minorHAnsi" w:cstheme="minorHAnsi"/>
          </w:rPr>
          <w:t>the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hip</w:t>
        </w:r>
        <w:proofErr w:type="spellEnd"/>
        <w:r w:rsidRPr="00FD3CEF">
          <w:rPr>
            <w:rFonts w:asciiTheme="minorHAnsi" w:hAnsiTheme="minorHAnsi" w:cstheme="minorHAnsi"/>
          </w:rPr>
          <w:t xml:space="preserve">? : a </w:t>
        </w:r>
        <w:proofErr w:type="spellStart"/>
        <w:r w:rsidRPr="00FD3CEF">
          <w:rPr>
            <w:rFonts w:asciiTheme="minorHAnsi" w:hAnsiTheme="minorHAnsi" w:cstheme="minorHAnsi"/>
          </w:rPr>
          <w:t>prospective</w:t>
        </w:r>
        <w:proofErr w:type="spellEnd"/>
        <w:r w:rsidRPr="00FD3CEF">
          <w:rPr>
            <w:rFonts w:asciiTheme="minorHAnsi" w:hAnsiTheme="minorHAnsi" w:cstheme="minorHAnsi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</w:rPr>
          <w:t>study</w:t>
        </w:r>
        <w:proofErr w:type="spellEnd"/>
        <w:r w:rsidRPr="00FD3CEF">
          <w:rPr>
            <w:rFonts w:asciiTheme="minorHAnsi" w:hAnsiTheme="minorHAnsi" w:cstheme="minorHAnsi"/>
          </w:rPr>
          <w:t>.</w:t>
        </w:r>
      </w:hyperlink>
      <w:r w:rsidRPr="00FD3CEF">
        <w:rPr>
          <w:rFonts w:asciiTheme="minorHAnsi" w:hAnsiTheme="minorHAnsi" w:cstheme="minorHAnsi"/>
        </w:rPr>
        <w:t xml:space="preserve"> </w:t>
      </w:r>
      <w:r w:rsidRPr="00FD3CEF">
        <w:rPr>
          <w:rStyle w:val="jrnl"/>
          <w:rFonts w:asciiTheme="minorHAnsi" w:hAnsiTheme="minorHAnsi" w:cstheme="minorHAnsi"/>
        </w:rPr>
        <w:t xml:space="preserve">Bone </w:t>
      </w:r>
      <w:proofErr w:type="spellStart"/>
      <w:r w:rsidRPr="00FD3CEF">
        <w:rPr>
          <w:rStyle w:val="jrnl"/>
          <w:rFonts w:asciiTheme="minorHAnsi" w:hAnsiTheme="minorHAnsi" w:cstheme="minorHAnsi"/>
        </w:rPr>
        <w:t>Joint</w:t>
      </w:r>
      <w:proofErr w:type="spellEnd"/>
      <w:r w:rsidRPr="00FD3CEF">
        <w:rPr>
          <w:rStyle w:val="jrnl"/>
          <w:rFonts w:asciiTheme="minorHAnsi" w:hAnsiTheme="minorHAnsi" w:cstheme="minorHAnsi"/>
        </w:rPr>
        <w:t xml:space="preserve"> J</w:t>
      </w:r>
      <w:r w:rsidR="00BF4A30" w:rsidRPr="00FD3CEF">
        <w:rPr>
          <w:rFonts w:asciiTheme="minorHAnsi" w:hAnsiTheme="minorHAnsi" w:cstheme="minorHAnsi"/>
        </w:rPr>
        <w:t xml:space="preserve"> 2015; 97-B</w:t>
      </w:r>
      <w:r w:rsidRPr="00FD3CEF">
        <w:rPr>
          <w:rFonts w:asciiTheme="minorHAnsi" w:hAnsiTheme="minorHAnsi" w:cstheme="minorHAnsi"/>
        </w:rPr>
        <w:t>:</w:t>
      </w:r>
      <w:r w:rsidR="00BF4A30" w:rsidRPr="00FD3CEF">
        <w:rPr>
          <w:rFonts w:asciiTheme="minorHAnsi" w:hAnsiTheme="minorHAnsi" w:cstheme="minorHAnsi"/>
        </w:rPr>
        <w:t xml:space="preserve"> </w:t>
      </w:r>
      <w:r w:rsidRPr="00FD3CEF">
        <w:rPr>
          <w:rFonts w:asciiTheme="minorHAnsi" w:hAnsiTheme="minorHAnsi" w:cstheme="minorHAnsi"/>
        </w:rPr>
        <w:t xml:space="preserve">716-20. </w:t>
      </w:r>
    </w:p>
    <w:p w14:paraId="53D71E0A" w14:textId="7258CB29" w:rsidR="00BB3B00" w:rsidRPr="00FD3CEF" w:rsidRDefault="00BB3B00" w:rsidP="006E0D98">
      <w:pPr>
        <w:pStyle w:val="Title11"/>
        <w:numPr>
          <w:ilvl w:val="0"/>
          <w:numId w:val="19"/>
        </w:numPr>
        <w:shd w:val="clear" w:color="auto" w:fill="FFFFFF"/>
        <w:spacing w:before="240" w:beforeAutospacing="0" w:after="0" w:afterAutospacing="0" w:line="360" w:lineRule="auto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 xml:space="preserve">Sancak S, </w:t>
      </w:r>
      <w:proofErr w:type="spellStart"/>
      <w:r w:rsidRPr="00FD3CEF">
        <w:rPr>
          <w:rFonts w:asciiTheme="minorHAnsi" w:hAnsiTheme="minorHAnsi" w:cstheme="minorHAnsi"/>
          <w:b/>
          <w:bCs/>
          <w:i/>
        </w:rPr>
        <w:t>Gursoy</w:t>
      </w:r>
      <w:proofErr w:type="spellEnd"/>
      <w:r w:rsidRPr="00FD3CEF">
        <w:rPr>
          <w:rFonts w:asciiTheme="minorHAnsi" w:hAnsiTheme="minorHAnsi" w:cstheme="minorHAnsi"/>
          <w:b/>
          <w:bCs/>
          <w:i/>
        </w:rPr>
        <w:t xml:space="preserve"> T</w:t>
      </w:r>
      <w:r w:rsidRPr="00FD3CEF">
        <w:rPr>
          <w:rFonts w:asciiTheme="minorHAnsi" w:hAnsiTheme="minorHAnsi" w:cstheme="minorHAnsi"/>
        </w:rPr>
        <w:t xml:space="preserve">, </w:t>
      </w:r>
      <w:proofErr w:type="spellStart"/>
      <w:r w:rsidRPr="00FD3CEF">
        <w:rPr>
          <w:rFonts w:asciiTheme="minorHAnsi" w:hAnsiTheme="minorHAnsi" w:cstheme="minorHAnsi"/>
        </w:rPr>
        <w:t>Imamoglu</w:t>
      </w:r>
      <w:proofErr w:type="spellEnd"/>
      <w:r w:rsidRPr="00FD3CEF">
        <w:rPr>
          <w:rFonts w:asciiTheme="minorHAnsi" w:hAnsiTheme="minorHAnsi" w:cstheme="minorHAnsi"/>
        </w:rPr>
        <w:t xml:space="preserve"> EY, Karatekin G, Ovali F. </w:t>
      </w:r>
      <w:proofErr w:type="spellStart"/>
      <w:r w:rsidRPr="00FD3CEF">
        <w:rPr>
          <w:rFonts w:asciiTheme="minorHAnsi" w:hAnsiTheme="minorHAnsi" w:cstheme="minorHAnsi"/>
        </w:rPr>
        <w:t>Effect</w:t>
      </w:r>
      <w:proofErr w:type="spellEnd"/>
      <w:r w:rsidRPr="00FD3CEF">
        <w:rPr>
          <w:rFonts w:asciiTheme="minorHAnsi" w:hAnsiTheme="minorHAnsi" w:cstheme="minorHAnsi"/>
        </w:rPr>
        <w:t xml:space="preserve"> of </w:t>
      </w:r>
      <w:proofErr w:type="spellStart"/>
      <w:r w:rsidRPr="00FD3CEF">
        <w:rPr>
          <w:rFonts w:asciiTheme="minorHAnsi" w:hAnsiTheme="minorHAnsi" w:cstheme="minorHAnsi"/>
        </w:rPr>
        <w:t>prematurity</w:t>
      </w:r>
      <w:proofErr w:type="spellEnd"/>
      <w:r w:rsidRPr="00FD3CEF">
        <w:rPr>
          <w:rFonts w:asciiTheme="minorHAnsi" w:hAnsiTheme="minorHAnsi" w:cstheme="minorHAnsi"/>
        </w:rPr>
        <w:t xml:space="preserve"> on </w:t>
      </w:r>
      <w:proofErr w:type="spellStart"/>
      <w:r w:rsidRPr="00FD3CEF">
        <w:rPr>
          <w:rFonts w:asciiTheme="minorHAnsi" w:hAnsiTheme="minorHAnsi" w:cstheme="minorHAnsi"/>
        </w:rPr>
        <w:t>cerebellar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growth</w:t>
      </w:r>
      <w:proofErr w:type="spellEnd"/>
      <w:r w:rsidRPr="00FD3CEF">
        <w:rPr>
          <w:rFonts w:asciiTheme="minorHAnsi" w:hAnsiTheme="minorHAnsi" w:cstheme="minorHAnsi"/>
        </w:rPr>
        <w:t xml:space="preserve">. J Child </w:t>
      </w:r>
      <w:proofErr w:type="spellStart"/>
      <w:r w:rsidRPr="00FD3CEF">
        <w:rPr>
          <w:rFonts w:asciiTheme="minorHAnsi" w:hAnsiTheme="minorHAnsi" w:cstheme="minorHAnsi"/>
        </w:rPr>
        <w:t>Neurology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r w:rsidR="00961EF8" w:rsidRPr="00FD3CEF">
        <w:rPr>
          <w:rFonts w:asciiTheme="minorHAnsi" w:hAnsiTheme="minorHAnsi" w:cstheme="minorHAnsi"/>
        </w:rPr>
        <w:t>2015 May 13.</w:t>
      </w:r>
    </w:p>
    <w:p w14:paraId="7EA851FA" w14:textId="5376D4F6" w:rsidR="00BB3B00" w:rsidRPr="00FD3CEF" w:rsidRDefault="00BB3B00" w:rsidP="006E0D98">
      <w:pPr>
        <w:pStyle w:val="Title11"/>
        <w:numPr>
          <w:ilvl w:val="0"/>
          <w:numId w:val="19"/>
        </w:numPr>
        <w:shd w:val="clear" w:color="auto" w:fill="FFFFFF"/>
        <w:spacing w:before="240" w:beforeAutospacing="0" w:after="0" w:afterAutospacing="0" w:line="360" w:lineRule="auto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 xml:space="preserve">Demirel B, </w:t>
      </w:r>
      <w:proofErr w:type="spellStart"/>
      <w:r w:rsidRPr="00FD3CEF">
        <w:rPr>
          <w:rFonts w:asciiTheme="minorHAnsi" w:hAnsiTheme="minorHAnsi" w:cstheme="minorHAnsi"/>
        </w:rPr>
        <w:t>Imamoglu</w:t>
      </w:r>
      <w:proofErr w:type="spellEnd"/>
      <w:r w:rsidRPr="00FD3CEF">
        <w:rPr>
          <w:rFonts w:asciiTheme="minorHAnsi" w:hAnsiTheme="minorHAnsi" w:cstheme="minorHAnsi"/>
        </w:rPr>
        <w:t xml:space="preserve"> EY, </w:t>
      </w:r>
      <w:proofErr w:type="spellStart"/>
      <w:r w:rsidRPr="00FD3CEF">
        <w:rPr>
          <w:rFonts w:asciiTheme="minorHAnsi" w:hAnsiTheme="minorHAnsi" w:cstheme="minorHAnsi"/>
          <w:b/>
          <w:bCs/>
          <w:i/>
        </w:rPr>
        <w:t>Gursoy</w:t>
      </w:r>
      <w:proofErr w:type="spellEnd"/>
      <w:r w:rsidRPr="00FD3CEF">
        <w:rPr>
          <w:rFonts w:asciiTheme="minorHAnsi" w:hAnsiTheme="minorHAnsi" w:cstheme="minorHAnsi"/>
          <w:b/>
          <w:bCs/>
          <w:i/>
        </w:rPr>
        <w:t xml:space="preserve"> T</w:t>
      </w:r>
      <w:r w:rsidRPr="00FD3CEF">
        <w:rPr>
          <w:rFonts w:asciiTheme="minorHAnsi" w:hAnsiTheme="minorHAnsi" w:cstheme="minorHAnsi"/>
        </w:rPr>
        <w:t xml:space="preserve">, Demirel U, Topçuoğlu S, Karatekin G, Ovali F. </w:t>
      </w:r>
      <w:proofErr w:type="spellStart"/>
      <w:r w:rsidRPr="00FD3CEF">
        <w:rPr>
          <w:rFonts w:asciiTheme="minorHAnsi" w:hAnsiTheme="minorHAnsi" w:cstheme="minorHAnsi"/>
        </w:rPr>
        <w:t>Comparison</w:t>
      </w:r>
      <w:proofErr w:type="spellEnd"/>
      <w:r w:rsidRPr="00FD3CEF">
        <w:rPr>
          <w:rFonts w:asciiTheme="minorHAnsi" w:hAnsiTheme="minorHAnsi" w:cstheme="minorHAnsi"/>
        </w:rPr>
        <w:t xml:space="preserve"> of </w:t>
      </w:r>
      <w:proofErr w:type="spellStart"/>
      <w:r w:rsidRPr="00FD3CEF">
        <w:rPr>
          <w:rFonts w:asciiTheme="minorHAnsi" w:hAnsiTheme="minorHAnsi" w:cstheme="minorHAnsi"/>
        </w:rPr>
        <w:t>intermittant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versus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continuous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vancomycin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infusion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for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the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treatment</w:t>
      </w:r>
      <w:proofErr w:type="spellEnd"/>
      <w:r w:rsidRPr="00FD3CEF">
        <w:rPr>
          <w:rFonts w:asciiTheme="minorHAnsi" w:hAnsiTheme="minorHAnsi" w:cstheme="minorHAnsi"/>
        </w:rPr>
        <w:t xml:space="preserve"> of </w:t>
      </w:r>
      <w:proofErr w:type="spellStart"/>
      <w:r w:rsidRPr="00FD3CEF">
        <w:rPr>
          <w:rFonts w:asciiTheme="minorHAnsi" w:hAnsiTheme="minorHAnsi" w:cstheme="minorHAnsi"/>
        </w:rPr>
        <w:t>late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onset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sepsisin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preterm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neonates</w:t>
      </w:r>
      <w:proofErr w:type="spellEnd"/>
      <w:r w:rsidRPr="00FD3CEF">
        <w:rPr>
          <w:rFonts w:asciiTheme="minorHAnsi" w:hAnsiTheme="minorHAnsi" w:cstheme="minorHAnsi"/>
        </w:rPr>
        <w:t xml:space="preserve">. </w:t>
      </w:r>
      <w:r w:rsidR="009928F4" w:rsidRPr="00FD3CEF">
        <w:rPr>
          <w:rStyle w:val="jrnl"/>
          <w:rFonts w:asciiTheme="minorHAnsi" w:hAnsiTheme="minorHAnsi" w:cstheme="minorHAnsi"/>
          <w:color w:val="000000"/>
          <w:shd w:val="clear" w:color="auto" w:fill="FFFFFF"/>
        </w:rPr>
        <w:t xml:space="preserve">J </w:t>
      </w:r>
      <w:proofErr w:type="spellStart"/>
      <w:r w:rsidR="009928F4" w:rsidRPr="00FD3CEF">
        <w:rPr>
          <w:rStyle w:val="jrnl"/>
          <w:rFonts w:asciiTheme="minorHAnsi" w:hAnsiTheme="minorHAnsi" w:cstheme="minorHAnsi"/>
          <w:color w:val="000000"/>
          <w:shd w:val="clear" w:color="auto" w:fill="FFFFFF"/>
        </w:rPr>
        <w:t>Neonatal</w:t>
      </w:r>
      <w:proofErr w:type="spellEnd"/>
      <w:r w:rsidR="009928F4" w:rsidRPr="00FD3CEF">
        <w:rPr>
          <w:rStyle w:val="jrnl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9928F4" w:rsidRPr="00FD3CEF">
        <w:rPr>
          <w:rStyle w:val="jrnl"/>
          <w:rFonts w:asciiTheme="minorHAnsi" w:hAnsiTheme="minorHAnsi" w:cstheme="minorHAnsi"/>
          <w:color w:val="000000"/>
          <w:shd w:val="clear" w:color="auto" w:fill="FFFFFF"/>
        </w:rPr>
        <w:t>Perinatal</w:t>
      </w:r>
      <w:proofErr w:type="spellEnd"/>
      <w:r w:rsidR="009928F4" w:rsidRPr="00FD3CEF">
        <w:rPr>
          <w:rStyle w:val="jrnl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9928F4" w:rsidRPr="00FD3CEF">
        <w:rPr>
          <w:rStyle w:val="jrnl"/>
          <w:rFonts w:asciiTheme="minorHAnsi" w:hAnsiTheme="minorHAnsi" w:cstheme="minorHAnsi"/>
          <w:color w:val="000000"/>
          <w:shd w:val="clear" w:color="auto" w:fill="FFFFFF"/>
        </w:rPr>
        <w:t>Med</w:t>
      </w:r>
      <w:proofErr w:type="spellEnd"/>
      <w:r w:rsidR="009928F4" w:rsidRPr="00FD3CEF">
        <w:rPr>
          <w:rFonts w:asciiTheme="minorHAnsi" w:hAnsiTheme="minorHAnsi" w:cstheme="minorHAnsi"/>
          <w:color w:val="000000"/>
          <w:shd w:val="clear" w:color="auto" w:fill="FFFFFF"/>
        </w:rPr>
        <w:t xml:space="preserve"> 2015; 8: 149-55.</w:t>
      </w:r>
    </w:p>
    <w:p w14:paraId="1A5DD6B0" w14:textId="10D4BEF5" w:rsidR="00E13CD3" w:rsidRPr="00FD3CEF" w:rsidRDefault="00E13CD3" w:rsidP="006E0D98">
      <w:pPr>
        <w:pStyle w:val="Title11"/>
        <w:numPr>
          <w:ilvl w:val="0"/>
          <w:numId w:val="19"/>
        </w:numPr>
        <w:shd w:val="clear" w:color="auto" w:fill="FFFFFF"/>
        <w:spacing w:before="240" w:beforeAutospacing="0" w:after="0" w:afterAutospacing="0" w:line="360" w:lineRule="auto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 xml:space="preserve">Serce </w:t>
      </w:r>
      <w:proofErr w:type="spellStart"/>
      <w:r w:rsidRPr="00FD3CEF">
        <w:rPr>
          <w:rFonts w:asciiTheme="minorHAnsi" w:hAnsiTheme="minorHAnsi" w:cstheme="minorHAnsi"/>
        </w:rPr>
        <w:t>Pehlevan</w:t>
      </w:r>
      <w:proofErr w:type="spellEnd"/>
      <w:r w:rsidRPr="00FD3CEF">
        <w:rPr>
          <w:rFonts w:asciiTheme="minorHAnsi" w:hAnsiTheme="minorHAnsi" w:cstheme="minorHAnsi"/>
        </w:rPr>
        <w:t xml:space="preserve"> O, Karatekin G, Koksal V, Benzer D,</w:t>
      </w:r>
      <w:r w:rsidRPr="00FD3CEF">
        <w:rPr>
          <w:rStyle w:val="apple-converted-space"/>
          <w:rFonts w:asciiTheme="minorHAnsi" w:hAnsiTheme="minorHAnsi" w:cstheme="minorHAnsi"/>
        </w:rPr>
        <w:t> </w:t>
      </w:r>
      <w:proofErr w:type="spellStart"/>
      <w:r w:rsidRPr="00FD3CEF">
        <w:rPr>
          <w:rFonts w:asciiTheme="minorHAnsi" w:hAnsiTheme="minorHAnsi" w:cstheme="minorHAnsi"/>
          <w:b/>
          <w:bCs/>
        </w:rPr>
        <w:t>Gursoy</w:t>
      </w:r>
      <w:proofErr w:type="spellEnd"/>
      <w:r w:rsidRPr="00FD3CEF">
        <w:rPr>
          <w:rFonts w:asciiTheme="minorHAnsi" w:hAnsiTheme="minorHAnsi" w:cstheme="minorHAnsi"/>
          <w:b/>
          <w:bCs/>
        </w:rPr>
        <w:t xml:space="preserve"> T</w:t>
      </w:r>
      <w:r w:rsidRPr="00FD3CEF">
        <w:rPr>
          <w:rFonts w:asciiTheme="minorHAnsi" w:hAnsiTheme="minorHAnsi" w:cstheme="minorHAnsi"/>
        </w:rPr>
        <w:t xml:space="preserve">, Yavuz T, Ovali F. </w:t>
      </w:r>
      <w:hyperlink r:id="rId27" w:history="1"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Association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of vitamin D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binding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protein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polymorphisms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with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bronchopulmonary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dysplasia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: a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case-control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study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of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gc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globulin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and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bronchopulmonary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dysplasia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.</w:t>
        </w:r>
      </w:hyperlink>
      <w:r w:rsidRPr="00FD3CEF">
        <w:rPr>
          <w:rFonts w:asciiTheme="minorHAnsi" w:hAnsiTheme="minorHAnsi" w:cstheme="minorHAnsi"/>
        </w:rPr>
        <w:t xml:space="preserve"> </w:t>
      </w:r>
      <w:r w:rsidRPr="00FD3CEF">
        <w:rPr>
          <w:rStyle w:val="jrnl"/>
          <w:rFonts w:asciiTheme="minorHAnsi" w:hAnsiTheme="minorHAnsi" w:cstheme="minorHAnsi"/>
        </w:rPr>
        <w:t xml:space="preserve">J </w:t>
      </w:r>
      <w:proofErr w:type="spellStart"/>
      <w:r w:rsidRPr="00FD3CEF">
        <w:rPr>
          <w:rStyle w:val="jrnl"/>
          <w:rFonts w:asciiTheme="minorHAnsi" w:hAnsiTheme="minorHAnsi" w:cstheme="minorHAnsi"/>
        </w:rPr>
        <w:t>Perinatol</w:t>
      </w:r>
      <w:proofErr w:type="spellEnd"/>
      <w:r w:rsidRPr="00FD3CEF">
        <w:rPr>
          <w:rFonts w:asciiTheme="minorHAnsi" w:hAnsiTheme="minorHAnsi" w:cstheme="minorHAnsi"/>
        </w:rPr>
        <w:t xml:space="preserve"> 2015; 35: 763-7.</w:t>
      </w:r>
      <w:r w:rsidRPr="00FD3CEF">
        <w:rPr>
          <w:rStyle w:val="apple-converted-space"/>
          <w:rFonts w:asciiTheme="minorHAnsi" w:hAnsiTheme="minorHAnsi" w:cstheme="minorHAnsi"/>
        </w:rPr>
        <w:t> </w:t>
      </w:r>
    </w:p>
    <w:p w14:paraId="1D01E2F3" w14:textId="4CAE6B76" w:rsidR="00E13CD3" w:rsidRPr="00FD3CEF" w:rsidRDefault="00E13CD3" w:rsidP="006E0D98">
      <w:pPr>
        <w:pStyle w:val="Title1"/>
        <w:numPr>
          <w:ilvl w:val="0"/>
          <w:numId w:val="19"/>
        </w:numPr>
        <w:shd w:val="clear" w:color="auto" w:fill="FFFFFF"/>
        <w:spacing w:before="240" w:beforeAutospacing="0" w:after="0" w:afterAutospacing="0" w:line="360" w:lineRule="auto"/>
        <w:rPr>
          <w:rStyle w:val="apple-converted-space"/>
          <w:rFonts w:asciiTheme="minorHAnsi" w:hAnsiTheme="minorHAnsi" w:cstheme="minorHAnsi"/>
        </w:rPr>
      </w:pPr>
      <w:proofErr w:type="spellStart"/>
      <w:r w:rsidRPr="00FD3CEF">
        <w:rPr>
          <w:rFonts w:asciiTheme="minorHAnsi" w:hAnsiTheme="minorHAnsi" w:cstheme="minorHAnsi"/>
        </w:rPr>
        <w:t>Topcuoglu</w:t>
      </w:r>
      <w:proofErr w:type="spellEnd"/>
      <w:r w:rsidRPr="00FD3CEF">
        <w:rPr>
          <w:rFonts w:asciiTheme="minorHAnsi" w:hAnsiTheme="minorHAnsi" w:cstheme="minorHAnsi"/>
        </w:rPr>
        <w:t xml:space="preserve"> S, </w:t>
      </w:r>
      <w:proofErr w:type="spellStart"/>
      <w:r w:rsidRPr="00FD3CEF">
        <w:rPr>
          <w:rFonts w:asciiTheme="minorHAnsi" w:hAnsiTheme="minorHAnsi" w:cstheme="minorHAnsi"/>
        </w:rPr>
        <w:t>Arslanbuga</w:t>
      </w:r>
      <w:proofErr w:type="spellEnd"/>
      <w:r w:rsidRPr="00FD3CEF">
        <w:rPr>
          <w:rFonts w:asciiTheme="minorHAnsi" w:hAnsiTheme="minorHAnsi" w:cstheme="minorHAnsi"/>
        </w:rPr>
        <w:t xml:space="preserve"> C,</w:t>
      </w:r>
      <w:r w:rsidRPr="00FD3CEF">
        <w:rPr>
          <w:rStyle w:val="apple-converted-space"/>
          <w:rFonts w:asciiTheme="minorHAnsi" w:hAnsiTheme="minorHAnsi" w:cstheme="minorHAnsi"/>
        </w:rPr>
        <w:t> </w:t>
      </w:r>
      <w:proofErr w:type="spellStart"/>
      <w:r w:rsidRPr="00FD3CEF">
        <w:rPr>
          <w:rFonts w:asciiTheme="minorHAnsi" w:hAnsiTheme="minorHAnsi" w:cstheme="minorHAnsi"/>
          <w:b/>
          <w:bCs/>
        </w:rPr>
        <w:t>Gursoy</w:t>
      </w:r>
      <w:proofErr w:type="spellEnd"/>
      <w:r w:rsidRPr="00FD3CEF">
        <w:rPr>
          <w:rFonts w:asciiTheme="minorHAnsi" w:hAnsiTheme="minorHAnsi" w:cstheme="minorHAnsi"/>
          <w:b/>
          <w:bCs/>
        </w:rPr>
        <w:t xml:space="preserve"> T</w:t>
      </w:r>
      <w:r w:rsidRPr="00FD3CEF">
        <w:rPr>
          <w:rFonts w:asciiTheme="minorHAnsi" w:hAnsiTheme="minorHAnsi" w:cstheme="minorHAnsi"/>
        </w:rPr>
        <w:t xml:space="preserve">, </w:t>
      </w:r>
      <w:proofErr w:type="spellStart"/>
      <w:r w:rsidRPr="00FD3CEF">
        <w:rPr>
          <w:rFonts w:asciiTheme="minorHAnsi" w:hAnsiTheme="minorHAnsi" w:cstheme="minorHAnsi"/>
        </w:rPr>
        <w:t>Aktas</w:t>
      </w:r>
      <w:proofErr w:type="spellEnd"/>
      <w:r w:rsidRPr="00FD3CEF">
        <w:rPr>
          <w:rFonts w:asciiTheme="minorHAnsi" w:hAnsiTheme="minorHAnsi" w:cstheme="minorHAnsi"/>
        </w:rPr>
        <w:t xml:space="preserve"> A, Karatekin G, Uluhan R, Ovali F.</w:t>
      </w:r>
      <w:r w:rsidRPr="00FD3CEF">
        <w:rPr>
          <w:rFonts w:asciiTheme="minorHAnsi" w:hAnsiTheme="minorHAnsi" w:cstheme="minorHAnsi"/>
          <w:b/>
        </w:rPr>
        <w:t xml:space="preserve"> </w:t>
      </w:r>
      <w:hyperlink r:id="rId28" w:history="1"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Role of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presepsin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in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the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diagnosis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of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late-onset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neonatal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sepsis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in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preterm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infants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.</w:t>
        </w:r>
      </w:hyperlink>
      <w:r w:rsidRPr="00FD3CEF">
        <w:rPr>
          <w:rFonts w:asciiTheme="minorHAnsi" w:hAnsiTheme="minorHAnsi" w:cstheme="minorHAnsi"/>
        </w:rPr>
        <w:t xml:space="preserve"> </w:t>
      </w:r>
      <w:r w:rsidRPr="00FD3CEF">
        <w:rPr>
          <w:rStyle w:val="jrnl"/>
          <w:rFonts w:asciiTheme="minorHAnsi" w:hAnsiTheme="minorHAnsi" w:cstheme="minorHAnsi"/>
        </w:rPr>
        <w:t xml:space="preserve">J </w:t>
      </w:r>
      <w:proofErr w:type="spellStart"/>
      <w:r w:rsidRPr="00FD3CEF">
        <w:rPr>
          <w:rStyle w:val="jrnl"/>
          <w:rFonts w:asciiTheme="minorHAnsi" w:hAnsiTheme="minorHAnsi" w:cstheme="minorHAnsi"/>
        </w:rPr>
        <w:t>Matern</w:t>
      </w:r>
      <w:proofErr w:type="spellEnd"/>
      <w:r w:rsidRPr="00FD3CEF">
        <w:rPr>
          <w:rStyle w:val="jrnl"/>
          <w:rFonts w:asciiTheme="minorHAnsi" w:hAnsiTheme="minorHAnsi" w:cstheme="minorHAnsi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</w:rPr>
        <w:t>Fetal</w:t>
      </w:r>
      <w:proofErr w:type="spellEnd"/>
      <w:r w:rsidRPr="00FD3CEF">
        <w:rPr>
          <w:rStyle w:val="jrnl"/>
          <w:rFonts w:asciiTheme="minorHAnsi" w:hAnsiTheme="minorHAnsi" w:cstheme="minorHAnsi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</w:rPr>
        <w:t>Neonatal</w:t>
      </w:r>
      <w:proofErr w:type="spellEnd"/>
      <w:r w:rsidRPr="00FD3CEF">
        <w:rPr>
          <w:rStyle w:val="jrnl"/>
          <w:rFonts w:asciiTheme="minorHAnsi" w:hAnsiTheme="minorHAnsi" w:cstheme="minorHAnsi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</w:rPr>
        <w:t>Med</w:t>
      </w:r>
      <w:proofErr w:type="spellEnd"/>
      <w:r w:rsidRPr="00FD3CEF">
        <w:rPr>
          <w:rStyle w:val="jrnl"/>
          <w:rFonts w:asciiTheme="minorHAnsi" w:hAnsiTheme="minorHAnsi" w:cstheme="minorHAnsi"/>
        </w:rPr>
        <w:t xml:space="preserve"> </w:t>
      </w:r>
      <w:r w:rsidR="00BF4A30" w:rsidRPr="00FD3CEF">
        <w:rPr>
          <w:rFonts w:asciiTheme="minorHAnsi" w:hAnsiTheme="minorHAnsi" w:cstheme="minorHAnsi"/>
        </w:rPr>
        <w:t xml:space="preserve"> 2015;</w:t>
      </w:r>
      <w:r w:rsidRPr="00FD3CEF">
        <w:rPr>
          <w:rFonts w:asciiTheme="minorHAnsi" w:hAnsiTheme="minorHAnsi" w:cstheme="minorHAnsi"/>
        </w:rPr>
        <w:t xml:space="preserve"> 10: 1-6.</w:t>
      </w:r>
      <w:r w:rsidRPr="00FD3CEF">
        <w:rPr>
          <w:rStyle w:val="apple-converted-space"/>
          <w:rFonts w:asciiTheme="minorHAnsi" w:hAnsiTheme="minorHAnsi" w:cstheme="minorHAnsi"/>
        </w:rPr>
        <w:t> </w:t>
      </w:r>
    </w:p>
    <w:p w14:paraId="10500585" w14:textId="5A5D5905" w:rsidR="00E13CD3" w:rsidRPr="00FD3CEF" w:rsidRDefault="00E13CD3" w:rsidP="006E0D98">
      <w:pPr>
        <w:pStyle w:val="Title1"/>
        <w:numPr>
          <w:ilvl w:val="0"/>
          <w:numId w:val="19"/>
        </w:numPr>
        <w:shd w:val="clear" w:color="auto" w:fill="FFFFFF"/>
        <w:spacing w:before="240" w:beforeAutospacing="0" w:after="0" w:afterAutospacing="0" w:line="360" w:lineRule="auto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>Sancak S, Arman D,</w:t>
      </w:r>
      <w:r w:rsidRPr="00FD3CEF">
        <w:rPr>
          <w:rStyle w:val="apple-converted-space"/>
          <w:rFonts w:asciiTheme="minorHAnsi" w:hAnsiTheme="minorHAnsi" w:cstheme="minorHAnsi"/>
        </w:rPr>
        <w:t> </w:t>
      </w:r>
      <w:proofErr w:type="spellStart"/>
      <w:r w:rsidRPr="00FD3CEF">
        <w:rPr>
          <w:rFonts w:asciiTheme="minorHAnsi" w:hAnsiTheme="minorHAnsi" w:cstheme="minorHAnsi"/>
          <w:b/>
          <w:bCs/>
        </w:rPr>
        <w:t>Gursoy</w:t>
      </w:r>
      <w:proofErr w:type="spellEnd"/>
      <w:r w:rsidRPr="00FD3CEF">
        <w:rPr>
          <w:rFonts w:asciiTheme="minorHAnsi" w:hAnsiTheme="minorHAnsi" w:cstheme="minorHAnsi"/>
          <w:b/>
          <w:bCs/>
        </w:rPr>
        <w:t xml:space="preserve"> T</w:t>
      </w:r>
      <w:r w:rsidRPr="00FD3CEF">
        <w:rPr>
          <w:rFonts w:asciiTheme="minorHAnsi" w:hAnsiTheme="minorHAnsi" w:cstheme="minorHAnsi"/>
        </w:rPr>
        <w:t xml:space="preserve">, </w:t>
      </w:r>
      <w:proofErr w:type="spellStart"/>
      <w:r w:rsidRPr="00FD3CEF">
        <w:rPr>
          <w:rFonts w:asciiTheme="minorHAnsi" w:hAnsiTheme="minorHAnsi" w:cstheme="minorHAnsi"/>
        </w:rPr>
        <w:t>Topcuoglu</w:t>
      </w:r>
      <w:proofErr w:type="spellEnd"/>
      <w:r w:rsidRPr="00FD3CEF">
        <w:rPr>
          <w:rFonts w:asciiTheme="minorHAnsi" w:hAnsiTheme="minorHAnsi" w:cstheme="minorHAnsi"/>
        </w:rPr>
        <w:t xml:space="preserve"> S, Karatekin G, Ovalı F.</w:t>
      </w:r>
      <w:r w:rsidRPr="00FD3CEF">
        <w:rPr>
          <w:rFonts w:asciiTheme="minorHAnsi" w:hAnsiTheme="minorHAnsi" w:cstheme="minorHAnsi"/>
          <w:b/>
        </w:rPr>
        <w:t xml:space="preserve"> </w:t>
      </w:r>
      <w:hyperlink r:id="rId29" w:history="1"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Intestinal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blood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flow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by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Doppler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ultrasound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: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the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impact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of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clarithromycin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treatment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for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feeding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intolerance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in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preterm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neonates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.</w:t>
        </w:r>
      </w:hyperlink>
      <w:r w:rsidRPr="00FD3CEF">
        <w:rPr>
          <w:rFonts w:asciiTheme="minorHAnsi" w:hAnsiTheme="minorHAnsi" w:cstheme="minorHAnsi"/>
        </w:rPr>
        <w:t xml:space="preserve"> </w:t>
      </w:r>
      <w:r w:rsidRPr="00FD3CEF">
        <w:rPr>
          <w:rStyle w:val="jrnl"/>
          <w:rFonts w:asciiTheme="minorHAnsi" w:hAnsiTheme="minorHAnsi" w:cstheme="minorHAnsi"/>
        </w:rPr>
        <w:t xml:space="preserve">J </w:t>
      </w:r>
      <w:proofErr w:type="spellStart"/>
      <w:r w:rsidRPr="00FD3CEF">
        <w:rPr>
          <w:rStyle w:val="jrnl"/>
          <w:rFonts w:asciiTheme="minorHAnsi" w:hAnsiTheme="minorHAnsi" w:cstheme="minorHAnsi"/>
        </w:rPr>
        <w:t>Matern</w:t>
      </w:r>
      <w:proofErr w:type="spellEnd"/>
      <w:r w:rsidRPr="00FD3CEF">
        <w:rPr>
          <w:rStyle w:val="jrnl"/>
          <w:rFonts w:asciiTheme="minorHAnsi" w:hAnsiTheme="minorHAnsi" w:cstheme="minorHAnsi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</w:rPr>
        <w:t>Fetal</w:t>
      </w:r>
      <w:proofErr w:type="spellEnd"/>
      <w:r w:rsidRPr="00FD3CEF">
        <w:rPr>
          <w:rStyle w:val="jrnl"/>
          <w:rFonts w:asciiTheme="minorHAnsi" w:hAnsiTheme="minorHAnsi" w:cstheme="minorHAnsi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</w:rPr>
        <w:t>Neonatal</w:t>
      </w:r>
      <w:proofErr w:type="spellEnd"/>
      <w:r w:rsidRPr="00FD3CEF">
        <w:rPr>
          <w:rStyle w:val="jrnl"/>
          <w:rFonts w:asciiTheme="minorHAnsi" w:hAnsiTheme="minorHAnsi" w:cstheme="minorHAnsi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</w:rPr>
        <w:t>Med</w:t>
      </w:r>
      <w:proofErr w:type="spellEnd"/>
      <w:r w:rsidR="006E3D09" w:rsidRPr="00FD3CEF">
        <w:rPr>
          <w:rFonts w:asciiTheme="minorHAnsi" w:hAnsiTheme="minorHAnsi" w:cstheme="minorHAnsi"/>
        </w:rPr>
        <w:t xml:space="preserve"> 2015;</w:t>
      </w:r>
      <w:r w:rsidRPr="00FD3CEF">
        <w:rPr>
          <w:rFonts w:asciiTheme="minorHAnsi" w:hAnsiTheme="minorHAnsi" w:cstheme="minorHAnsi"/>
        </w:rPr>
        <w:t xml:space="preserve"> 2: 1-4.</w:t>
      </w:r>
    </w:p>
    <w:p w14:paraId="6B59A873" w14:textId="4A2CF5C6" w:rsidR="00E13CD3" w:rsidRPr="00FD3CEF" w:rsidRDefault="00E13CD3" w:rsidP="006E0D98">
      <w:pPr>
        <w:pStyle w:val="Title1"/>
        <w:numPr>
          <w:ilvl w:val="0"/>
          <w:numId w:val="19"/>
        </w:numPr>
        <w:shd w:val="clear" w:color="auto" w:fill="FFFFFF"/>
        <w:spacing w:before="240" w:beforeAutospacing="0" w:after="0" w:afterAutospacing="0" w:line="360" w:lineRule="auto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 xml:space="preserve">Yavuzcan Öztürk D, Erçin S, </w:t>
      </w:r>
      <w:proofErr w:type="spellStart"/>
      <w:r w:rsidR="004151A2" w:rsidRPr="00FD3CEF">
        <w:rPr>
          <w:rFonts w:asciiTheme="minorHAnsi" w:hAnsiTheme="minorHAnsi" w:cstheme="minorHAnsi"/>
          <w:b/>
          <w:i/>
        </w:rPr>
        <w:t>Gu</w:t>
      </w:r>
      <w:r w:rsidRPr="00FD3CEF">
        <w:rPr>
          <w:rFonts w:asciiTheme="minorHAnsi" w:hAnsiTheme="minorHAnsi" w:cstheme="minorHAnsi"/>
          <w:b/>
          <w:i/>
        </w:rPr>
        <w:t>rsoy</w:t>
      </w:r>
      <w:proofErr w:type="spellEnd"/>
      <w:r w:rsidRPr="00FD3CEF">
        <w:rPr>
          <w:rFonts w:asciiTheme="minorHAnsi" w:hAnsiTheme="minorHAnsi" w:cstheme="minorHAnsi"/>
          <w:b/>
          <w:i/>
        </w:rPr>
        <w:t xml:space="preserve"> T,</w:t>
      </w:r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Karatekın</w:t>
      </w:r>
      <w:proofErr w:type="spellEnd"/>
      <w:r w:rsidRPr="00FD3CEF">
        <w:rPr>
          <w:rFonts w:asciiTheme="minorHAnsi" w:hAnsiTheme="minorHAnsi" w:cstheme="minorHAnsi"/>
        </w:rPr>
        <w:t xml:space="preserve"> G, Ovalı F. </w:t>
      </w:r>
      <w:hyperlink r:id="rId30" w:history="1"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Platelet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mass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index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: is it a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hope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for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reduction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of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platelet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transfusion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in NICU?</w:t>
        </w:r>
      </w:hyperlink>
      <w:r w:rsidRPr="00FD3CEF">
        <w:rPr>
          <w:rFonts w:asciiTheme="minorHAnsi" w:hAnsiTheme="minorHAnsi" w:cstheme="minorHAnsi"/>
        </w:rPr>
        <w:t xml:space="preserve"> </w:t>
      </w:r>
      <w:r w:rsidRPr="00FD3CEF">
        <w:rPr>
          <w:rStyle w:val="jrnl"/>
          <w:rFonts w:asciiTheme="minorHAnsi" w:hAnsiTheme="minorHAnsi" w:cstheme="minorHAnsi"/>
        </w:rPr>
        <w:t xml:space="preserve">J </w:t>
      </w:r>
      <w:proofErr w:type="spellStart"/>
      <w:r w:rsidRPr="00FD3CEF">
        <w:rPr>
          <w:rStyle w:val="jrnl"/>
          <w:rFonts w:asciiTheme="minorHAnsi" w:hAnsiTheme="minorHAnsi" w:cstheme="minorHAnsi"/>
        </w:rPr>
        <w:t>Matern</w:t>
      </w:r>
      <w:proofErr w:type="spellEnd"/>
      <w:r w:rsidRPr="00FD3CEF">
        <w:rPr>
          <w:rStyle w:val="jrnl"/>
          <w:rFonts w:asciiTheme="minorHAnsi" w:hAnsiTheme="minorHAnsi" w:cstheme="minorHAnsi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</w:rPr>
        <w:t>Fetal</w:t>
      </w:r>
      <w:proofErr w:type="spellEnd"/>
      <w:r w:rsidRPr="00FD3CEF">
        <w:rPr>
          <w:rStyle w:val="jrnl"/>
          <w:rFonts w:asciiTheme="minorHAnsi" w:hAnsiTheme="minorHAnsi" w:cstheme="minorHAnsi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</w:rPr>
        <w:t>Neonatal</w:t>
      </w:r>
      <w:proofErr w:type="spellEnd"/>
      <w:r w:rsidRPr="00FD3CEF">
        <w:rPr>
          <w:rStyle w:val="jrnl"/>
          <w:rFonts w:asciiTheme="minorHAnsi" w:hAnsiTheme="minorHAnsi" w:cstheme="minorHAnsi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</w:rPr>
        <w:t>Med</w:t>
      </w:r>
      <w:proofErr w:type="spellEnd"/>
      <w:r w:rsidR="006E3D09" w:rsidRPr="00FD3CEF">
        <w:rPr>
          <w:rFonts w:asciiTheme="minorHAnsi" w:hAnsiTheme="minorHAnsi" w:cstheme="minorHAnsi"/>
        </w:rPr>
        <w:t xml:space="preserve"> 2015;</w:t>
      </w:r>
      <w:r w:rsidRPr="00FD3CEF">
        <w:rPr>
          <w:rFonts w:asciiTheme="minorHAnsi" w:hAnsiTheme="minorHAnsi" w:cstheme="minorHAnsi"/>
        </w:rPr>
        <w:t xml:space="preserve"> 15:1-4.</w:t>
      </w:r>
    </w:p>
    <w:p w14:paraId="437C9005" w14:textId="39DD886B" w:rsidR="00E13CD3" w:rsidRPr="00FD3CEF" w:rsidRDefault="00E13CD3" w:rsidP="006E0D98">
      <w:pPr>
        <w:pStyle w:val="Title1"/>
        <w:numPr>
          <w:ilvl w:val="0"/>
          <w:numId w:val="19"/>
        </w:numPr>
        <w:shd w:val="clear" w:color="auto" w:fill="FFFFFF"/>
        <w:spacing w:before="240" w:beforeAutospacing="0" w:after="0" w:afterAutospacing="0" w:line="360" w:lineRule="auto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lastRenderedPageBreak/>
        <w:t>Orak MM, Karaman O,</w:t>
      </w:r>
      <w:r w:rsidRPr="00FD3CEF">
        <w:rPr>
          <w:rStyle w:val="apple-converted-space"/>
          <w:rFonts w:asciiTheme="minorHAnsi" w:hAnsiTheme="minorHAnsi" w:cstheme="minorHAnsi"/>
        </w:rPr>
        <w:t> </w:t>
      </w:r>
      <w:proofErr w:type="spellStart"/>
      <w:r w:rsidRPr="00FD3CEF">
        <w:rPr>
          <w:rFonts w:asciiTheme="minorHAnsi" w:hAnsiTheme="minorHAnsi" w:cstheme="minorHAnsi"/>
          <w:b/>
          <w:bCs/>
        </w:rPr>
        <w:t>Gursoy</w:t>
      </w:r>
      <w:proofErr w:type="spellEnd"/>
      <w:r w:rsidRPr="00FD3CEF">
        <w:rPr>
          <w:rFonts w:asciiTheme="minorHAnsi" w:hAnsiTheme="minorHAnsi" w:cstheme="minorHAnsi"/>
          <w:b/>
          <w:bCs/>
        </w:rPr>
        <w:t xml:space="preserve"> T</w:t>
      </w:r>
      <w:r w:rsidRPr="00FD3CEF">
        <w:rPr>
          <w:rFonts w:asciiTheme="minorHAnsi" w:hAnsiTheme="minorHAnsi" w:cstheme="minorHAnsi"/>
        </w:rPr>
        <w:t xml:space="preserve">, </w:t>
      </w:r>
      <w:proofErr w:type="spellStart"/>
      <w:r w:rsidRPr="00FD3CEF">
        <w:rPr>
          <w:rFonts w:asciiTheme="minorHAnsi" w:hAnsiTheme="minorHAnsi" w:cstheme="minorHAnsi"/>
        </w:rPr>
        <w:t>Cagirmaz</w:t>
      </w:r>
      <w:proofErr w:type="spellEnd"/>
      <w:r w:rsidRPr="00FD3CEF">
        <w:rPr>
          <w:rFonts w:asciiTheme="minorHAnsi" w:hAnsiTheme="minorHAnsi" w:cstheme="minorHAnsi"/>
        </w:rPr>
        <w:t xml:space="preserve"> T, Oltulu I, </w:t>
      </w:r>
      <w:proofErr w:type="spellStart"/>
      <w:r w:rsidRPr="00FD3CEF">
        <w:rPr>
          <w:rFonts w:asciiTheme="minorHAnsi" w:hAnsiTheme="minorHAnsi" w:cstheme="minorHAnsi"/>
        </w:rPr>
        <w:t>Muratli</w:t>
      </w:r>
      <w:proofErr w:type="spellEnd"/>
      <w:r w:rsidRPr="00FD3CEF">
        <w:rPr>
          <w:rFonts w:asciiTheme="minorHAnsi" w:hAnsiTheme="minorHAnsi" w:cstheme="minorHAnsi"/>
        </w:rPr>
        <w:t xml:space="preserve"> HH. </w:t>
      </w:r>
      <w:hyperlink r:id="rId31" w:history="1"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Effect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of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increase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in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birth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weight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in a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newborn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on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hip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ultrasonography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.</w:t>
        </w:r>
      </w:hyperlink>
      <w:r w:rsidRPr="00FD3CEF">
        <w:rPr>
          <w:rFonts w:asciiTheme="minorHAnsi" w:hAnsiTheme="minorHAnsi" w:cstheme="minorHAnsi"/>
        </w:rPr>
        <w:t xml:space="preserve"> </w:t>
      </w:r>
      <w:r w:rsidRPr="00FD3CEF">
        <w:rPr>
          <w:rStyle w:val="jrnl"/>
          <w:rFonts w:asciiTheme="minorHAnsi" w:hAnsiTheme="minorHAnsi" w:cstheme="minorHAnsi"/>
        </w:rPr>
        <w:t xml:space="preserve">J Pediatr </w:t>
      </w:r>
      <w:proofErr w:type="spellStart"/>
      <w:r w:rsidRPr="00FD3CEF">
        <w:rPr>
          <w:rStyle w:val="jrnl"/>
          <w:rFonts w:asciiTheme="minorHAnsi" w:hAnsiTheme="minorHAnsi" w:cstheme="minorHAnsi"/>
        </w:rPr>
        <w:t>Orthop</w:t>
      </w:r>
      <w:proofErr w:type="spellEnd"/>
      <w:r w:rsidRPr="00FD3CEF">
        <w:rPr>
          <w:rStyle w:val="jrnl"/>
          <w:rFonts w:asciiTheme="minorHAnsi" w:hAnsiTheme="minorHAnsi" w:cstheme="minorHAnsi"/>
        </w:rPr>
        <w:t xml:space="preserve"> B</w:t>
      </w:r>
      <w:r w:rsidRPr="00FD3CEF">
        <w:rPr>
          <w:rFonts w:asciiTheme="minorHAnsi" w:hAnsiTheme="minorHAnsi" w:cstheme="minorHAnsi"/>
        </w:rPr>
        <w:t xml:space="preserve"> 2015; 24: 507-10.</w:t>
      </w:r>
    </w:p>
    <w:p w14:paraId="5451A194" w14:textId="02C74266" w:rsidR="00E13CD3" w:rsidRPr="00FD3CEF" w:rsidRDefault="00E13CD3" w:rsidP="006E0D98">
      <w:pPr>
        <w:pStyle w:val="desc"/>
        <w:numPr>
          <w:ilvl w:val="0"/>
          <w:numId w:val="19"/>
        </w:numPr>
        <w:shd w:val="clear" w:color="auto" w:fill="FFFFFF"/>
        <w:spacing w:before="240" w:beforeAutospacing="0" w:after="0" w:afterAutospacing="0" w:line="360" w:lineRule="auto"/>
        <w:rPr>
          <w:rFonts w:asciiTheme="minorHAnsi" w:hAnsiTheme="minorHAnsi" w:cstheme="minorHAnsi"/>
        </w:rPr>
      </w:pPr>
      <w:proofErr w:type="spellStart"/>
      <w:r w:rsidRPr="00FD3CEF">
        <w:rPr>
          <w:rFonts w:asciiTheme="minorHAnsi" w:hAnsiTheme="minorHAnsi" w:cstheme="minorHAnsi"/>
        </w:rPr>
        <w:t>Ovalı</w:t>
      </w:r>
      <w:proofErr w:type="spellEnd"/>
      <w:r w:rsidRPr="00FD3CEF">
        <w:rPr>
          <w:rFonts w:asciiTheme="minorHAnsi" w:hAnsiTheme="minorHAnsi" w:cstheme="minorHAnsi"/>
        </w:rPr>
        <w:t xml:space="preserve"> F, </w:t>
      </w:r>
      <w:proofErr w:type="spellStart"/>
      <w:r w:rsidR="004151A2" w:rsidRPr="00FD3CEF">
        <w:rPr>
          <w:rFonts w:asciiTheme="minorHAnsi" w:hAnsiTheme="minorHAnsi" w:cstheme="minorHAnsi"/>
          <w:b/>
          <w:i/>
        </w:rPr>
        <w:t>Gu</w:t>
      </w:r>
      <w:r w:rsidRPr="00FD3CEF">
        <w:rPr>
          <w:rFonts w:asciiTheme="minorHAnsi" w:hAnsiTheme="minorHAnsi" w:cstheme="minorHAnsi"/>
          <w:b/>
          <w:i/>
        </w:rPr>
        <w:t>rsoy</w:t>
      </w:r>
      <w:proofErr w:type="spellEnd"/>
      <w:r w:rsidRPr="00FD3CEF">
        <w:rPr>
          <w:rFonts w:asciiTheme="minorHAnsi" w:hAnsiTheme="minorHAnsi" w:cstheme="minorHAnsi"/>
          <w:b/>
          <w:i/>
        </w:rPr>
        <w:t xml:space="preserve"> T.</w:t>
      </w:r>
      <w:r w:rsidRPr="00FD3CEF">
        <w:rPr>
          <w:rFonts w:asciiTheme="minorHAnsi" w:hAnsiTheme="minorHAnsi" w:cstheme="minorHAnsi"/>
        </w:rPr>
        <w:t xml:space="preserve"> </w:t>
      </w:r>
      <w:hyperlink r:id="rId32" w:history="1"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Hemodynamically significant ductus arteriosus and bronchopulmonary dysplasia.</w:t>
        </w:r>
      </w:hyperlink>
      <w:r w:rsidRPr="00FD3CEF">
        <w:rPr>
          <w:rFonts w:asciiTheme="minorHAnsi" w:hAnsiTheme="minorHAnsi" w:cstheme="minorHAnsi"/>
        </w:rPr>
        <w:t xml:space="preserve"> </w:t>
      </w:r>
      <w:r w:rsidRPr="00FD3CEF">
        <w:rPr>
          <w:rStyle w:val="jrnl"/>
          <w:rFonts w:asciiTheme="minorHAnsi" w:hAnsiTheme="minorHAnsi" w:cstheme="minorHAnsi"/>
        </w:rPr>
        <w:t xml:space="preserve">J </w:t>
      </w:r>
      <w:proofErr w:type="spellStart"/>
      <w:r w:rsidRPr="00FD3CEF">
        <w:rPr>
          <w:rStyle w:val="jrnl"/>
          <w:rFonts w:asciiTheme="minorHAnsi" w:hAnsiTheme="minorHAnsi" w:cstheme="minorHAnsi"/>
        </w:rPr>
        <w:t>Pediatr</w:t>
      </w:r>
      <w:proofErr w:type="spellEnd"/>
      <w:r w:rsidRPr="00FD3CEF">
        <w:rPr>
          <w:rFonts w:asciiTheme="minorHAnsi" w:hAnsiTheme="minorHAnsi" w:cstheme="minorHAnsi"/>
        </w:rPr>
        <w:t xml:space="preserve"> 2015 Sep 1.</w:t>
      </w:r>
    </w:p>
    <w:p w14:paraId="3FB9AD0B" w14:textId="314AE825" w:rsidR="00E13CD3" w:rsidRPr="00FD3CEF" w:rsidRDefault="00E13CD3" w:rsidP="006E0D98">
      <w:pPr>
        <w:pStyle w:val="Title1"/>
        <w:numPr>
          <w:ilvl w:val="0"/>
          <w:numId w:val="19"/>
        </w:numPr>
        <w:shd w:val="clear" w:color="auto" w:fill="FFFFFF"/>
        <w:spacing w:before="240" w:beforeAutospacing="0" w:after="0" w:afterAutospacing="0" w:line="360" w:lineRule="auto"/>
        <w:rPr>
          <w:rStyle w:val="apple-converted-space"/>
          <w:rFonts w:asciiTheme="minorHAnsi" w:hAnsiTheme="minorHAnsi" w:cstheme="minorHAnsi"/>
        </w:rPr>
      </w:pPr>
      <w:proofErr w:type="spellStart"/>
      <w:r w:rsidRPr="00FD3CEF">
        <w:rPr>
          <w:rFonts w:asciiTheme="minorHAnsi" w:hAnsiTheme="minorHAnsi" w:cstheme="minorHAnsi"/>
        </w:rPr>
        <w:t>Topcuoglu</w:t>
      </w:r>
      <w:proofErr w:type="spellEnd"/>
      <w:r w:rsidRPr="00FD3CEF">
        <w:rPr>
          <w:rFonts w:asciiTheme="minorHAnsi" w:hAnsiTheme="minorHAnsi" w:cstheme="minorHAnsi"/>
        </w:rPr>
        <w:t xml:space="preserve"> S, Kolsuz LD,</w:t>
      </w:r>
      <w:r w:rsidRPr="00FD3CEF">
        <w:rPr>
          <w:rStyle w:val="apple-converted-space"/>
          <w:rFonts w:asciiTheme="minorHAnsi" w:hAnsiTheme="minorHAnsi" w:cstheme="minorHAnsi"/>
        </w:rPr>
        <w:t> </w:t>
      </w:r>
      <w:proofErr w:type="spellStart"/>
      <w:r w:rsidRPr="00FD3CEF">
        <w:rPr>
          <w:rFonts w:asciiTheme="minorHAnsi" w:hAnsiTheme="minorHAnsi" w:cstheme="minorHAnsi"/>
          <w:b/>
          <w:bCs/>
        </w:rPr>
        <w:t>Gursoy</w:t>
      </w:r>
      <w:proofErr w:type="spellEnd"/>
      <w:r w:rsidRPr="00FD3CEF">
        <w:rPr>
          <w:rFonts w:asciiTheme="minorHAnsi" w:hAnsiTheme="minorHAnsi" w:cstheme="minorHAnsi"/>
          <w:b/>
          <w:bCs/>
        </w:rPr>
        <w:t xml:space="preserve"> T</w:t>
      </w:r>
      <w:r w:rsidRPr="00FD3CEF">
        <w:rPr>
          <w:rFonts w:asciiTheme="minorHAnsi" w:hAnsiTheme="minorHAnsi" w:cstheme="minorHAnsi"/>
        </w:rPr>
        <w:t xml:space="preserve">, Ovali F, Karatekin G. </w:t>
      </w:r>
      <w:hyperlink r:id="rId33" w:history="1"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Effects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of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preeclampsia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on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the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amplitude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integrated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electroencephalography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activity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in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preterm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infants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.</w:t>
        </w:r>
      </w:hyperlink>
      <w:r w:rsidR="009928F4" w:rsidRPr="00FD3CEF">
        <w:rPr>
          <w:rFonts w:asciiTheme="minorHAnsi" w:hAnsiTheme="minorHAnsi" w:cstheme="minorHAnsi"/>
        </w:rPr>
        <w:t xml:space="preserve"> </w:t>
      </w:r>
      <w:r w:rsidRPr="00FD3CEF">
        <w:rPr>
          <w:rStyle w:val="jrnl"/>
          <w:rFonts w:asciiTheme="minorHAnsi" w:hAnsiTheme="minorHAnsi" w:cstheme="minorHAnsi"/>
        </w:rPr>
        <w:t xml:space="preserve">J </w:t>
      </w:r>
      <w:proofErr w:type="spellStart"/>
      <w:r w:rsidRPr="00FD3CEF">
        <w:rPr>
          <w:rStyle w:val="jrnl"/>
          <w:rFonts w:asciiTheme="minorHAnsi" w:hAnsiTheme="minorHAnsi" w:cstheme="minorHAnsi"/>
        </w:rPr>
        <w:t>Perinat</w:t>
      </w:r>
      <w:proofErr w:type="spellEnd"/>
      <w:r w:rsidRPr="00FD3CEF">
        <w:rPr>
          <w:rStyle w:val="jrnl"/>
          <w:rFonts w:asciiTheme="minorHAnsi" w:hAnsiTheme="minorHAnsi" w:cstheme="minorHAnsi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</w:rPr>
        <w:t>Med</w:t>
      </w:r>
      <w:proofErr w:type="spellEnd"/>
      <w:r w:rsidRPr="00FD3CEF">
        <w:rPr>
          <w:rFonts w:asciiTheme="minorHAnsi" w:hAnsiTheme="minorHAnsi" w:cstheme="minorHAnsi"/>
        </w:rPr>
        <w:t>. 2015 Jul 15.</w:t>
      </w:r>
      <w:r w:rsidRPr="00FD3CEF">
        <w:rPr>
          <w:rStyle w:val="apple-converted-space"/>
          <w:rFonts w:asciiTheme="minorHAnsi" w:hAnsiTheme="minorHAnsi" w:cstheme="minorHAnsi"/>
        </w:rPr>
        <w:t> </w:t>
      </w:r>
    </w:p>
    <w:p w14:paraId="45DE4626" w14:textId="21B8A9EA" w:rsidR="009928F4" w:rsidRPr="00FD3CEF" w:rsidRDefault="00EC709E" w:rsidP="006E0D9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FD3CEF">
        <w:rPr>
          <w:rFonts w:asciiTheme="minorHAnsi" w:hAnsiTheme="minorHAnsi" w:cstheme="minorHAnsi"/>
          <w:lang w:val="en-US"/>
        </w:rPr>
        <w:t>Aktug</w:t>
      </w:r>
      <w:proofErr w:type="spellEnd"/>
      <w:r w:rsidRPr="00FD3CE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val="en-US"/>
        </w:rPr>
        <w:t>Ertekin</w:t>
      </w:r>
      <w:proofErr w:type="spellEnd"/>
      <w:r w:rsidRPr="00FD3CEF">
        <w:rPr>
          <w:rFonts w:asciiTheme="minorHAnsi" w:hAnsiTheme="minorHAnsi" w:cstheme="minorHAnsi"/>
          <w:lang w:val="en-US"/>
        </w:rPr>
        <w:t xml:space="preserve"> A, </w:t>
      </w:r>
      <w:proofErr w:type="spellStart"/>
      <w:r w:rsidRPr="00FD3CEF">
        <w:rPr>
          <w:rFonts w:asciiTheme="minorHAnsi" w:hAnsiTheme="minorHAnsi" w:cstheme="minorHAnsi"/>
          <w:lang w:val="en-US"/>
        </w:rPr>
        <w:t>Nihan</w:t>
      </w:r>
      <w:proofErr w:type="spellEnd"/>
      <w:r w:rsidRPr="00FD3CE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val="en-US"/>
        </w:rPr>
        <w:t>Ozdemir</w:t>
      </w:r>
      <w:proofErr w:type="spellEnd"/>
      <w:r w:rsidRPr="00FD3CEF">
        <w:rPr>
          <w:rFonts w:asciiTheme="minorHAnsi" w:hAnsiTheme="minorHAnsi" w:cstheme="minorHAnsi"/>
          <w:lang w:val="en-US"/>
        </w:rPr>
        <w:t xml:space="preserve"> N, </w:t>
      </w:r>
      <w:proofErr w:type="spellStart"/>
      <w:r w:rsidRPr="00FD3CEF">
        <w:rPr>
          <w:rFonts w:asciiTheme="minorHAnsi" w:hAnsiTheme="minorHAnsi" w:cstheme="minorHAnsi"/>
          <w:lang w:val="en-US"/>
        </w:rPr>
        <w:t>Sahinoglu</w:t>
      </w:r>
      <w:proofErr w:type="spellEnd"/>
      <w:r w:rsidRPr="00FD3CEF">
        <w:rPr>
          <w:rFonts w:asciiTheme="minorHAnsi" w:hAnsiTheme="minorHAnsi" w:cstheme="minorHAnsi"/>
          <w:lang w:val="en-US"/>
        </w:rPr>
        <w:t xml:space="preserve"> Z, </w:t>
      </w:r>
      <w:proofErr w:type="spellStart"/>
      <w:r w:rsidRPr="00FD3CEF">
        <w:rPr>
          <w:rFonts w:asciiTheme="minorHAnsi" w:hAnsiTheme="minorHAnsi" w:cstheme="minorHAnsi"/>
          <w:b/>
          <w:bCs/>
          <w:i/>
          <w:lang w:val="en-US"/>
        </w:rPr>
        <w:t>Gursoy</w:t>
      </w:r>
      <w:proofErr w:type="spellEnd"/>
      <w:r w:rsidRPr="00FD3CEF">
        <w:rPr>
          <w:rFonts w:asciiTheme="minorHAnsi" w:hAnsiTheme="minorHAnsi" w:cstheme="minorHAnsi"/>
          <w:b/>
          <w:bCs/>
          <w:i/>
          <w:lang w:val="en-US"/>
        </w:rPr>
        <w:t xml:space="preserve"> T</w:t>
      </w:r>
      <w:r w:rsidRPr="00FD3CEF">
        <w:rPr>
          <w:rFonts w:asciiTheme="minorHAnsi" w:hAnsiTheme="minorHAnsi" w:cstheme="minorHAnsi"/>
          <w:b/>
          <w:i/>
          <w:lang w:val="en-US"/>
        </w:rPr>
        <w:t>,</w:t>
      </w:r>
      <w:r w:rsidRPr="00FD3CEF">
        <w:rPr>
          <w:rFonts w:asciiTheme="minorHAnsi" w:hAnsiTheme="minorHAnsi" w:cstheme="minorHAnsi"/>
          <w:lang w:val="en-US"/>
        </w:rPr>
        <w:t xml:space="preserve"> Erbil N, Kaya E. </w:t>
      </w:r>
      <w:hyperlink r:id="rId34" w:history="1">
        <w:r w:rsidRPr="00FD3CEF">
          <w:rPr>
            <w:rFonts w:asciiTheme="minorHAnsi" w:hAnsiTheme="minorHAnsi" w:cstheme="minorHAnsi"/>
            <w:lang w:val="en-US"/>
          </w:rPr>
          <w:t>Early versus delayed cord clamping: Effects on hematologic status in term infants.</w:t>
        </w:r>
      </w:hyperlink>
      <w:r w:rsidRPr="00FD3CEF">
        <w:rPr>
          <w:rFonts w:asciiTheme="minorHAnsi" w:hAnsiTheme="minorHAnsi" w:cstheme="minorHAnsi"/>
          <w:lang w:val="en-US"/>
        </w:rPr>
        <w:t xml:space="preserve"> J </w:t>
      </w:r>
      <w:proofErr w:type="spellStart"/>
      <w:r w:rsidRPr="00FD3CEF">
        <w:rPr>
          <w:rFonts w:asciiTheme="minorHAnsi" w:hAnsiTheme="minorHAnsi" w:cstheme="minorHAnsi"/>
          <w:lang w:val="en-US"/>
        </w:rPr>
        <w:t>Matern</w:t>
      </w:r>
      <w:proofErr w:type="spellEnd"/>
      <w:r w:rsidRPr="00FD3CEF">
        <w:rPr>
          <w:rFonts w:asciiTheme="minorHAnsi" w:hAnsiTheme="minorHAnsi" w:cstheme="minorHAnsi"/>
          <w:lang w:val="en-US"/>
        </w:rPr>
        <w:t xml:space="preserve"> Fetal Neonatal Med 2015; 13: 1-16.</w:t>
      </w:r>
    </w:p>
    <w:p w14:paraId="602A26F3" w14:textId="445B31A7" w:rsidR="00EC709E" w:rsidRPr="00FD3CEF" w:rsidRDefault="00EC709E" w:rsidP="006E0D9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  <w:bCs/>
          <w:lang w:val="en-US"/>
        </w:rPr>
      </w:pPr>
      <w:proofErr w:type="spellStart"/>
      <w:r w:rsidRPr="00FD3CEF">
        <w:rPr>
          <w:rFonts w:asciiTheme="minorHAnsi" w:hAnsiTheme="minorHAnsi" w:cstheme="minorHAnsi"/>
          <w:lang w:val="en-US"/>
        </w:rPr>
        <w:t>Armangil</w:t>
      </w:r>
      <w:proofErr w:type="spellEnd"/>
      <w:r w:rsidRPr="00FD3CEF">
        <w:rPr>
          <w:rFonts w:asciiTheme="minorHAnsi" w:hAnsiTheme="minorHAnsi" w:cstheme="minorHAnsi"/>
          <w:lang w:val="en-US"/>
        </w:rPr>
        <w:t xml:space="preserve"> D, </w:t>
      </w:r>
      <w:proofErr w:type="spellStart"/>
      <w:r w:rsidRPr="00FD3CEF">
        <w:rPr>
          <w:rFonts w:asciiTheme="minorHAnsi" w:hAnsiTheme="minorHAnsi" w:cstheme="minorHAnsi"/>
          <w:b/>
          <w:i/>
          <w:lang w:val="en-US"/>
        </w:rPr>
        <w:t>Gursoy</w:t>
      </w:r>
      <w:proofErr w:type="spellEnd"/>
      <w:r w:rsidRPr="00FD3CEF">
        <w:rPr>
          <w:rFonts w:asciiTheme="minorHAnsi" w:hAnsiTheme="minorHAnsi" w:cstheme="minorHAnsi"/>
          <w:b/>
          <w:i/>
          <w:lang w:val="en-US"/>
        </w:rPr>
        <w:t xml:space="preserve"> T,</w:t>
      </w:r>
      <w:r w:rsidRPr="00FD3CEF">
        <w:rPr>
          <w:rFonts w:asciiTheme="minorHAnsi" w:hAnsiTheme="minorHAnsi" w:cstheme="minorHAnsi"/>
          <w:lang w:val="en-US"/>
        </w:rPr>
        <w:t xml:space="preserve"> Korkmaz A, </w:t>
      </w:r>
      <w:proofErr w:type="spellStart"/>
      <w:r w:rsidRPr="00FD3CEF">
        <w:rPr>
          <w:rFonts w:asciiTheme="minorHAnsi" w:hAnsiTheme="minorHAnsi" w:cstheme="minorHAnsi"/>
          <w:lang w:val="en-US"/>
        </w:rPr>
        <w:t>Özyüncü</w:t>
      </w:r>
      <w:proofErr w:type="spellEnd"/>
      <w:r w:rsidRPr="00FD3CEF">
        <w:rPr>
          <w:rFonts w:asciiTheme="minorHAnsi" w:hAnsiTheme="minorHAnsi" w:cstheme="minorHAnsi"/>
          <w:lang w:val="en-US"/>
        </w:rPr>
        <w:t xml:space="preserve"> Ö. Decreased bone mineral u</w:t>
      </w:r>
      <w:r w:rsidRPr="00FD3CEF">
        <w:rPr>
          <w:rFonts w:asciiTheme="minorHAnsi" w:hAnsiTheme="minorHAnsi" w:cstheme="minorHAnsi"/>
          <w:bCs/>
          <w:lang w:val="en-US"/>
        </w:rPr>
        <w:t xml:space="preserve">ltrasound velocity in premature infants conceived with assisted reproduction. Turk J </w:t>
      </w:r>
      <w:proofErr w:type="spellStart"/>
      <w:r w:rsidRPr="00FD3CEF">
        <w:rPr>
          <w:rFonts w:asciiTheme="minorHAnsi" w:hAnsiTheme="minorHAnsi" w:cstheme="minorHAnsi"/>
          <w:bCs/>
          <w:lang w:val="en-US"/>
        </w:rPr>
        <w:t>Pediatr</w:t>
      </w:r>
      <w:proofErr w:type="spellEnd"/>
      <w:r w:rsidRPr="00FD3CEF">
        <w:rPr>
          <w:rFonts w:asciiTheme="minorHAnsi" w:hAnsiTheme="minorHAnsi" w:cstheme="minorHAnsi"/>
          <w:bCs/>
          <w:lang w:val="en-US"/>
        </w:rPr>
        <w:t xml:space="preserve"> 2015; 57: 17-25. </w:t>
      </w:r>
    </w:p>
    <w:p w14:paraId="0F388D1D" w14:textId="77777777" w:rsidR="00FD3CEF" w:rsidRPr="00FD3CEF" w:rsidRDefault="006E0D98" w:rsidP="00FD3CE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  <w:lang w:val="en-US"/>
        </w:rPr>
      </w:pPr>
      <w:r w:rsidRPr="00FD3CEF">
        <w:rPr>
          <w:rFonts w:asciiTheme="minorHAnsi" w:hAnsiTheme="minorHAnsi" w:cstheme="minorHAnsi"/>
          <w:color w:val="000000"/>
        </w:rPr>
        <w:t xml:space="preserve">Turhan EE, </w:t>
      </w:r>
      <w:proofErr w:type="spellStart"/>
      <w:r w:rsidRPr="00FD3CEF">
        <w:rPr>
          <w:rFonts w:asciiTheme="minorHAnsi" w:hAnsiTheme="minorHAnsi" w:cstheme="minorHAnsi"/>
          <w:b/>
          <w:i/>
          <w:color w:val="000000"/>
        </w:rPr>
        <w:t>Gursoy</w:t>
      </w:r>
      <w:proofErr w:type="spellEnd"/>
      <w:r w:rsidRPr="00FD3CEF">
        <w:rPr>
          <w:rFonts w:asciiTheme="minorHAnsi" w:hAnsiTheme="minorHAnsi" w:cstheme="minorHAnsi"/>
          <w:b/>
          <w:i/>
          <w:color w:val="000000"/>
        </w:rPr>
        <w:t xml:space="preserve"> T, </w:t>
      </w:r>
      <w:r w:rsidRPr="00FD3CEF">
        <w:rPr>
          <w:rFonts w:asciiTheme="minorHAnsi" w:hAnsiTheme="minorHAnsi" w:cstheme="minorHAnsi"/>
          <w:color w:val="000000"/>
        </w:rPr>
        <w:t xml:space="preserve">Ovalı F. </w:t>
      </w:r>
      <w:proofErr w:type="spellStart"/>
      <w:r w:rsidRPr="00FD3CEF">
        <w:rPr>
          <w:rFonts w:asciiTheme="minorHAnsi" w:hAnsiTheme="minorHAnsi" w:cstheme="minorHAnsi"/>
          <w:color w:val="000000"/>
        </w:rPr>
        <w:t>Factors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</w:rPr>
        <w:t>which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</w:rPr>
        <w:t>affect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</w:rPr>
        <w:t>mortality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FD3CEF">
        <w:rPr>
          <w:rFonts w:asciiTheme="minorHAnsi" w:hAnsiTheme="minorHAnsi" w:cstheme="minorHAnsi"/>
          <w:color w:val="000000"/>
        </w:rPr>
        <w:t>neonatal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</w:rPr>
        <w:t>sepsis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FD3CEF">
        <w:rPr>
          <w:rFonts w:asciiTheme="minorHAnsi" w:hAnsiTheme="minorHAnsi" w:cstheme="minorHAnsi"/>
          <w:color w:val="000000"/>
        </w:rPr>
        <w:t>Turk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Pediatr </w:t>
      </w:r>
      <w:proofErr w:type="spellStart"/>
      <w:r w:rsidRPr="00FD3CEF">
        <w:rPr>
          <w:rFonts w:asciiTheme="minorHAnsi" w:hAnsiTheme="minorHAnsi" w:cstheme="minorHAnsi"/>
          <w:color w:val="000000"/>
        </w:rPr>
        <w:t>Ars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2015; 50: 170-5.</w:t>
      </w:r>
    </w:p>
    <w:p w14:paraId="63A4741D" w14:textId="77777777" w:rsidR="00FD3CEF" w:rsidRPr="00FD3CEF" w:rsidRDefault="00FD3CEF" w:rsidP="00FD3CE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0B0A07">
        <w:rPr>
          <w:rFonts w:asciiTheme="minorHAnsi" w:hAnsiTheme="minorHAnsi" w:cstheme="minorHAnsi"/>
          <w:lang w:eastAsia="tr-TR"/>
        </w:rPr>
        <w:t>Armangil</w:t>
      </w:r>
      <w:proofErr w:type="spellEnd"/>
      <w:r w:rsidRPr="000B0A07">
        <w:rPr>
          <w:rFonts w:asciiTheme="minorHAnsi" w:hAnsiTheme="minorHAnsi" w:cstheme="minorHAnsi"/>
          <w:lang w:eastAsia="tr-TR"/>
        </w:rPr>
        <w:t xml:space="preserve"> D, Gürsoy T, Korkmaz A, </w:t>
      </w:r>
      <w:proofErr w:type="spellStart"/>
      <w:r w:rsidRPr="000B0A07">
        <w:rPr>
          <w:rFonts w:asciiTheme="minorHAnsi" w:hAnsiTheme="minorHAnsi" w:cstheme="minorHAnsi"/>
          <w:lang w:eastAsia="tr-TR"/>
        </w:rPr>
        <w:t>Özyüncü</w:t>
      </w:r>
      <w:proofErr w:type="spellEnd"/>
      <w:r w:rsidRPr="000B0A07">
        <w:rPr>
          <w:rFonts w:asciiTheme="minorHAnsi" w:hAnsiTheme="minorHAnsi" w:cstheme="minorHAnsi"/>
          <w:lang w:eastAsia="tr-TR"/>
        </w:rPr>
        <w:t xml:space="preserve"> Ö.</w:t>
      </w:r>
      <w:r w:rsidRPr="00FD3CEF">
        <w:rPr>
          <w:rFonts w:asciiTheme="minorHAnsi" w:hAnsiTheme="minorHAnsi" w:cstheme="minorHAnsi"/>
          <w:lang w:eastAsia="tr-TR"/>
        </w:rPr>
        <w:t xml:space="preserve"> </w:t>
      </w:r>
      <w:hyperlink r:id="rId35" w:history="1">
        <w:proofErr w:type="spellStart"/>
        <w:r w:rsidRPr="00FD3CEF">
          <w:rPr>
            <w:rFonts w:asciiTheme="minorHAnsi" w:hAnsiTheme="minorHAnsi" w:cstheme="minorHAnsi"/>
            <w:lang w:eastAsia="tr-TR"/>
          </w:rPr>
          <w:t>Decreased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bone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ultrasound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velocity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in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premature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infants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conceived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with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assisted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reproduction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>.</w:t>
        </w:r>
      </w:hyperlink>
      <w:r w:rsidRPr="00FD3CEF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eastAsia="tr-TR"/>
        </w:rPr>
        <w:t>Turk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J Pediatr</w:t>
      </w:r>
      <w:r w:rsidRPr="000B0A07">
        <w:rPr>
          <w:rFonts w:asciiTheme="minorHAnsi" w:hAnsiTheme="minorHAnsi" w:cstheme="minorHAnsi"/>
          <w:lang w:eastAsia="tr-TR"/>
        </w:rPr>
        <w:t xml:space="preserve"> 2015</w:t>
      </w:r>
      <w:r w:rsidRPr="00FD3CEF">
        <w:rPr>
          <w:rFonts w:asciiTheme="minorHAnsi" w:hAnsiTheme="minorHAnsi" w:cstheme="minorHAnsi"/>
          <w:lang w:eastAsia="tr-TR"/>
        </w:rPr>
        <w:t>; 57: 17-25.</w:t>
      </w:r>
    </w:p>
    <w:p w14:paraId="7230BA5B" w14:textId="77777777" w:rsidR="00FD3CEF" w:rsidRPr="00FD3CEF" w:rsidRDefault="00FD3CEF" w:rsidP="00FD3CE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0B0A07">
        <w:rPr>
          <w:rFonts w:asciiTheme="minorHAnsi" w:hAnsiTheme="minorHAnsi" w:cstheme="minorHAnsi"/>
          <w:lang w:eastAsia="tr-TR"/>
        </w:rPr>
        <w:t>Ozalkaya</w:t>
      </w:r>
      <w:proofErr w:type="spellEnd"/>
      <w:r w:rsidRPr="000B0A07">
        <w:rPr>
          <w:rFonts w:asciiTheme="minorHAnsi" w:hAnsiTheme="minorHAnsi" w:cstheme="minorHAnsi"/>
          <w:lang w:eastAsia="tr-TR"/>
        </w:rPr>
        <w:t xml:space="preserve"> E, Karatekin G, Topcuoğlu S, Gürsoy T, Ovalı F.</w:t>
      </w:r>
      <w:r w:rsidRPr="00FD3CEF">
        <w:rPr>
          <w:rFonts w:asciiTheme="minorHAnsi" w:hAnsiTheme="minorHAnsi" w:cstheme="minorHAnsi"/>
          <w:lang w:eastAsia="tr-TR"/>
        </w:rPr>
        <w:t xml:space="preserve"> </w:t>
      </w:r>
      <w:hyperlink r:id="rId36" w:history="1">
        <w:proofErr w:type="spellStart"/>
        <w:r w:rsidRPr="00FD3CEF">
          <w:rPr>
            <w:rFonts w:asciiTheme="minorHAnsi" w:hAnsiTheme="minorHAnsi" w:cstheme="minorHAnsi"/>
            <w:lang w:eastAsia="tr-TR"/>
          </w:rPr>
          <w:t>Morbidity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in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preterm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infants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with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fetal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inflammatory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response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syndrome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>.</w:t>
        </w:r>
      </w:hyperlink>
      <w:r w:rsidRPr="00FD3CEF">
        <w:rPr>
          <w:rFonts w:asciiTheme="minorHAnsi" w:hAnsiTheme="minorHAnsi" w:cstheme="minorHAnsi"/>
          <w:lang w:eastAsia="tr-TR"/>
        </w:rPr>
        <w:t xml:space="preserve"> Pediatr </w:t>
      </w:r>
      <w:proofErr w:type="spellStart"/>
      <w:r w:rsidRPr="00FD3CEF">
        <w:rPr>
          <w:rFonts w:asciiTheme="minorHAnsi" w:hAnsiTheme="minorHAnsi" w:cstheme="minorHAnsi"/>
          <w:lang w:eastAsia="tr-TR"/>
        </w:rPr>
        <w:t>Int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2016</w:t>
      </w:r>
      <w:r w:rsidRPr="000B0A07">
        <w:rPr>
          <w:rFonts w:asciiTheme="minorHAnsi" w:hAnsiTheme="minorHAnsi" w:cstheme="minorHAnsi"/>
          <w:lang w:eastAsia="tr-TR"/>
        </w:rPr>
        <w:t>;</w:t>
      </w:r>
      <w:r w:rsidRPr="00FD3CEF">
        <w:rPr>
          <w:rFonts w:asciiTheme="minorHAnsi" w:hAnsiTheme="minorHAnsi" w:cstheme="minorHAnsi"/>
          <w:lang w:eastAsia="tr-TR"/>
        </w:rPr>
        <w:t xml:space="preserve"> </w:t>
      </w:r>
      <w:r w:rsidRPr="000B0A07">
        <w:rPr>
          <w:rFonts w:asciiTheme="minorHAnsi" w:hAnsiTheme="minorHAnsi" w:cstheme="minorHAnsi"/>
          <w:lang w:eastAsia="tr-TR"/>
        </w:rPr>
        <w:t>58:</w:t>
      </w:r>
      <w:r w:rsidRPr="00FD3CEF">
        <w:rPr>
          <w:rFonts w:asciiTheme="minorHAnsi" w:hAnsiTheme="minorHAnsi" w:cstheme="minorHAnsi"/>
          <w:lang w:eastAsia="tr-TR"/>
        </w:rPr>
        <w:t xml:space="preserve"> </w:t>
      </w:r>
      <w:r w:rsidRPr="000B0A07">
        <w:rPr>
          <w:rFonts w:asciiTheme="minorHAnsi" w:hAnsiTheme="minorHAnsi" w:cstheme="minorHAnsi"/>
          <w:lang w:eastAsia="tr-TR"/>
        </w:rPr>
        <w:t xml:space="preserve">850-4. </w:t>
      </w:r>
    </w:p>
    <w:p w14:paraId="25976670" w14:textId="77777777" w:rsidR="00FD3CEF" w:rsidRPr="00FD3CEF" w:rsidRDefault="00FD3CEF" w:rsidP="00FD3CE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  <w:lang w:val="en-US"/>
        </w:rPr>
      </w:pPr>
      <w:r w:rsidRPr="000B0A07">
        <w:rPr>
          <w:rFonts w:asciiTheme="minorHAnsi" w:hAnsiTheme="minorHAnsi" w:cstheme="minorHAnsi"/>
          <w:lang w:eastAsia="tr-TR"/>
        </w:rPr>
        <w:t>Sancak S, </w:t>
      </w:r>
      <w:proofErr w:type="spellStart"/>
      <w:r w:rsidRPr="000B0A07">
        <w:rPr>
          <w:rFonts w:asciiTheme="minorHAnsi" w:hAnsiTheme="minorHAnsi" w:cstheme="minorHAnsi"/>
          <w:b/>
          <w:bCs/>
          <w:lang w:eastAsia="tr-TR"/>
        </w:rPr>
        <w:t>Gursoy</w:t>
      </w:r>
      <w:proofErr w:type="spellEnd"/>
      <w:r w:rsidRPr="000B0A07">
        <w:rPr>
          <w:rFonts w:asciiTheme="minorHAnsi" w:hAnsiTheme="minorHAnsi" w:cstheme="minorHAnsi"/>
          <w:b/>
          <w:bCs/>
          <w:lang w:eastAsia="tr-TR"/>
        </w:rPr>
        <w:t xml:space="preserve"> T</w:t>
      </w:r>
      <w:r w:rsidRPr="000B0A07">
        <w:rPr>
          <w:rFonts w:asciiTheme="minorHAnsi" w:hAnsiTheme="minorHAnsi" w:cstheme="minorHAnsi"/>
          <w:lang w:eastAsia="tr-TR"/>
        </w:rPr>
        <w:t>, Karatekin G, Ovali F.</w:t>
      </w:r>
      <w:r w:rsidRPr="00FD3CEF">
        <w:rPr>
          <w:rFonts w:asciiTheme="minorHAnsi" w:hAnsiTheme="minorHAnsi" w:cstheme="minorHAnsi"/>
          <w:lang w:eastAsia="tr-TR"/>
        </w:rPr>
        <w:t xml:space="preserve"> </w:t>
      </w:r>
      <w:hyperlink r:id="rId37" w:history="1">
        <w:proofErr w:type="spellStart"/>
        <w:r w:rsidRPr="00FD3CEF">
          <w:rPr>
            <w:rFonts w:asciiTheme="minorHAnsi" w:hAnsiTheme="minorHAnsi" w:cstheme="minorHAnsi"/>
            <w:lang w:eastAsia="tr-TR"/>
          </w:rPr>
          <w:t>Effect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of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Intraventricular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Hemorrhage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on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Cerebellar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Growth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in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Preterm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Neonates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>.</w:t>
        </w:r>
      </w:hyperlink>
      <w:r w:rsidRPr="00FD3CEF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eastAsia="tr-TR"/>
        </w:rPr>
        <w:t>Cerebellum</w:t>
      </w:r>
      <w:proofErr w:type="spellEnd"/>
      <w:r w:rsidRPr="000B0A07">
        <w:rPr>
          <w:rFonts w:asciiTheme="minorHAnsi" w:hAnsiTheme="minorHAnsi" w:cstheme="minorHAnsi"/>
          <w:lang w:eastAsia="tr-TR"/>
        </w:rPr>
        <w:t xml:space="preserve"> 2017;</w:t>
      </w:r>
      <w:r w:rsidRPr="00FD3CEF">
        <w:rPr>
          <w:rFonts w:asciiTheme="minorHAnsi" w:hAnsiTheme="minorHAnsi" w:cstheme="minorHAnsi"/>
          <w:lang w:eastAsia="tr-TR"/>
        </w:rPr>
        <w:t xml:space="preserve"> </w:t>
      </w:r>
      <w:r w:rsidRPr="000B0A07">
        <w:rPr>
          <w:rFonts w:asciiTheme="minorHAnsi" w:hAnsiTheme="minorHAnsi" w:cstheme="minorHAnsi"/>
          <w:lang w:eastAsia="tr-TR"/>
        </w:rPr>
        <w:t>16:</w:t>
      </w:r>
      <w:r w:rsidRPr="00FD3CEF">
        <w:rPr>
          <w:rFonts w:asciiTheme="minorHAnsi" w:hAnsiTheme="minorHAnsi" w:cstheme="minorHAnsi"/>
          <w:lang w:eastAsia="tr-TR"/>
        </w:rPr>
        <w:t xml:space="preserve"> </w:t>
      </w:r>
      <w:r w:rsidRPr="000B0A07">
        <w:rPr>
          <w:rFonts w:asciiTheme="minorHAnsi" w:hAnsiTheme="minorHAnsi" w:cstheme="minorHAnsi"/>
          <w:lang w:eastAsia="tr-TR"/>
        </w:rPr>
        <w:t xml:space="preserve">89-94. </w:t>
      </w:r>
    </w:p>
    <w:p w14:paraId="26B77787" w14:textId="77777777" w:rsidR="00FD3CEF" w:rsidRPr="00FD3CEF" w:rsidRDefault="00FD3CEF" w:rsidP="00FD3CE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  <w:lang w:val="en-US"/>
        </w:rPr>
      </w:pPr>
      <w:r w:rsidRPr="000B0A07">
        <w:rPr>
          <w:rFonts w:asciiTheme="minorHAnsi" w:hAnsiTheme="minorHAnsi" w:cstheme="minorHAnsi"/>
          <w:lang w:eastAsia="tr-TR"/>
        </w:rPr>
        <w:t>Bulut C, Gürsoy T, Ovalı F.</w:t>
      </w:r>
      <w:r w:rsidRPr="00FD3CEF">
        <w:rPr>
          <w:rFonts w:asciiTheme="minorHAnsi" w:hAnsiTheme="minorHAnsi" w:cstheme="minorHAnsi"/>
          <w:lang w:eastAsia="tr-TR"/>
        </w:rPr>
        <w:t xml:space="preserve"> </w:t>
      </w:r>
      <w:hyperlink r:id="rId38" w:history="1">
        <w:proofErr w:type="spellStart"/>
        <w:r w:rsidRPr="00FD3CEF">
          <w:rPr>
            <w:rFonts w:asciiTheme="minorHAnsi" w:hAnsiTheme="minorHAnsi" w:cstheme="minorHAnsi"/>
            <w:lang w:eastAsia="tr-TR"/>
          </w:rPr>
          <w:t>Short-Term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Outcomes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and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Mortality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of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Late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Preterm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Infants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>.</w:t>
        </w:r>
      </w:hyperlink>
      <w:r w:rsidRPr="00FD3CEF">
        <w:rPr>
          <w:rFonts w:asciiTheme="minorHAnsi" w:hAnsiTheme="minorHAnsi" w:cstheme="minorHAnsi"/>
          <w:lang w:eastAsia="tr-TR"/>
        </w:rPr>
        <w:t xml:space="preserve"> Balkan </w:t>
      </w:r>
      <w:proofErr w:type="spellStart"/>
      <w:r w:rsidRPr="00FD3CEF">
        <w:rPr>
          <w:rFonts w:asciiTheme="minorHAnsi" w:hAnsiTheme="minorHAnsi" w:cstheme="minorHAnsi"/>
          <w:lang w:eastAsia="tr-TR"/>
        </w:rPr>
        <w:t>Med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J 2016</w:t>
      </w:r>
      <w:r w:rsidRPr="000B0A07">
        <w:rPr>
          <w:rFonts w:asciiTheme="minorHAnsi" w:hAnsiTheme="minorHAnsi" w:cstheme="minorHAnsi"/>
          <w:lang w:eastAsia="tr-TR"/>
        </w:rPr>
        <w:t>;</w:t>
      </w:r>
      <w:r w:rsidRPr="00FD3CEF">
        <w:rPr>
          <w:rFonts w:asciiTheme="minorHAnsi" w:hAnsiTheme="minorHAnsi" w:cstheme="minorHAnsi"/>
          <w:lang w:eastAsia="tr-TR"/>
        </w:rPr>
        <w:t xml:space="preserve"> 33</w:t>
      </w:r>
      <w:r w:rsidRPr="000B0A07">
        <w:rPr>
          <w:rFonts w:asciiTheme="minorHAnsi" w:hAnsiTheme="minorHAnsi" w:cstheme="minorHAnsi"/>
          <w:lang w:eastAsia="tr-TR"/>
        </w:rPr>
        <w:t>:</w:t>
      </w:r>
      <w:r w:rsidRPr="00FD3CEF">
        <w:rPr>
          <w:rFonts w:asciiTheme="minorHAnsi" w:hAnsiTheme="minorHAnsi" w:cstheme="minorHAnsi"/>
          <w:lang w:eastAsia="tr-TR"/>
        </w:rPr>
        <w:t xml:space="preserve"> </w:t>
      </w:r>
      <w:r w:rsidRPr="000B0A07">
        <w:rPr>
          <w:rFonts w:asciiTheme="minorHAnsi" w:hAnsiTheme="minorHAnsi" w:cstheme="minorHAnsi"/>
          <w:lang w:eastAsia="tr-TR"/>
        </w:rPr>
        <w:t xml:space="preserve">198-203. </w:t>
      </w:r>
    </w:p>
    <w:p w14:paraId="79168E96" w14:textId="77777777" w:rsidR="00FD3CEF" w:rsidRPr="00FD3CEF" w:rsidRDefault="00FD3CEF" w:rsidP="00FD3CE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  <w:lang w:val="en-US"/>
        </w:rPr>
      </w:pPr>
      <w:r w:rsidRPr="000B0A07">
        <w:rPr>
          <w:rFonts w:asciiTheme="minorHAnsi" w:hAnsiTheme="minorHAnsi" w:cstheme="minorHAnsi"/>
          <w:lang w:eastAsia="tr-TR"/>
        </w:rPr>
        <w:t>Sancak S, </w:t>
      </w:r>
      <w:proofErr w:type="spellStart"/>
      <w:r w:rsidRPr="000B0A07">
        <w:rPr>
          <w:rFonts w:asciiTheme="minorHAnsi" w:hAnsiTheme="minorHAnsi" w:cstheme="minorHAnsi"/>
          <w:b/>
          <w:bCs/>
          <w:lang w:eastAsia="tr-TR"/>
        </w:rPr>
        <w:t>Gursoy</w:t>
      </w:r>
      <w:proofErr w:type="spellEnd"/>
      <w:r w:rsidRPr="000B0A07">
        <w:rPr>
          <w:rFonts w:asciiTheme="minorHAnsi" w:hAnsiTheme="minorHAnsi" w:cstheme="minorHAnsi"/>
          <w:b/>
          <w:bCs/>
          <w:lang w:eastAsia="tr-TR"/>
        </w:rPr>
        <w:t xml:space="preserve"> T</w:t>
      </w:r>
      <w:r w:rsidRPr="000B0A07">
        <w:rPr>
          <w:rFonts w:asciiTheme="minorHAnsi" w:hAnsiTheme="minorHAnsi" w:cstheme="minorHAnsi"/>
          <w:lang w:eastAsia="tr-TR"/>
        </w:rPr>
        <w:t xml:space="preserve">, </w:t>
      </w:r>
      <w:proofErr w:type="spellStart"/>
      <w:r w:rsidRPr="000B0A07">
        <w:rPr>
          <w:rFonts w:asciiTheme="minorHAnsi" w:hAnsiTheme="minorHAnsi" w:cstheme="minorHAnsi"/>
          <w:lang w:eastAsia="tr-TR"/>
        </w:rPr>
        <w:t>Tuten</w:t>
      </w:r>
      <w:proofErr w:type="spellEnd"/>
      <w:r w:rsidRPr="000B0A07">
        <w:rPr>
          <w:rFonts w:asciiTheme="minorHAnsi" w:hAnsiTheme="minorHAnsi" w:cstheme="minorHAnsi"/>
          <w:lang w:eastAsia="tr-TR"/>
        </w:rPr>
        <w:t xml:space="preserve"> A, Arman D, Karatekin G, Ovali F.</w:t>
      </w:r>
      <w:r w:rsidRPr="00FD3CEF">
        <w:rPr>
          <w:rFonts w:asciiTheme="minorHAnsi" w:hAnsiTheme="minorHAnsi" w:cstheme="minorHAnsi"/>
          <w:lang w:eastAsia="tr-TR"/>
        </w:rPr>
        <w:t xml:space="preserve"> </w:t>
      </w:r>
      <w:hyperlink r:id="rId39" w:history="1">
        <w:r w:rsidRPr="00FD3CEF">
          <w:rPr>
            <w:rFonts w:asciiTheme="minorHAnsi" w:hAnsiTheme="minorHAnsi" w:cstheme="minorHAnsi"/>
            <w:lang w:eastAsia="tr-TR"/>
          </w:rPr>
          <w:t xml:space="preserve">A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pioneering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study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: oral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lastRenderedPageBreak/>
          <w:t>clarithromycin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treatment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for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feeding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intolerance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in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very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low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birth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weight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preterm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 xml:space="preserve"> </w:t>
        </w:r>
        <w:proofErr w:type="spellStart"/>
        <w:r w:rsidRPr="00FD3CEF">
          <w:rPr>
            <w:rFonts w:asciiTheme="minorHAnsi" w:hAnsiTheme="minorHAnsi" w:cstheme="minorHAnsi"/>
            <w:lang w:eastAsia="tr-TR"/>
          </w:rPr>
          <w:t>infants</w:t>
        </w:r>
        <w:proofErr w:type="spellEnd"/>
        <w:r w:rsidRPr="00FD3CEF">
          <w:rPr>
            <w:rFonts w:asciiTheme="minorHAnsi" w:hAnsiTheme="minorHAnsi" w:cstheme="minorHAnsi"/>
            <w:lang w:eastAsia="tr-TR"/>
          </w:rPr>
          <w:t>.</w:t>
        </w:r>
      </w:hyperlink>
      <w:r w:rsidRPr="00FD3CEF">
        <w:rPr>
          <w:rFonts w:asciiTheme="minorHAnsi" w:hAnsiTheme="minorHAnsi" w:cstheme="minorHAnsi"/>
          <w:lang w:eastAsia="tr-TR"/>
        </w:rPr>
        <w:t xml:space="preserve"> J </w:t>
      </w:r>
      <w:proofErr w:type="spellStart"/>
      <w:r w:rsidRPr="00FD3CEF">
        <w:rPr>
          <w:rFonts w:asciiTheme="minorHAnsi" w:hAnsiTheme="minorHAnsi" w:cstheme="minorHAnsi"/>
          <w:lang w:eastAsia="tr-TR"/>
        </w:rPr>
        <w:t>Matern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eastAsia="tr-TR"/>
        </w:rPr>
        <w:t>Fetal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eastAsia="tr-TR"/>
        </w:rPr>
        <w:t>Neonatal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eastAsia="tr-TR"/>
        </w:rPr>
        <w:t>Med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2018</w:t>
      </w:r>
      <w:r w:rsidRPr="000B0A07">
        <w:rPr>
          <w:rFonts w:asciiTheme="minorHAnsi" w:hAnsiTheme="minorHAnsi" w:cstheme="minorHAnsi"/>
          <w:lang w:eastAsia="tr-TR"/>
        </w:rPr>
        <w:t>;</w:t>
      </w:r>
      <w:r w:rsidRPr="00FD3CEF">
        <w:rPr>
          <w:rFonts w:asciiTheme="minorHAnsi" w:hAnsiTheme="minorHAnsi" w:cstheme="minorHAnsi"/>
          <w:lang w:eastAsia="tr-TR"/>
        </w:rPr>
        <w:t xml:space="preserve"> </w:t>
      </w:r>
      <w:r w:rsidRPr="000B0A07">
        <w:rPr>
          <w:rFonts w:asciiTheme="minorHAnsi" w:hAnsiTheme="minorHAnsi" w:cstheme="minorHAnsi"/>
          <w:lang w:eastAsia="tr-TR"/>
        </w:rPr>
        <w:t>31:</w:t>
      </w:r>
      <w:r w:rsidRPr="00FD3CEF">
        <w:rPr>
          <w:rFonts w:asciiTheme="minorHAnsi" w:hAnsiTheme="minorHAnsi" w:cstheme="minorHAnsi"/>
          <w:lang w:eastAsia="tr-TR"/>
        </w:rPr>
        <w:t xml:space="preserve"> 988-</w:t>
      </w:r>
      <w:r w:rsidRPr="000B0A07">
        <w:rPr>
          <w:rFonts w:asciiTheme="minorHAnsi" w:hAnsiTheme="minorHAnsi" w:cstheme="minorHAnsi"/>
          <w:lang w:eastAsia="tr-TR"/>
        </w:rPr>
        <w:t xml:space="preserve">92.  </w:t>
      </w:r>
    </w:p>
    <w:p w14:paraId="7D6300D3" w14:textId="77777777" w:rsidR="00FD3CEF" w:rsidRPr="00FD3CEF" w:rsidRDefault="00FD3CEF" w:rsidP="00FD3CE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FD3CEF">
        <w:rPr>
          <w:rFonts w:asciiTheme="minorHAnsi" w:hAnsiTheme="minorHAnsi" w:cstheme="minorHAnsi"/>
        </w:rPr>
        <w:t>Aktas</w:t>
      </w:r>
      <w:proofErr w:type="spellEnd"/>
      <w:r w:rsidRPr="00FD3CEF">
        <w:rPr>
          <w:rFonts w:asciiTheme="minorHAnsi" w:hAnsiTheme="minorHAnsi" w:cstheme="minorHAnsi"/>
        </w:rPr>
        <w:t xml:space="preserve"> ON, </w:t>
      </w:r>
      <w:proofErr w:type="spellStart"/>
      <w:r w:rsidRPr="00FD3CEF">
        <w:rPr>
          <w:rFonts w:asciiTheme="minorHAnsi" w:hAnsiTheme="minorHAnsi" w:cstheme="minorHAnsi"/>
          <w:b/>
          <w:bCs/>
        </w:rPr>
        <w:t>Gursoy</w:t>
      </w:r>
      <w:proofErr w:type="spellEnd"/>
      <w:r w:rsidRPr="00FD3CEF">
        <w:rPr>
          <w:rFonts w:asciiTheme="minorHAnsi" w:hAnsiTheme="minorHAnsi" w:cstheme="minorHAnsi"/>
          <w:b/>
          <w:bCs/>
        </w:rPr>
        <w:t xml:space="preserve"> T</w:t>
      </w:r>
      <w:r w:rsidRPr="00FD3CEF">
        <w:rPr>
          <w:rFonts w:asciiTheme="minorHAnsi" w:hAnsiTheme="minorHAnsi" w:cstheme="minorHAnsi"/>
        </w:rPr>
        <w:t xml:space="preserve">, Soysal E, </w:t>
      </w:r>
      <w:proofErr w:type="spellStart"/>
      <w:r w:rsidRPr="00FD3CEF">
        <w:rPr>
          <w:rFonts w:asciiTheme="minorHAnsi" w:hAnsiTheme="minorHAnsi" w:cstheme="minorHAnsi"/>
        </w:rPr>
        <w:t>Esencan</w:t>
      </w:r>
      <w:proofErr w:type="spellEnd"/>
      <w:r w:rsidRPr="00FD3CEF">
        <w:rPr>
          <w:rFonts w:asciiTheme="minorHAnsi" w:hAnsiTheme="minorHAnsi" w:cstheme="minorHAnsi"/>
        </w:rPr>
        <w:t xml:space="preserve"> E, </w:t>
      </w:r>
      <w:proofErr w:type="spellStart"/>
      <w:r w:rsidRPr="00FD3CEF">
        <w:rPr>
          <w:rFonts w:asciiTheme="minorHAnsi" w:hAnsiTheme="minorHAnsi" w:cstheme="minorHAnsi"/>
        </w:rPr>
        <w:t>Ercin</w:t>
      </w:r>
      <w:proofErr w:type="spellEnd"/>
      <w:r w:rsidRPr="00FD3CEF">
        <w:rPr>
          <w:rFonts w:asciiTheme="minorHAnsi" w:hAnsiTheme="minorHAnsi" w:cstheme="minorHAnsi"/>
        </w:rPr>
        <w:t xml:space="preserve"> S. </w:t>
      </w:r>
      <w:hyperlink r:id="rId40" w:history="1"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Thyroid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hormone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levels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in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late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preterm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,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early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term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and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term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infants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: a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study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with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healthy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neonates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revealing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reference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values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and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factors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affecting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thyroid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hormones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.</w:t>
        </w:r>
      </w:hyperlink>
      <w:r w:rsidRPr="00FD3CEF">
        <w:rPr>
          <w:rFonts w:asciiTheme="minorHAnsi" w:hAnsiTheme="minorHAnsi" w:cstheme="minorHAnsi"/>
        </w:rPr>
        <w:t xml:space="preserve"> </w:t>
      </w:r>
      <w:r w:rsidRPr="00FD3CEF">
        <w:rPr>
          <w:rStyle w:val="jrnl"/>
          <w:rFonts w:asciiTheme="minorHAnsi" w:hAnsiTheme="minorHAnsi" w:cstheme="minorHAnsi"/>
        </w:rPr>
        <w:t xml:space="preserve">J Pediatr </w:t>
      </w:r>
      <w:proofErr w:type="spellStart"/>
      <w:r w:rsidRPr="00FD3CEF">
        <w:rPr>
          <w:rStyle w:val="jrnl"/>
          <w:rFonts w:asciiTheme="minorHAnsi" w:hAnsiTheme="minorHAnsi" w:cstheme="minorHAnsi"/>
        </w:rPr>
        <w:t>Endocrinol</w:t>
      </w:r>
      <w:proofErr w:type="spellEnd"/>
      <w:r w:rsidRPr="00FD3CEF">
        <w:rPr>
          <w:rStyle w:val="jrnl"/>
          <w:rFonts w:asciiTheme="minorHAnsi" w:hAnsiTheme="minorHAnsi" w:cstheme="minorHAnsi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</w:rPr>
        <w:t>Metab</w:t>
      </w:r>
      <w:proofErr w:type="spellEnd"/>
      <w:r w:rsidRPr="00FD3CEF">
        <w:rPr>
          <w:rFonts w:asciiTheme="minorHAnsi" w:hAnsiTheme="minorHAnsi" w:cstheme="minorHAnsi"/>
        </w:rPr>
        <w:t xml:space="preserve"> 2017; 30: 1191-6. </w:t>
      </w:r>
    </w:p>
    <w:p w14:paraId="43CE7397" w14:textId="77777777" w:rsidR="00FD3CEF" w:rsidRPr="00FD3CEF" w:rsidRDefault="00FD3CEF" w:rsidP="00FD3CE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  <w:lang w:val="en-US"/>
        </w:rPr>
      </w:pPr>
      <w:r w:rsidRPr="00FD3CEF">
        <w:rPr>
          <w:rFonts w:asciiTheme="minorHAnsi" w:hAnsiTheme="minorHAnsi" w:cstheme="minorHAnsi"/>
        </w:rPr>
        <w:t>Kayıran SM, Erçin S, Kayıran P, </w:t>
      </w:r>
      <w:proofErr w:type="spellStart"/>
      <w:r w:rsidRPr="00FD3CEF">
        <w:rPr>
          <w:rFonts w:asciiTheme="minorHAnsi" w:hAnsiTheme="minorHAnsi" w:cstheme="minorHAnsi"/>
          <w:b/>
          <w:bCs/>
        </w:rPr>
        <w:t>Gursoy</w:t>
      </w:r>
      <w:proofErr w:type="spellEnd"/>
      <w:r w:rsidRPr="00FD3CEF">
        <w:rPr>
          <w:rFonts w:asciiTheme="minorHAnsi" w:hAnsiTheme="minorHAnsi" w:cstheme="minorHAnsi"/>
          <w:b/>
          <w:bCs/>
        </w:rPr>
        <w:t xml:space="preserve"> T</w:t>
      </w:r>
      <w:r w:rsidRPr="00FD3CEF">
        <w:rPr>
          <w:rFonts w:asciiTheme="minorHAnsi" w:hAnsiTheme="minorHAnsi" w:cstheme="minorHAnsi"/>
        </w:rPr>
        <w:t xml:space="preserve">, </w:t>
      </w:r>
      <w:proofErr w:type="spellStart"/>
      <w:r w:rsidRPr="00FD3CEF">
        <w:rPr>
          <w:rFonts w:asciiTheme="minorHAnsi" w:hAnsiTheme="minorHAnsi" w:cstheme="minorHAnsi"/>
        </w:rPr>
        <w:t>Gurakan</w:t>
      </w:r>
      <w:proofErr w:type="spellEnd"/>
      <w:r w:rsidRPr="00FD3CEF">
        <w:rPr>
          <w:rFonts w:asciiTheme="minorHAnsi" w:hAnsiTheme="minorHAnsi" w:cstheme="minorHAnsi"/>
        </w:rPr>
        <w:t xml:space="preserve"> B. </w:t>
      </w:r>
      <w:hyperlink r:id="rId41" w:history="1"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Relationship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between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thyroid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hormone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levels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and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transient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tachypnea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of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the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newborn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in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late-preterm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,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early-term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,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and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term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infants</w:t>
        </w:r>
        <w:proofErr w:type="spellEnd"/>
        <w:r w:rsidRPr="00FD3CEF">
          <w:rPr>
            <w:rStyle w:val="Kpr"/>
            <w:rFonts w:asciiTheme="minorHAnsi" w:hAnsiTheme="minorHAnsi" w:cstheme="minorHAnsi"/>
            <w:color w:val="auto"/>
            <w:u w:val="none"/>
          </w:rPr>
          <w:t>.</w:t>
        </w:r>
      </w:hyperlink>
      <w:r w:rsidRPr="00FD3CEF">
        <w:rPr>
          <w:rFonts w:asciiTheme="minorHAnsi" w:hAnsiTheme="minorHAnsi" w:cstheme="minorHAnsi"/>
        </w:rPr>
        <w:t xml:space="preserve"> </w:t>
      </w:r>
      <w:r w:rsidRPr="00FD3CEF">
        <w:rPr>
          <w:rStyle w:val="jrnl"/>
          <w:rFonts w:asciiTheme="minorHAnsi" w:hAnsiTheme="minorHAnsi" w:cstheme="minorHAnsi"/>
        </w:rPr>
        <w:t xml:space="preserve">J </w:t>
      </w:r>
      <w:proofErr w:type="spellStart"/>
      <w:r w:rsidRPr="00FD3CEF">
        <w:rPr>
          <w:rStyle w:val="jrnl"/>
          <w:rFonts w:asciiTheme="minorHAnsi" w:hAnsiTheme="minorHAnsi" w:cstheme="minorHAnsi"/>
        </w:rPr>
        <w:t>Matern</w:t>
      </w:r>
      <w:proofErr w:type="spellEnd"/>
      <w:r w:rsidRPr="00FD3CEF">
        <w:rPr>
          <w:rStyle w:val="jrnl"/>
          <w:rFonts w:asciiTheme="minorHAnsi" w:hAnsiTheme="minorHAnsi" w:cstheme="minorHAnsi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</w:rPr>
        <w:t>Fetal</w:t>
      </w:r>
      <w:proofErr w:type="spellEnd"/>
      <w:r w:rsidRPr="00FD3CEF">
        <w:rPr>
          <w:rStyle w:val="jrnl"/>
          <w:rFonts w:asciiTheme="minorHAnsi" w:hAnsiTheme="minorHAnsi" w:cstheme="minorHAnsi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</w:rPr>
        <w:t>Neonatal</w:t>
      </w:r>
      <w:proofErr w:type="spellEnd"/>
      <w:r w:rsidRPr="00FD3CEF">
        <w:rPr>
          <w:rStyle w:val="jrnl"/>
          <w:rFonts w:asciiTheme="minorHAnsi" w:hAnsiTheme="minorHAnsi" w:cstheme="minorHAnsi"/>
        </w:rPr>
        <w:t xml:space="preserve"> </w:t>
      </w:r>
      <w:proofErr w:type="spellStart"/>
      <w:r w:rsidRPr="00FD3CEF">
        <w:rPr>
          <w:rStyle w:val="jrnl"/>
          <w:rFonts w:asciiTheme="minorHAnsi" w:hAnsiTheme="minorHAnsi" w:cstheme="minorHAnsi"/>
        </w:rPr>
        <w:t>Med</w:t>
      </w:r>
      <w:proofErr w:type="spellEnd"/>
      <w:r w:rsidRPr="00FD3CEF">
        <w:rPr>
          <w:rFonts w:asciiTheme="minorHAnsi" w:hAnsiTheme="minorHAnsi" w:cstheme="minorHAnsi"/>
        </w:rPr>
        <w:t xml:space="preserve"> 2017; 28: 1-5.</w:t>
      </w:r>
    </w:p>
    <w:p w14:paraId="160B00CF" w14:textId="77777777" w:rsidR="0061017B" w:rsidRPr="0061017B" w:rsidRDefault="00FD3CEF" w:rsidP="0061017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  <w:lang w:val="en-US"/>
        </w:rPr>
      </w:pPr>
      <w:r w:rsidRPr="0061017B">
        <w:rPr>
          <w:rFonts w:asciiTheme="minorHAnsi" w:hAnsiTheme="minorHAnsi" w:cstheme="minorHAnsi"/>
        </w:rPr>
        <w:t xml:space="preserve">Bas AY, Demirel N, </w:t>
      </w:r>
      <w:proofErr w:type="spellStart"/>
      <w:r w:rsidRPr="0061017B">
        <w:rPr>
          <w:rFonts w:asciiTheme="minorHAnsi" w:hAnsiTheme="minorHAnsi" w:cstheme="minorHAnsi"/>
        </w:rPr>
        <w:t>Koc</w:t>
      </w:r>
      <w:proofErr w:type="spellEnd"/>
      <w:r w:rsidRPr="0061017B">
        <w:rPr>
          <w:rFonts w:asciiTheme="minorHAnsi" w:hAnsiTheme="minorHAnsi" w:cstheme="minorHAnsi"/>
        </w:rPr>
        <w:t xml:space="preserve"> E, </w:t>
      </w:r>
      <w:proofErr w:type="spellStart"/>
      <w:r w:rsidRPr="0061017B">
        <w:rPr>
          <w:rFonts w:asciiTheme="minorHAnsi" w:hAnsiTheme="minorHAnsi" w:cstheme="minorHAnsi"/>
        </w:rPr>
        <w:t>Ulubas</w:t>
      </w:r>
      <w:proofErr w:type="spellEnd"/>
      <w:r w:rsidRPr="0061017B">
        <w:rPr>
          <w:rFonts w:asciiTheme="minorHAnsi" w:hAnsiTheme="minorHAnsi" w:cstheme="minorHAnsi"/>
        </w:rPr>
        <w:t xml:space="preserve"> </w:t>
      </w:r>
      <w:proofErr w:type="spellStart"/>
      <w:r w:rsidRPr="0061017B">
        <w:rPr>
          <w:rFonts w:asciiTheme="minorHAnsi" w:hAnsiTheme="minorHAnsi" w:cstheme="minorHAnsi"/>
        </w:rPr>
        <w:t>Isik</w:t>
      </w:r>
      <w:proofErr w:type="spellEnd"/>
      <w:r w:rsidRPr="0061017B">
        <w:rPr>
          <w:rFonts w:asciiTheme="minorHAnsi" w:hAnsiTheme="minorHAnsi" w:cstheme="minorHAnsi"/>
        </w:rPr>
        <w:t xml:space="preserve"> D, </w:t>
      </w:r>
      <w:proofErr w:type="spellStart"/>
      <w:r w:rsidRPr="0061017B">
        <w:rPr>
          <w:rFonts w:asciiTheme="minorHAnsi" w:hAnsiTheme="minorHAnsi" w:cstheme="minorHAnsi"/>
        </w:rPr>
        <w:t>Hirfanoglu</w:t>
      </w:r>
      <w:proofErr w:type="spellEnd"/>
      <w:r w:rsidRPr="0061017B">
        <w:rPr>
          <w:rFonts w:asciiTheme="minorHAnsi" w:hAnsiTheme="minorHAnsi" w:cstheme="minorHAnsi"/>
        </w:rPr>
        <w:t xml:space="preserve"> İM, </w:t>
      </w:r>
      <w:proofErr w:type="spellStart"/>
      <w:r w:rsidRPr="0061017B">
        <w:rPr>
          <w:rFonts w:asciiTheme="minorHAnsi" w:hAnsiTheme="minorHAnsi" w:cstheme="minorHAnsi"/>
        </w:rPr>
        <w:t>Tunc</w:t>
      </w:r>
      <w:proofErr w:type="spellEnd"/>
      <w:r w:rsidRPr="0061017B">
        <w:rPr>
          <w:rFonts w:asciiTheme="minorHAnsi" w:hAnsiTheme="minorHAnsi" w:cstheme="minorHAnsi"/>
        </w:rPr>
        <w:t xml:space="preserve"> T; TR-ROP </w:t>
      </w:r>
      <w:proofErr w:type="spellStart"/>
      <w:r w:rsidRPr="0061017B">
        <w:rPr>
          <w:rFonts w:asciiTheme="minorHAnsi" w:hAnsiTheme="minorHAnsi" w:cstheme="minorHAnsi"/>
        </w:rPr>
        <w:t>Study</w:t>
      </w:r>
      <w:proofErr w:type="spellEnd"/>
      <w:r w:rsidRPr="0061017B">
        <w:rPr>
          <w:rFonts w:asciiTheme="minorHAnsi" w:hAnsiTheme="minorHAnsi" w:cstheme="minorHAnsi"/>
        </w:rPr>
        <w:t xml:space="preserve"> </w:t>
      </w:r>
      <w:proofErr w:type="spellStart"/>
      <w:r w:rsidRPr="0061017B">
        <w:rPr>
          <w:rFonts w:asciiTheme="minorHAnsi" w:hAnsiTheme="minorHAnsi" w:cstheme="minorHAnsi"/>
        </w:rPr>
        <w:t>Group</w:t>
      </w:r>
      <w:proofErr w:type="spellEnd"/>
      <w:r w:rsidRPr="0061017B">
        <w:rPr>
          <w:rFonts w:asciiTheme="minorHAnsi" w:hAnsiTheme="minorHAnsi" w:cstheme="minorHAnsi"/>
        </w:rPr>
        <w:t xml:space="preserve">. </w:t>
      </w:r>
      <w:hyperlink r:id="rId42" w:history="1">
        <w:proofErr w:type="spellStart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>Incidence</w:t>
        </w:r>
        <w:proofErr w:type="spellEnd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 xml:space="preserve">, risk </w:t>
        </w:r>
        <w:proofErr w:type="spellStart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>factors</w:t>
        </w:r>
        <w:proofErr w:type="spellEnd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>and</w:t>
        </w:r>
        <w:proofErr w:type="spellEnd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>severity</w:t>
        </w:r>
        <w:proofErr w:type="spellEnd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of </w:t>
        </w:r>
        <w:proofErr w:type="spellStart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>retinopathy</w:t>
        </w:r>
        <w:proofErr w:type="spellEnd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of </w:t>
        </w:r>
        <w:proofErr w:type="spellStart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>prematurity</w:t>
        </w:r>
        <w:proofErr w:type="spellEnd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in </w:t>
        </w:r>
        <w:proofErr w:type="spellStart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>Turkey</w:t>
        </w:r>
        <w:proofErr w:type="spellEnd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(TR-ROP </w:t>
        </w:r>
        <w:proofErr w:type="spellStart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>study</w:t>
        </w:r>
        <w:proofErr w:type="spellEnd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 xml:space="preserve">): a </w:t>
        </w:r>
        <w:proofErr w:type="spellStart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>prospective</w:t>
        </w:r>
        <w:proofErr w:type="spellEnd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 xml:space="preserve">, </w:t>
        </w:r>
        <w:proofErr w:type="spellStart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>multicentre</w:t>
        </w:r>
        <w:proofErr w:type="spellEnd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>study</w:t>
        </w:r>
        <w:proofErr w:type="spellEnd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in 69 </w:t>
        </w:r>
        <w:proofErr w:type="spellStart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>neonatal</w:t>
        </w:r>
        <w:proofErr w:type="spellEnd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>intensive</w:t>
        </w:r>
        <w:proofErr w:type="spellEnd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>care</w:t>
        </w:r>
        <w:proofErr w:type="spellEnd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>units</w:t>
        </w:r>
        <w:proofErr w:type="spellEnd"/>
        <w:r w:rsidRPr="0061017B">
          <w:rPr>
            <w:rStyle w:val="Kpr"/>
            <w:rFonts w:asciiTheme="minorHAnsi" w:hAnsiTheme="minorHAnsi" w:cstheme="minorHAnsi"/>
            <w:color w:val="auto"/>
            <w:u w:val="none"/>
          </w:rPr>
          <w:t>.</w:t>
        </w:r>
      </w:hyperlink>
      <w:r w:rsidRPr="0061017B">
        <w:rPr>
          <w:rFonts w:asciiTheme="minorHAnsi" w:hAnsiTheme="minorHAnsi" w:cstheme="minorHAnsi"/>
        </w:rPr>
        <w:t xml:space="preserve"> </w:t>
      </w:r>
      <w:proofErr w:type="spellStart"/>
      <w:r w:rsidRPr="0061017B">
        <w:rPr>
          <w:rStyle w:val="jrnl"/>
          <w:rFonts w:asciiTheme="minorHAnsi" w:hAnsiTheme="minorHAnsi" w:cstheme="minorHAnsi"/>
        </w:rPr>
        <w:t>Br</w:t>
      </w:r>
      <w:proofErr w:type="spellEnd"/>
      <w:r w:rsidRPr="0061017B">
        <w:rPr>
          <w:rStyle w:val="jrnl"/>
          <w:rFonts w:asciiTheme="minorHAnsi" w:hAnsiTheme="minorHAnsi" w:cstheme="minorHAnsi"/>
        </w:rPr>
        <w:t xml:space="preserve"> J </w:t>
      </w:r>
      <w:proofErr w:type="spellStart"/>
      <w:r w:rsidRPr="0061017B">
        <w:rPr>
          <w:rStyle w:val="jrnl"/>
          <w:rFonts w:asciiTheme="minorHAnsi" w:hAnsiTheme="minorHAnsi" w:cstheme="minorHAnsi"/>
        </w:rPr>
        <w:t>Ophthalmol</w:t>
      </w:r>
      <w:proofErr w:type="spellEnd"/>
      <w:r w:rsidRPr="0061017B">
        <w:rPr>
          <w:rFonts w:asciiTheme="minorHAnsi" w:hAnsiTheme="minorHAnsi" w:cstheme="minorHAnsi"/>
        </w:rPr>
        <w:t xml:space="preserve"> 2018; 8.</w:t>
      </w:r>
    </w:p>
    <w:p w14:paraId="0FD7F0A4" w14:textId="7B684876" w:rsidR="0061017B" w:rsidRDefault="0061017B" w:rsidP="0061017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61017B">
        <w:rPr>
          <w:rFonts w:asciiTheme="minorHAnsi" w:hAnsiTheme="minorHAnsi" w:cs="Arial"/>
          <w:shd w:val="clear" w:color="auto" w:fill="FFFFFF"/>
          <w:lang w:val="en-US"/>
        </w:rPr>
        <w:t>Ozlu</w:t>
      </w:r>
      <w:proofErr w:type="spellEnd"/>
      <w:r w:rsidRPr="0061017B">
        <w:rPr>
          <w:rFonts w:asciiTheme="minorHAnsi" w:hAnsiTheme="minorHAnsi" w:cs="Arial"/>
          <w:shd w:val="clear" w:color="auto" w:fill="FFFFFF"/>
          <w:lang w:val="en-US"/>
        </w:rPr>
        <w:t xml:space="preserve"> C, </w:t>
      </w:r>
      <w:proofErr w:type="spellStart"/>
      <w:r w:rsidRPr="0061017B">
        <w:rPr>
          <w:rFonts w:asciiTheme="minorHAnsi" w:hAnsiTheme="minorHAnsi" w:cs="Arial"/>
          <w:shd w:val="clear" w:color="auto" w:fill="FFFFFF"/>
          <w:lang w:val="en-US"/>
        </w:rPr>
        <w:t>Ozen</w:t>
      </w:r>
      <w:proofErr w:type="spellEnd"/>
      <w:r w:rsidRPr="0061017B">
        <w:rPr>
          <w:rFonts w:asciiTheme="minorHAnsi" w:hAnsiTheme="minorHAnsi" w:cs="Arial"/>
          <w:shd w:val="clear" w:color="auto" w:fill="FFFFFF"/>
          <w:lang w:val="en-US"/>
        </w:rPr>
        <w:t xml:space="preserve"> MA, </w:t>
      </w:r>
      <w:proofErr w:type="spellStart"/>
      <w:r w:rsidRPr="0061017B">
        <w:rPr>
          <w:rFonts w:asciiTheme="minorHAnsi" w:hAnsiTheme="minorHAnsi" w:cs="Arial"/>
          <w:b/>
          <w:bCs/>
          <w:lang w:val="en-US"/>
        </w:rPr>
        <w:t>Gursoy</w:t>
      </w:r>
      <w:proofErr w:type="spellEnd"/>
      <w:r w:rsidRPr="0061017B">
        <w:rPr>
          <w:rFonts w:asciiTheme="minorHAnsi" w:hAnsiTheme="minorHAnsi" w:cs="Arial"/>
          <w:b/>
          <w:bCs/>
          <w:lang w:val="en-US"/>
        </w:rPr>
        <w:t xml:space="preserve"> T</w:t>
      </w:r>
      <w:r w:rsidRPr="0061017B">
        <w:rPr>
          <w:rFonts w:asciiTheme="minorHAnsi" w:hAnsiTheme="minorHAnsi" w:cs="Arial"/>
          <w:shd w:val="clear" w:color="auto" w:fill="FFFFFF"/>
          <w:lang w:val="en-US"/>
        </w:rPr>
        <w:t xml:space="preserve">, </w:t>
      </w:r>
      <w:proofErr w:type="spellStart"/>
      <w:r w:rsidRPr="0061017B">
        <w:rPr>
          <w:rFonts w:asciiTheme="minorHAnsi" w:hAnsiTheme="minorHAnsi" w:cs="Arial"/>
          <w:shd w:val="clear" w:color="auto" w:fill="FFFFFF"/>
          <w:lang w:val="en-US"/>
        </w:rPr>
        <w:t>Oguzkurt</w:t>
      </w:r>
      <w:proofErr w:type="spellEnd"/>
      <w:r w:rsidRPr="0061017B">
        <w:rPr>
          <w:rFonts w:asciiTheme="minorHAnsi" w:hAnsiTheme="minorHAnsi" w:cs="Arial"/>
          <w:shd w:val="clear" w:color="auto" w:fill="FFFFFF"/>
          <w:lang w:val="en-US"/>
        </w:rPr>
        <w:t xml:space="preserve"> P. </w:t>
      </w:r>
      <w:hyperlink r:id="rId43" w:history="1"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Apple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Peel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Atresia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with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Isolated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Fetal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Ascites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and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Digit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Anomalies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.</w:t>
        </w:r>
      </w:hyperlink>
      <w:r w:rsidRPr="0061017B">
        <w:rPr>
          <w:rFonts w:asciiTheme="minorHAnsi" w:hAnsiTheme="minorHAnsi"/>
        </w:rPr>
        <w:t xml:space="preserve"> I</w:t>
      </w:r>
      <w:proofErr w:type="spellStart"/>
      <w:r w:rsidRPr="0061017B">
        <w:rPr>
          <w:rFonts w:asciiTheme="minorHAnsi" w:hAnsiTheme="minorHAnsi" w:cs="Arial"/>
          <w:lang w:val="en-US"/>
        </w:rPr>
        <w:t>ndian</w:t>
      </w:r>
      <w:proofErr w:type="spellEnd"/>
      <w:r w:rsidRPr="0061017B">
        <w:rPr>
          <w:rFonts w:asciiTheme="minorHAnsi" w:hAnsiTheme="minorHAnsi" w:cs="Arial"/>
          <w:lang w:val="en-US"/>
        </w:rPr>
        <w:t xml:space="preserve"> J </w:t>
      </w:r>
      <w:proofErr w:type="spellStart"/>
      <w:r w:rsidRPr="0061017B">
        <w:rPr>
          <w:rFonts w:asciiTheme="minorHAnsi" w:hAnsiTheme="minorHAnsi" w:cs="Arial"/>
          <w:lang w:val="en-US"/>
        </w:rPr>
        <w:t>Pediatr</w:t>
      </w:r>
      <w:proofErr w:type="spellEnd"/>
      <w:r>
        <w:rPr>
          <w:rFonts w:asciiTheme="minorHAnsi" w:hAnsiTheme="minorHAnsi" w:cs="Arial"/>
          <w:shd w:val="clear" w:color="auto" w:fill="FFFFFF"/>
          <w:lang w:val="en-US"/>
        </w:rPr>
        <w:t xml:space="preserve"> 2019; 86</w:t>
      </w:r>
      <w:r w:rsidRPr="0061017B">
        <w:rPr>
          <w:rFonts w:asciiTheme="minorHAnsi" w:hAnsiTheme="minorHAnsi" w:cs="Arial"/>
          <w:shd w:val="clear" w:color="auto" w:fill="FFFFFF"/>
          <w:lang w:val="en-US"/>
        </w:rPr>
        <w:t>:</w:t>
      </w:r>
      <w:r>
        <w:rPr>
          <w:rFonts w:asciiTheme="minorHAnsi" w:hAnsiTheme="minorHAnsi" w:cs="Arial"/>
          <w:shd w:val="clear" w:color="auto" w:fill="FFFFFF"/>
          <w:lang w:val="en-US"/>
        </w:rPr>
        <w:t xml:space="preserve"> </w:t>
      </w:r>
      <w:r w:rsidRPr="0061017B">
        <w:rPr>
          <w:rFonts w:asciiTheme="minorHAnsi" w:hAnsiTheme="minorHAnsi" w:cs="Arial"/>
          <w:shd w:val="clear" w:color="auto" w:fill="FFFFFF"/>
          <w:lang w:val="en-US"/>
        </w:rPr>
        <w:t>751</w:t>
      </w:r>
      <w:r>
        <w:rPr>
          <w:rFonts w:asciiTheme="minorHAnsi" w:hAnsiTheme="minorHAnsi" w:cstheme="minorHAnsi"/>
          <w:lang w:val="en-US"/>
        </w:rPr>
        <w:t>.</w:t>
      </w:r>
    </w:p>
    <w:p w14:paraId="652C3C7A" w14:textId="77777777" w:rsidR="0061017B" w:rsidRDefault="0061017B" w:rsidP="0061017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61017B">
        <w:rPr>
          <w:rFonts w:asciiTheme="minorHAnsi" w:hAnsiTheme="minorHAnsi" w:cs="Arial"/>
          <w:shd w:val="clear" w:color="auto" w:fill="FFFFFF"/>
          <w:lang w:val="en-US"/>
        </w:rPr>
        <w:t>Çoban</w:t>
      </w:r>
      <w:proofErr w:type="spellEnd"/>
      <w:r w:rsidRPr="0061017B">
        <w:rPr>
          <w:rFonts w:asciiTheme="minorHAnsi" w:hAnsiTheme="minorHAnsi" w:cs="Arial"/>
          <w:shd w:val="clear" w:color="auto" w:fill="FFFFFF"/>
          <w:lang w:val="en-US"/>
        </w:rPr>
        <w:t xml:space="preserve"> A, </w:t>
      </w:r>
      <w:proofErr w:type="spellStart"/>
      <w:r w:rsidRPr="0061017B">
        <w:rPr>
          <w:rFonts w:asciiTheme="minorHAnsi" w:hAnsiTheme="minorHAnsi" w:cs="Arial"/>
          <w:shd w:val="clear" w:color="auto" w:fill="FFFFFF"/>
          <w:lang w:val="en-US"/>
        </w:rPr>
        <w:t>Türkmen</w:t>
      </w:r>
      <w:proofErr w:type="spellEnd"/>
      <w:r w:rsidRPr="0061017B">
        <w:rPr>
          <w:rFonts w:asciiTheme="minorHAnsi" w:hAnsiTheme="minorHAnsi" w:cs="Arial"/>
          <w:shd w:val="clear" w:color="auto" w:fill="FFFFFF"/>
          <w:lang w:val="en-US"/>
        </w:rPr>
        <w:t xml:space="preserve"> MK, </w:t>
      </w:r>
      <w:proofErr w:type="spellStart"/>
      <w:r w:rsidRPr="0061017B">
        <w:rPr>
          <w:rFonts w:asciiTheme="minorHAnsi" w:hAnsiTheme="minorHAnsi" w:cs="Arial"/>
          <w:shd w:val="clear" w:color="auto" w:fill="FFFFFF"/>
          <w:lang w:val="en-US"/>
        </w:rPr>
        <w:t>Gürsoy</w:t>
      </w:r>
      <w:proofErr w:type="spellEnd"/>
      <w:r w:rsidRPr="0061017B">
        <w:rPr>
          <w:rFonts w:asciiTheme="minorHAnsi" w:hAnsiTheme="minorHAnsi" w:cs="Arial"/>
          <w:shd w:val="clear" w:color="auto" w:fill="FFFFFF"/>
          <w:lang w:val="en-US"/>
        </w:rPr>
        <w:t xml:space="preserve"> T. </w:t>
      </w:r>
      <w:hyperlink r:id="rId44" w:history="1"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Turkish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Neonatal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Society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guideline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to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the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approach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,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follow-up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,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and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treatment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of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neonatal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jaundice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.</w:t>
        </w:r>
      </w:hyperlink>
      <w:r w:rsidRPr="0061017B">
        <w:rPr>
          <w:rFonts w:asciiTheme="minorHAnsi" w:hAnsiTheme="minorHAnsi"/>
        </w:rPr>
        <w:t xml:space="preserve"> </w:t>
      </w:r>
      <w:r w:rsidRPr="0061017B">
        <w:rPr>
          <w:rFonts w:asciiTheme="minorHAnsi" w:hAnsiTheme="minorHAnsi" w:cs="Arial"/>
          <w:lang w:val="en-US"/>
        </w:rPr>
        <w:t xml:space="preserve">Turk </w:t>
      </w:r>
      <w:proofErr w:type="spellStart"/>
      <w:r w:rsidRPr="0061017B">
        <w:rPr>
          <w:rFonts w:asciiTheme="minorHAnsi" w:hAnsiTheme="minorHAnsi" w:cs="Arial"/>
          <w:lang w:val="en-US"/>
        </w:rPr>
        <w:t>Pediatri</w:t>
      </w:r>
      <w:proofErr w:type="spellEnd"/>
      <w:r w:rsidRPr="0061017B">
        <w:rPr>
          <w:rFonts w:asciiTheme="minorHAnsi" w:hAnsiTheme="minorHAnsi" w:cs="Arial"/>
          <w:lang w:val="en-US"/>
        </w:rPr>
        <w:t xml:space="preserve"> Ars</w:t>
      </w:r>
      <w:r>
        <w:rPr>
          <w:rFonts w:asciiTheme="minorHAnsi" w:hAnsiTheme="minorHAnsi" w:cs="Arial"/>
          <w:shd w:val="clear" w:color="auto" w:fill="FFFFFF"/>
          <w:lang w:val="en-US"/>
        </w:rPr>
        <w:t xml:space="preserve"> 2018;</w:t>
      </w:r>
      <w:r w:rsidRPr="0061017B">
        <w:rPr>
          <w:rFonts w:asciiTheme="minorHAnsi" w:hAnsiTheme="minorHAnsi" w:cs="Arial"/>
          <w:shd w:val="clear" w:color="auto" w:fill="FFFFFF"/>
          <w:lang w:val="en-US"/>
        </w:rPr>
        <w:t xml:space="preserve"> 25;</w:t>
      </w:r>
      <w:r>
        <w:rPr>
          <w:rFonts w:asciiTheme="minorHAnsi" w:hAnsiTheme="minorHAnsi" w:cs="Arial"/>
          <w:shd w:val="clear" w:color="auto" w:fill="FFFFFF"/>
          <w:lang w:val="en-US"/>
        </w:rPr>
        <w:t xml:space="preserve"> 53</w:t>
      </w:r>
      <w:r w:rsidRPr="0061017B">
        <w:rPr>
          <w:rFonts w:asciiTheme="minorHAnsi" w:hAnsiTheme="minorHAnsi" w:cs="Arial"/>
          <w:shd w:val="clear" w:color="auto" w:fill="FFFFFF"/>
          <w:lang w:val="en-US"/>
        </w:rPr>
        <w:t>:</w:t>
      </w:r>
      <w:r>
        <w:rPr>
          <w:rFonts w:asciiTheme="minorHAnsi" w:hAnsiTheme="minorHAnsi" w:cs="Arial"/>
          <w:shd w:val="clear" w:color="auto" w:fill="FFFFFF"/>
          <w:lang w:val="en-US"/>
        </w:rPr>
        <w:t xml:space="preserve"> S172-</w:t>
      </w:r>
      <w:r w:rsidRPr="0061017B">
        <w:rPr>
          <w:rFonts w:asciiTheme="minorHAnsi" w:hAnsiTheme="minorHAnsi" w:cs="Arial"/>
          <w:shd w:val="clear" w:color="auto" w:fill="FFFFFF"/>
          <w:lang w:val="en-US"/>
        </w:rPr>
        <w:t>9</w:t>
      </w:r>
      <w:r>
        <w:rPr>
          <w:rFonts w:asciiTheme="minorHAnsi" w:hAnsiTheme="minorHAnsi" w:cs="Arial"/>
          <w:shd w:val="clear" w:color="auto" w:fill="FFFFFF"/>
          <w:lang w:val="en-US"/>
        </w:rPr>
        <w:t>.</w:t>
      </w:r>
    </w:p>
    <w:p w14:paraId="5D4E5CE7" w14:textId="2CC56EA0" w:rsidR="0061017B" w:rsidRPr="00B82E8D" w:rsidRDefault="0061017B" w:rsidP="0061017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  <w:lang w:val="en-US"/>
        </w:rPr>
      </w:pPr>
      <w:r w:rsidRPr="0061017B">
        <w:rPr>
          <w:rFonts w:asciiTheme="minorHAnsi" w:hAnsiTheme="minorHAnsi" w:cs="Arial"/>
          <w:shd w:val="clear" w:color="auto" w:fill="FFFFFF"/>
          <w:lang w:val="en-US"/>
        </w:rPr>
        <w:t xml:space="preserve">Arman D, </w:t>
      </w:r>
      <w:proofErr w:type="spellStart"/>
      <w:r w:rsidRPr="0061017B">
        <w:rPr>
          <w:rFonts w:asciiTheme="minorHAnsi" w:hAnsiTheme="minorHAnsi" w:cs="Arial"/>
          <w:shd w:val="clear" w:color="auto" w:fill="FFFFFF"/>
          <w:lang w:val="en-US"/>
        </w:rPr>
        <w:t>Sancak</w:t>
      </w:r>
      <w:proofErr w:type="spellEnd"/>
      <w:r w:rsidRPr="0061017B">
        <w:rPr>
          <w:rFonts w:asciiTheme="minorHAnsi" w:hAnsiTheme="minorHAnsi" w:cs="Arial"/>
          <w:shd w:val="clear" w:color="auto" w:fill="FFFFFF"/>
          <w:lang w:val="en-US"/>
        </w:rPr>
        <w:t xml:space="preserve"> S, </w:t>
      </w:r>
      <w:proofErr w:type="spellStart"/>
      <w:r w:rsidRPr="0061017B">
        <w:rPr>
          <w:rFonts w:asciiTheme="minorHAnsi" w:hAnsiTheme="minorHAnsi" w:cs="Arial"/>
          <w:shd w:val="clear" w:color="auto" w:fill="FFFFFF"/>
          <w:lang w:val="en-US"/>
        </w:rPr>
        <w:t>Gürsoy</w:t>
      </w:r>
      <w:proofErr w:type="spellEnd"/>
      <w:r w:rsidRPr="0061017B">
        <w:rPr>
          <w:rFonts w:asciiTheme="minorHAnsi" w:hAnsiTheme="minorHAnsi" w:cs="Arial"/>
          <w:shd w:val="clear" w:color="auto" w:fill="FFFFFF"/>
          <w:lang w:val="en-US"/>
        </w:rPr>
        <w:t xml:space="preserve"> T, </w:t>
      </w:r>
      <w:proofErr w:type="spellStart"/>
      <w:r w:rsidRPr="0061017B">
        <w:rPr>
          <w:rFonts w:asciiTheme="minorHAnsi" w:hAnsiTheme="minorHAnsi" w:cs="Arial"/>
          <w:shd w:val="clear" w:color="auto" w:fill="FFFFFF"/>
          <w:lang w:val="en-US"/>
        </w:rPr>
        <w:t>Topcuoğlu</w:t>
      </w:r>
      <w:proofErr w:type="spellEnd"/>
      <w:r w:rsidRPr="0061017B">
        <w:rPr>
          <w:rFonts w:asciiTheme="minorHAnsi" w:hAnsiTheme="minorHAnsi" w:cs="Arial"/>
          <w:shd w:val="clear" w:color="auto" w:fill="FFFFFF"/>
          <w:lang w:val="en-US"/>
        </w:rPr>
        <w:t xml:space="preserve"> S, </w:t>
      </w:r>
      <w:proofErr w:type="spellStart"/>
      <w:r w:rsidRPr="0061017B">
        <w:rPr>
          <w:rFonts w:asciiTheme="minorHAnsi" w:hAnsiTheme="minorHAnsi" w:cs="Arial"/>
          <w:shd w:val="clear" w:color="auto" w:fill="FFFFFF"/>
          <w:lang w:val="en-US"/>
        </w:rPr>
        <w:t>Karatekin</w:t>
      </w:r>
      <w:proofErr w:type="spellEnd"/>
      <w:r w:rsidRPr="0061017B">
        <w:rPr>
          <w:rFonts w:asciiTheme="minorHAnsi" w:hAnsiTheme="minorHAnsi" w:cs="Arial"/>
          <w:shd w:val="clear" w:color="auto" w:fill="FFFFFF"/>
          <w:lang w:val="en-US"/>
        </w:rPr>
        <w:t xml:space="preserve"> G, </w:t>
      </w:r>
      <w:proofErr w:type="spellStart"/>
      <w:r w:rsidRPr="0061017B">
        <w:rPr>
          <w:rFonts w:asciiTheme="minorHAnsi" w:hAnsiTheme="minorHAnsi" w:cs="Arial"/>
          <w:shd w:val="clear" w:color="auto" w:fill="FFFFFF"/>
          <w:lang w:val="en-US"/>
        </w:rPr>
        <w:t>Ovalı</w:t>
      </w:r>
      <w:proofErr w:type="spellEnd"/>
      <w:r w:rsidRPr="0061017B">
        <w:rPr>
          <w:rFonts w:asciiTheme="minorHAnsi" w:hAnsiTheme="minorHAnsi" w:cs="Arial"/>
          <w:shd w:val="clear" w:color="auto" w:fill="FFFFFF"/>
          <w:lang w:val="en-US"/>
        </w:rPr>
        <w:t xml:space="preserve"> F. </w:t>
      </w:r>
      <w:hyperlink r:id="rId45" w:history="1"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The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association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between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NIRS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and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Doppler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ultrasonography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in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preterm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infants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with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patent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ductus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 xml:space="preserve"> </w:t>
        </w:r>
        <w:proofErr w:type="spellStart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arteriosus</w:t>
        </w:r>
        <w:proofErr w:type="spellEnd"/>
        <w:r w:rsidRPr="0061017B">
          <w:rPr>
            <w:rStyle w:val="Kpr"/>
            <w:rFonts w:asciiTheme="minorHAnsi" w:hAnsiTheme="minorHAnsi" w:cs="Arial"/>
            <w:color w:val="auto"/>
            <w:u w:val="none"/>
          </w:rPr>
          <w:t>.</w:t>
        </w:r>
      </w:hyperlink>
      <w:r w:rsidRPr="0061017B">
        <w:rPr>
          <w:rFonts w:asciiTheme="minorHAnsi" w:hAnsiTheme="minorHAnsi"/>
        </w:rPr>
        <w:t xml:space="preserve"> </w:t>
      </w:r>
      <w:r w:rsidRPr="0061017B">
        <w:rPr>
          <w:rFonts w:asciiTheme="minorHAnsi" w:hAnsiTheme="minorHAnsi" w:cs="Arial"/>
          <w:lang w:val="en-US"/>
        </w:rPr>
        <w:t xml:space="preserve">J </w:t>
      </w:r>
      <w:proofErr w:type="spellStart"/>
      <w:r w:rsidRPr="0061017B">
        <w:rPr>
          <w:rFonts w:asciiTheme="minorHAnsi" w:hAnsiTheme="minorHAnsi" w:cs="Arial"/>
          <w:lang w:val="en-US"/>
        </w:rPr>
        <w:t>Matern</w:t>
      </w:r>
      <w:proofErr w:type="spellEnd"/>
      <w:r w:rsidRPr="0061017B">
        <w:rPr>
          <w:rFonts w:asciiTheme="minorHAnsi" w:hAnsiTheme="minorHAnsi" w:cs="Arial"/>
          <w:lang w:val="en-US"/>
        </w:rPr>
        <w:t xml:space="preserve"> Fetal Neonatal Med</w:t>
      </w:r>
      <w:r w:rsidRPr="0061017B">
        <w:rPr>
          <w:rFonts w:asciiTheme="minorHAnsi" w:hAnsiTheme="minorHAnsi" w:cs="Arial"/>
          <w:shd w:val="clear" w:color="auto" w:fill="FFFFFF"/>
          <w:lang w:val="en-US"/>
        </w:rPr>
        <w:t xml:space="preserve"> 2019</w:t>
      </w:r>
      <w:r>
        <w:rPr>
          <w:rFonts w:asciiTheme="minorHAnsi" w:hAnsiTheme="minorHAnsi" w:cs="Arial"/>
          <w:shd w:val="clear" w:color="auto" w:fill="FFFFFF"/>
          <w:lang w:val="en-US"/>
        </w:rPr>
        <w:t>;</w:t>
      </w:r>
      <w:r w:rsidRPr="0061017B">
        <w:rPr>
          <w:rFonts w:asciiTheme="minorHAnsi" w:hAnsiTheme="minorHAnsi" w:cs="Arial"/>
          <w:shd w:val="clear" w:color="auto" w:fill="FFFFFF"/>
          <w:lang w:val="en-US"/>
        </w:rPr>
        <w:t xml:space="preserve"> 15:</w:t>
      </w:r>
      <w:r>
        <w:rPr>
          <w:rFonts w:asciiTheme="minorHAnsi" w:hAnsiTheme="minorHAnsi" w:cs="Arial"/>
          <w:shd w:val="clear" w:color="auto" w:fill="FFFFFF"/>
          <w:lang w:val="en-US"/>
        </w:rPr>
        <w:t xml:space="preserve"> </w:t>
      </w:r>
      <w:r w:rsidRPr="0061017B">
        <w:rPr>
          <w:rFonts w:asciiTheme="minorHAnsi" w:hAnsiTheme="minorHAnsi" w:cs="Arial"/>
          <w:shd w:val="clear" w:color="auto" w:fill="FFFFFF"/>
          <w:lang w:val="en-US"/>
        </w:rPr>
        <w:t>1-8.</w:t>
      </w:r>
    </w:p>
    <w:p w14:paraId="2D31C35F" w14:textId="08D55658" w:rsidR="00B82E8D" w:rsidRPr="00D82FE7" w:rsidRDefault="00B82E8D" w:rsidP="0061017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  <w:lang w:val="en-US"/>
        </w:rPr>
      </w:pPr>
      <w:r w:rsidRPr="00B82E8D">
        <w:rPr>
          <w:rFonts w:asciiTheme="minorHAnsi" w:hAnsiTheme="minorHAnsi" w:cstheme="minorHAnsi"/>
          <w:shd w:val="clear" w:color="auto" w:fill="FFFFFF"/>
          <w:lang w:val="en-US"/>
        </w:rPr>
        <w:t xml:space="preserve">Arman D, </w:t>
      </w:r>
      <w:proofErr w:type="spellStart"/>
      <w:r w:rsidRPr="00B82E8D">
        <w:rPr>
          <w:rFonts w:asciiTheme="minorHAnsi" w:hAnsiTheme="minorHAnsi" w:cstheme="minorHAnsi"/>
          <w:shd w:val="clear" w:color="auto" w:fill="FFFFFF"/>
          <w:lang w:val="en-US"/>
        </w:rPr>
        <w:t>Topcuoğlu</w:t>
      </w:r>
      <w:proofErr w:type="spellEnd"/>
      <w:r w:rsidRPr="00B82E8D">
        <w:rPr>
          <w:rFonts w:asciiTheme="minorHAnsi" w:hAnsiTheme="minorHAnsi" w:cstheme="minorHAnsi"/>
          <w:shd w:val="clear" w:color="auto" w:fill="FFFFFF"/>
          <w:lang w:val="en-US"/>
        </w:rPr>
        <w:t xml:space="preserve"> S, </w:t>
      </w:r>
      <w:proofErr w:type="spellStart"/>
      <w:r w:rsidRPr="00B82E8D">
        <w:rPr>
          <w:rFonts w:asciiTheme="minorHAnsi" w:hAnsiTheme="minorHAnsi" w:cstheme="minorHAnsi"/>
          <w:shd w:val="clear" w:color="auto" w:fill="FFFFFF"/>
          <w:lang w:val="en-US"/>
        </w:rPr>
        <w:t>Gürsoy</w:t>
      </w:r>
      <w:proofErr w:type="spellEnd"/>
      <w:r w:rsidRPr="00B82E8D">
        <w:rPr>
          <w:rFonts w:asciiTheme="minorHAnsi" w:hAnsiTheme="minorHAnsi" w:cstheme="minorHAnsi"/>
          <w:shd w:val="clear" w:color="auto" w:fill="FFFFFF"/>
          <w:lang w:val="en-US"/>
        </w:rPr>
        <w:t xml:space="preserve"> T, </w:t>
      </w:r>
      <w:proofErr w:type="spellStart"/>
      <w:r w:rsidRPr="00B82E8D">
        <w:rPr>
          <w:rFonts w:asciiTheme="minorHAnsi" w:hAnsiTheme="minorHAnsi" w:cstheme="minorHAnsi"/>
          <w:shd w:val="clear" w:color="auto" w:fill="FFFFFF"/>
          <w:lang w:val="en-US"/>
        </w:rPr>
        <w:t>Ovalı</w:t>
      </w:r>
      <w:proofErr w:type="spellEnd"/>
      <w:r w:rsidRPr="00B82E8D">
        <w:rPr>
          <w:rFonts w:asciiTheme="minorHAnsi" w:hAnsiTheme="minorHAnsi" w:cstheme="minorHAnsi"/>
          <w:shd w:val="clear" w:color="auto" w:fill="FFFFFF"/>
          <w:lang w:val="en-US"/>
        </w:rPr>
        <w:t xml:space="preserve"> F, </w:t>
      </w:r>
      <w:proofErr w:type="spellStart"/>
      <w:r w:rsidRPr="00B82E8D">
        <w:rPr>
          <w:rFonts w:asciiTheme="minorHAnsi" w:hAnsiTheme="minorHAnsi" w:cstheme="minorHAnsi"/>
          <w:shd w:val="clear" w:color="auto" w:fill="FFFFFF"/>
          <w:lang w:val="en-US"/>
        </w:rPr>
        <w:t>Karatekin</w:t>
      </w:r>
      <w:proofErr w:type="spellEnd"/>
      <w:r w:rsidRPr="00B82E8D">
        <w:rPr>
          <w:rFonts w:asciiTheme="minorHAnsi" w:hAnsiTheme="minorHAnsi" w:cstheme="minorHAnsi"/>
          <w:shd w:val="clear" w:color="auto" w:fill="FFFFFF"/>
          <w:lang w:val="en-US"/>
        </w:rPr>
        <w:t xml:space="preserve"> G. </w:t>
      </w:r>
      <w:proofErr w:type="spellStart"/>
      <w:r w:rsidRPr="00B82E8D">
        <w:rPr>
          <w:rFonts w:asciiTheme="minorHAnsi" w:hAnsiTheme="minorHAnsi" w:cstheme="minorHAnsi"/>
        </w:rPr>
        <w:t>The</w:t>
      </w:r>
      <w:proofErr w:type="spellEnd"/>
      <w:r w:rsidRPr="00B82E8D">
        <w:rPr>
          <w:rFonts w:asciiTheme="minorHAnsi" w:hAnsiTheme="minorHAnsi" w:cstheme="minorHAnsi"/>
        </w:rPr>
        <w:t xml:space="preserve"> </w:t>
      </w:r>
      <w:proofErr w:type="spellStart"/>
      <w:r w:rsidRPr="00B82E8D">
        <w:rPr>
          <w:rFonts w:asciiTheme="minorHAnsi" w:hAnsiTheme="minorHAnsi" w:cstheme="minorHAnsi"/>
        </w:rPr>
        <w:t>accuracy</w:t>
      </w:r>
      <w:proofErr w:type="spellEnd"/>
      <w:r w:rsidRPr="00B82E8D">
        <w:rPr>
          <w:rFonts w:asciiTheme="minorHAnsi" w:hAnsiTheme="minorHAnsi" w:cstheme="minorHAnsi"/>
        </w:rPr>
        <w:t xml:space="preserve"> of </w:t>
      </w:r>
      <w:proofErr w:type="spellStart"/>
      <w:r w:rsidRPr="00B82E8D">
        <w:rPr>
          <w:rFonts w:asciiTheme="minorHAnsi" w:hAnsiTheme="minorHAnsi" w:cstheme="minorHAnsi"/>
        </w:rPr>
        <w:t>transcutaneous</w:t>
      </w:r>
      <w:proofErr w:type="spellEnd"/>
      <w:r w:rsidRPr="00B82E8D">
        <w:rPr>
          <w:rFonts w:asciiTheme="minorHAnsi" w:hAnsiTheme="minorHAnsi" w:cstheme="minorHAnsi"/>
        </w:rPr>
        <w:t xml:space="preserve"> </w:t>
      </w:r>
      <w:proofErr w:type="spellStart"/>
      <w:r w:rsidRPr="00B82E8D">
        <w:rPr>
          <w:rFonts w:asciiTheme="minorHAnsi" w:hAnsiTheme="minorHAnsi" w:cstheme="minorHAnsi"/>
        </w:rPr>
        <w:t>bilirubinometry</w:t>
      </w:r>
      <w:proofErr w:type="spellEnd"/>
      <w:r w:rsidRPr="00B82E8D">
        <w:rPr>
          <w:rFonts w:asciiTheme="minorHAnsi" w:hAnsiTheme="minorHAnsi" w:cstheme="minorHAnsi"/>
        </w:rPr>
        <w:t xml:space="preserve"> in </w:t>
      </w:r>
      <w:proofErr w:type="spellStart"/>
      <w:r w:rsidRPr="00B82E8D">
        <w:rPr>
          <w:rFonts w:asciiTheme="minorHAnsi" w:hAnsiTheme="minorHAnsi" w:cstheme="minorHAnsi"/>
        </w:rPr>
        <w:t>preterm</w:t>
      </w:r>
      <w:proofErr w:type="spellEnd"/>
      <w:r w:rsidRPr="00B82E8D">
        <w:rPr>
          <w:rFonts w:asciiTheme="minorHAnsi" w:hAnsiTheme="minorHAnsi" w:cstheme="minorHAnsi"/>
        </w:rPr>
        <w:t xml:space="preserve"> </w:t>
      </w:r>
      <w:proofErr w:type="spellStart"/>
      <w:r w:rsidRPr="00B82E8D">
        <w:rPr>
          <w:rFonts w:asciiTheme="minorHAnsi" w:hAnsiTheme="minorHAnsi" w:cstheme="minorHAnsi"/>
        </w:rPr>
        <w:t>infants</w:t>
      </w:r>
      <w:proofErr w:type="spellEnd"/>
      <w:r w:rsidRPr="00B82E8D">
        <w:rPr>
          <w:rFonts w:asciiTheme="minorHAnsi" w:hAnsiTheme="minorHAnsi" w:cstheme="minorHAnsi"/>
        </w:rPr>
        <w:t xml:space="preserve">. </w:t>
      </w:r>
      <w:r w:rsidRPr="00B82E8D">
        <w:rPr>
          <w:rFonts w:asciiTheme="minorHAnsi" w:hAnsiTheme="minorHAnsi" w:cstheme="minorHAnsi"/>
          <w:lang w:val="en-US"/>
        </w:rPr>
        <w:t>J</w:t>
      </w:r>
      <w:r w:rsidRPr="0061017B">
        <w:rPr>
          <w:rFonts w:asciiTheme="minorHAnsi" w:hAnsiTheme="minorHAnsi" w:cs="Arial"/>
          <w:lang w:val="en-US"/>
        </w:rPr>
        <w:t xml:space="preserve"> </w:t>
      </w:r>
      <w:proofErr w:type="spellStart"/>
      <w:r>
        <w:rPr>
          <w:rFonts w:asciiTheme="minorHAnsi" w:hAnsiTheme="minorHAnsi" w:cs="Arial"/>
          <w:lang w:val="en-US"/>
        </w:rPr>
        <w:t>Perinatol</w:t>
      </w:r>
      <w:proofErr w:type="spellEnd"/>
      <w:r w:rsidRPr="0061017B">
        <w:rPr>
          <w:rFonts w:asciiTheme="minorHAnsi" w:hAnsiTheme="minorHAnsi" w:cs="Arial"/>
          <w:shd w:val="clear" w:color="auto" w:fill="FFFFFF"/>
          <w:lang w:val="en-US"/>
        </w:rPr>
        <w:t xml:space="preserve"> 2019</w:t>
      </w:r>
      <w:r>
        <w:rPr>
          <w:rFonts w:asciiTheme="minorHAnsi" w:hAnsiTheme="minorHAnsi" w:cs="Arial"/>
          <w:shd w:val="clear" w:color="auto" w:fill="FFFFFF"/>
          <w:lang w:val="en-US"/>
        </w:rPr>
        <w:t>;</w:t>
      </w:r>
      <w:r w:rsidRPr="0061017B">
        <w:rPr>
          <w:rFonts w:asciiTheme="minorHAnsi" w:hAnsiTheme="minorHAnsi" w:cs="Arial"/>
          <w:shd w:val="clear" w:color="auto" w:fill="FFFFFF"/>
          <w:lang w:val="en-US"/>
        </w:rPr>
        <w:t xml:space="preserve"> </w:t>
      </w:r>
      <w:r>
        <w:rPr>
          <w:rFonts w:asciiTheme="minorHAnsi" w:hAnsiTheme="minorHAnsi" w:cs="Arial"/>
          <w:shd w:val="clear" w:color="auto" w:fill="FFFFFF"/>
          <w:lang w:val="en-US"/>
        </w:rPr>
        <w:t>30</w:t>
      </w:r>
      <w:r w:rsidRPr="0061017B">
        <w:rPr>
          <w:rFonts w:asciiTheme="minorHAnsi" w:hAnsiTheme="minorHAnsi" w:cs="Arial"/>
          <w:shd w:val="clear" w:color="auto" w:fill="FFFFFF"/>
          <w:lang w:val="en-US"/>
        </w:rPr>
        <w:t>.</w:t>
      </w:r>
    </w:p>
    <w:p w14:paraId="64E567B5" w14:textId="77777777" w:rsidR="00D82FE7" w:rsidRPr="00D16F84" w:rsidRDefault="00D82FE7" w:rsidP="00D82FE7">
      <w:pPr>
        <w:pStyle w:val="ListeParagraf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lang w:eastAsia="tr-TR"/>
        </w:rPr>
      </w:pP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Koc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E, Demirel N, Bas AY,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Ulubas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Isik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D,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Hirfanoglu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IM,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Tunc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T, Sari FN, Karatekin G,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Ozdemir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R,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Altunhan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H,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Cetinkaya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M,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Ozcan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B,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Ozkiraz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S,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Calkavur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S,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Tekgunduz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KS,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Tastekin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A,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Ozlu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F, Mutlu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Ozyurt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B,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Ozdemir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A,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Cetinkaya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B, Demirelli Y, Koklu E,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Celik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U,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Tarakci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N,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Armangil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D, Okulu E,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Narter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F, Mutlu B, Mert MK,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Bulbul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A, Asker HS, Uygur O, Uslu IS,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Ertugrul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S, Aydemir C,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Celik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HT,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Kucuktasci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K, Arslan S, Ergin H,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Zenciroglu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A,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Yurttutan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S, Orman A, Tuncer O, Yasa B,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Acunas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B,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Takci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S,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Gokmen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Z,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Ozkan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H,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Comert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S, Ustun N, Mutlu M, Bayraktar BT, Bilgin L, Tuzun F, Aydemir O, </w:t>
      </w:r>
      <w:proofErr w:type="spellStart"/>
      <w:r w:rsidRPr="00D16F84">
        <w:rPr>
          <w:rFonts w:asciiTheme="minorHAnsi" w:eastAsia="Times New Roman" w:hAnsiTheme="minorHAnsi" w:cstheme="minorHAnsi"/>
          <w:b/>
          <w:bCs/>
          <w:color w:val="000000"/>
          <w:lang w:eastAsia="tr-TR"/>
        </w:rPr>
        <w:t>Gursoy</w:t>
      </w:r>
      <w:proofErr w:type="spellEnd"/>
      <w:r w:rsidRPr="00D16F84">
        <w:rPr>
          <w:rFonts w:asciiTheme="minorHAnsi" w:eastAsia="Times New Roman" w:hAnsiTheme="minorHAnsi" w:cstheme="minorHAnsi"/>
          <w:b/>
          <w:bCs/>
          <w:color w:val="000000"/>
          <w:lang w:eastAsia="tr-TR"/>
        </w:rPr>
        <w:t xml:space="preserve"> T</w:t>
      </w:r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Akdag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A,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Memisoglu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A, Can E, Terek D,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Beken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S, Turan O,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Guzoglu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N,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Ors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R, Kale Y,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Hekimoglu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B,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Aylanc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H,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Eroglu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F, Sahin S, Konak </w:t>
      </w:r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lastRenderedPageBreak/>
        <w:t xml:space="preserve">M,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Sarici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D, </w:t>
      </w:r>
      <w:proofErr w:type="spellStart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>Kilic</w:t>
      </w:r>
      <w:proofErr w:type="spellEnd"/>
      <w:r w:rsidRPr="00D16F84">
        <w:rPr>
          <w:rFonts w:asciiTheme="minorHAnsi" w:eastAsia="Times New Roman" w:hAnsiTheme="minorHAnsi" w:cstheme="minorHAnsi"/>
          <w:color w:val="000000"/>
          <w:shd w:val="clear" w:color="auto" w:fill="FFFFFF"/>
          <w:lang w:eastAsia="tr-TR"/>
        </w:rPr>
        <w:t xml:space="preserve"> I, Hakan N.</w:t>
      </w:r>
      <w:r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tr-TR"/>
        </w:rPr>
        <w:t>Early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tr-TR"/>
        </w:rPr>
        <w:t>neonatal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tr-TR"/>
        </w:rPr>
        <w:t>outcomes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 of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tr-TR"/>
        </w:rPr>
        <w:t>very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tr-TR"/>
        </w:rPr>
        <w:t>low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tr-TR"/>
        </w:rPr>
        <w:t>birth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tr-TR"/>
        </w:rPr>
        <w:t>weight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tr-TR"/>
        </w:rPr>
        <w:t>infants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 in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tr-TR"/>
        </w:rPr>
        <w:t>Turkey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: A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tr-TR"/>
        </w:rPr>
        <w:t>prospective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tr-TR"/>
        </w:rPr>
        <w:t>multicenter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tr-TR"/>
        </w:rPr>
        <w:t>study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 of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tr-TR"/>
        </w:rPr>
        <w:t>the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tr-TR"/>
        </w:rPr>
        <w:t>Turkish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tr-TR"/>
        </w:rPr>
        <w:t>Neonatal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tr-TR"/>
        </w:rPr>
        <w:t>Society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.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tr-TR"/>
        </w:rPr>
        <w:t>PLoS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tr-TR"/>
        </w:rPr>
        <w:t>One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 2019; 14: e0226679.</w:t>
      </w:r>
    </w:p>
    <w:p w14:paraId="7B5E1F58" w14:textId="77777777" w:rsidR="00D82FE7" w:rsidRPr="0061017B" w:rsidRDefault="00D82FE7" w:rsidP="00D82FE7">
      <w:pPr>
        <w:widowControl w:val="0"/>
        <w:autoSpaceDE w:val="0"/>
        <w:autoSpaceDN w:val="0"/>
        <w:adjustRightInd w:val="0"/>
        <w:spacing w:before="240" w:line="360" w:lineRule="auto"/>
        <w:ind w:left="720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14:paraId="4C251BDB" w14:textId="26A3D6FC" w:rsidR="00EC709E" w:rsidRPr="00FD3CEF" w:rsidRDefault="00EC709E" w:rsidP="00EC709E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lang w:val="en-US"/>
        </w:rPr>
      </w:pPr>
    </w:p>
    <w:p w14:paraId="46AA89C2" w14:textId="77777777" w:rsidR="004E7550" w:rsidRPr="00FD3CEF" w:rsidRDefault="004E7550" w:rsidP="00EC709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proofErr w:type="spellStart"/>
      <w:r w:rsidRPr="00FD3CEF">
        <w:rPr>
          <w:rFonts w:asciiTheme="minorHAnsi" w:hAnsiTheme="minorHAnsi" w:cstheme="minorHAnsi"/>
          <w:b/>
        </w:rPr>
        <w:t>Abstracts</w:t>
      </w:r>
      <w:proofErr w:type="spellEnd"/>
      <w:r w:rsidRPr="00FD3CEF">
        <w:rPr>
          <w:rFonts w:asciiTheme="minorHAnsi" w:hAnsiTheme="minorHAnsi" w:cstheme="minorHAnsi"/>
          <w:b/>
        </w:rPr>
        <w:t xml:space="preserve"> </w:t>
      </w:r>
      <w:proofErr w:type="spellStart"/>
      <w:r w:rsidRPr="00FD3CEF">
        <w:rPr>
          <w:rFonts w:asciiTheme="minorHAnsi" w:hAnsiTheme="minorHAnsi" w:cstheme="minorHAnsi"/>
          <w:b/>
        </w:rPr>
        <w:t>presented</w:t>
      </w:r>
      <w:proofErr w:type="spellEnd"/>
      <w:r w:rsidRPr="00FD3CEF">
        <w:rPr>
          <w:rFonts w:asciiTheme="minorHAnsi" w:hAnsiTheme="minorHAnsi" w:cstheme="minorHAnsi"/>
          <w:b/>
        </w:rPr>
        <w:t xml:space="preserve"> in </w:t>
      </w:r>
      <w:proofErr w:type="spellStart"/>
      <w:r w:rsidRPr="00FD3CEF">
        <w:rPr>
          <w:rFonts w:asciiTheme="minorHAnsi" w:hAnsiTheme="minorHAnsi" w:cstheme="minorHAnsi"/>
          <w:b/>
        </w:rPr>
        <w:t>international</w:t>
      </w:r>
      <w:proofErr w:type="spellEnd"/>
      <w:r w:rsidRPr="00FD3CEF">
        <w:rPr>
          <w:rFonts w:asciiTheme="minorHAnsi" w:hAnsiTheme="minorHAnsi" w:cstheme="minorHAnsi"/>
          <w:b/>
        </w:rPr>
        <w:t xml:space="preserve"> </w:t>
      </w:r>
      <w:proofErr w:type="spellStart"/>
      <w:r w:rsidRPr="00FD3CEF">
        <w:rPr>
          <w:rFonts w:asciiTheme="minorHAnsi" w:hAnsiTheme="minorHAnsi" w:cstheme="minorHAnsi"/>
          <w:b/>
        </w:rPr>
        <w:t>congress</w:t>
      </w:r>
      <w:proofErr w:type="spellEnd"/>
    </w:p>
    <w:p w14:paraId="1773B238" w14:textId="33DE53A8" w:rsidR="004359B5" w:rsidRPr="00FD3CEF" w:rsidRDefault="002F776A" w:rsidP="009851A5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FD3CEF">
        <w:rPr>
          <w:rFonts w:asciiTheme="minorHAnsi" w:hAnsiTheme="minorHAnsi" w:cstheme="minorHAnsi"/>
        </w:rPr>
        <w:t>Aliefendioğlu</w:t>
      </w:r>
      <w:proofErr w:type="spellEnd"/>
      <w:r w:rsidR="004359B5" w:rsidRPr="00FD3CEF">
        <w:rPr>
          <w:rFonts w:asciiTheme="minorHAnsi" w:hAnsiTheme="minorHAnsi" w:cstheme="minorHAnsi"/>
        </w:rPr>
        <w:t xml:space="preserve"> D, Köse</w:t>
      </w:r>
      <w:r w:rsidRPr="00FD3CEF">
        <w:rPr>
          <w:rFonts w:asciiTheme="minorHAnsi" w:hAnsiTheme="minorHAnsi" w:cstheme="minorHAnsi"/>
        </w:rPr>
        <w:t xml:space="preserve"> G</w:t>
      </w:r>
      <w:r w:rsidR="004359B5" w:rsidRPr="00FD3CEF">
        <w:rPr>
          <w:rFonts w:asciiTheme="minorHAnsi" w:hAnsiTheme="minorHAnsi" w:cstheme="minorHAnsi"/>
        </w:rPr>
        <w:t>, Razi</w:t>
      </w:r>
      <w:r w:rsidRPr="00FD3CEF">
        <w:rPr>
          <w:rFonts w:asciiTheme="minorHAnsi" w:hAnsiTheme="minorHAnsi" w:cstheme="minorHAnsi"/>
        </w:rPr>
        <w:t xml:space="preserve"> CH</w:t>
      </w:r>
      <w:r w:rsidR="004359B5" w:rsidRPr="00FD3CEF">
        <w:rPr>
          <w:rFonts w:asciiTheme="minorHAnsi" w:hAnsiTheme="minorHAnsi" w:cstheme="minorHAnsi"/>
        </w:rPr>
        <w:t>, Oğuz</w:t>
      </w:r>
      <w:r w:rsidRPr="00FD3CEF">
        <w:rPr>
          <w:rFonts w:asciiTheme="minorHAnsi" w:hAnsiTheme="minorHAnsi" w:cstheme="minorHAnsi"/>
        </w:rPr>
        <w:t xml:space="preserve"> E,</w:t>
      </w:r>
      <w:r w:rsidR="004359B5" w:rsidRPr="00FD3CEF">
        <w:rPr>
          <w:rFonts w:asciiTheme="minorHAnsi" w:hAnsiTheme="minorHAnsi" w:cstheme="minorHAnsi"/>
          <w:b/>
          <w:i/>
        </w:rPr>
        <w:t xml:space="preserve"> Gürsoy</w:t>
      </w:r>
      <w:r w:rsidRPr="00FD3CEF">
        <w:rPr>
          <w:rFonts w:asciiTheme="minorHAnsi" w:hAnsiTheme="minorHAnsi" w:cstheme="minorHAnsi"/>
          <w:b/>
          <w:i/>
        </w:rPr>
        <w:t xml:space="preserve"> T.</w:t>
      </w:r>
      <w:r w:rsidR="004359B5" w:rsidRPr="00FD3CEF">
        <w:rPr>
          <w:rFonts w:asciiTheme="minorHAnsi" w:hAnsiTheme="minorHAnsi" w:cstheme="minorHAnsi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</w:rPr>
        <w:t>Neonatal</w:t>
      </w:r>
      <w:proofErr w:type="spellEnd"/>
      <w:r w:rsidR="004359B5" w:rsidRPr="00FD3CEF">
        <w:rPr>
          <w:rFonts w:asciiTheme="minorHAnsi" w:hAnsiTheme="minorHAnsi" w:cstheme="minorHAnsi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</w:rPr>
        <w:t>seizures</w:t>
      </w:r>
      <w:proofErr w:type="spellEnd"/>
      <w:r w:rsidR="004359B5" w:rsidRPr="00FD3CEF">
        <w:rPr>
          <w:rFonts w:asciiTheme="minorHAnsi" w:hAnsiTheme="minorHAnsi" w:cstheme="minorHAnsi"/>
        </w:rPr>
        <w:t xml:space="preserve">: A </w:t>
      </w:r>
      <w:proofErr w:type="spellStart"/>
      <w:r w:rsidR="004359B5" w:rsidRPr="00FD3CEF">
        <w:rPr>
          <w:rFonts w:asciiTheme="minorHAnsi" w:hAnsiTheme="minorHAnsi" w:cstheme="minorHAnsi"/>
        </w:rPr>
        <w:t>four-year</w:t>
      </w:r>
      <w:proofErr w:type="spellEnd"/>
      <w:r w:rsidR="004359B5" w:rsidRPr="00FD3CEF">
        <w:rPr>
          <w:rFonts w:asciiTheme="minorHAnsi" w:hAnsiTheme="minorHAnsi" w:cstheme="minorHAnsi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</w:rPr>
        <w:t>analysis</w:t>
      </w:r>
      <w:proofErr w:type="spellEnd"/>
      <w:r w:rsidRPr="00FD3CEF">
        <w:rPr>
          <w:rFonts w:asciiTheme="minorHAnsi" w:hAnsiTheme="minorHAnsi" w:cstheme="minorHAnsi"/>
        </w:rPr>
        <w:t>.</w:t>
      </w:r>
      <w:r w:rsidR="004359B5" w:rsidRPr="00FD3CEF">
        <w:rPr>
          <w:rFonts w:asciiTheme="minorHAnsi" w:hAnsiTheme="minorHAnsi" w:cstheme="minorHAnsi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i/>
          <w:iCs/>
        </w:rPr>
        <w:t>European</w:t>
      </w:r>
      <w:proofErr w:type="spellEnd"/>
      <w:r w:rsidR="004359B5" w:rsidRPr="00FD3CE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i/>
          <w:iCs/>
        </w:rPr>
        <w:t>Journal</w:t>
      </w:r>
      <w:proofErr w:type="spellEnd"/>
      <w:r w:rsidR="004359B5" w:rsidRPr="00FD3CEF">
        <w:rPr>
          <w:rFonts w:asciiTheme="minorHAnsi" w:hAnsiTheme="minorHAnsi" w:cstheme="minorHAnsi"/>
          <w:i/>
          <w:iCs/>
        </w:rPr>
        <w:t xml:space="preserve"> of </w:t>
      </w:r>
      <w:proofErr w:type="spellStart"/>
      <w:r w:rsidR="004359B5" w:rsidRPr="00FD3CEF">
        <w:rPr>
          <w:rFonts w:asciiTheme="minorHAnsi" w:hAnsiTheme="minorHAnsi" w:cstheme="minorHAnsi"/>
          <w:i/>
          <w:iCs/>
        </w:rPr>
        <w:t>Pediatric</w:t>
      </w:r>
      <w:proofErr w:type="spellEnd"/>
      <w:r w:rsidR="004359B5" w:rsidRPr="00FD3CE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i/>
          <w:iCs/>
        </w:rPr>
        <w:t>Neurology</w:t>
      </w:r>
      <w:proofErr w:type="spellEnd"/>
      <w:r w:rsidR="004359B5" w:rsidRPr="00FD3CEF">
        <w:rPr>
          <w:rFonts w:asciiTheme="minorHAnsi" w:hAnsiTheme="minorHAnsi" w:cstheme="minorHAnsi"/>
        </w:rPr>
        <w:t xml:space="preserve"> </w:t>
      </w:r>
      <w:r w:rsidR="00E92E75" w:rsidRPr="00FD3CEF">
        <w:rPr>
          <w:rFonts w:asciiTheme="minorHAnsi" w:hAnsiTheme="minorHAnsi" w:cstheme="minorHAnsi"/>
        </w:rPr>
        <w:t xml:space="preserve">2000; </w:t>
      </w:r>
      <w:r w:rsidR="004359B5" w:rsidRPr="00FD3CEF">
        <w:rPr>
          <w:rFonts w:asciiTheme="minorHAnsi" w:hAnsiTheme="minorHAnsi" w:cstheme="minorHAnsi"/>
          <w:b/>
          <w:bCs/>
        </w:rPr>
        <w:t>4</w:t>
      </w:r>
      <w:r w:rsidR="00E92E75" w:rsidRPr="00FD3CEF">
        <w:rPr>
          <w:rFonts w:asciiTheme="minorHAnsi" w:hAnsiTheme="minorHAnsi" w:cstheme="minorHAnsi"/>
        </w:rPr>
        <w:t>:</w:t>
      </w:r>
      <w:r w:rsidR="004359B5" w:rsidRPr="00FD3CEF">
        <w:rPr>
          <w:rFonts w:asciiTheme="minorHAnsi" w:hAnsiTheme="minorHAnsi" w:cstheme="minorHAnsi"/>
        </w:rPr>
        <w:t xml:space="preserve"> A12.</w:t>
      </w:r>
    </w:p>
    <w:p w14:paraId="4C88C08C" w14:textId="77777777" w:rsidR="004359B5" w:rsidRPr="00FD3CEF" w:rsidRDefault="004359B5" w:rsidP="00AC48A0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354F8929" w14:textId="0FF5503C" w:rsidR="004359B5" w:rsidRPr="00FD3CEF" w:rsidRDefault="004359B5" w:rsidP="009851A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  <w:b/>
          <w:i/>
        </w:rPr>
        <w:t xml:space="preserve">Gürsoy T, </w:t>
      </w:r>
      <w:proofErr w:type="spellStart"/>
      <w:r w:rsidRPr="00FD3CEF">
        <w:rPr>
          <w:rFonts w:asciiTheme="minorHAnsi" w:hAnsiTheme="minorHAnsi" w:cstheme="minorHAnsi"/>
        </w:rPr>
        <w:t>Aliefendioğlu</w:t>
      </w:r>
      <w:proofErr w:type="spellEnd"/>
      <w:r w:rsidR="002F776A" w:rsidRPr="00FD3CEF">
        <w:rPr>
          <w:rFonts w:asciiTheme="minorHAnsi" w:hAnsiTheme="minorHAnsi" w:cstheme="minorHAnsi"/>
        </w:rPr>
        <w:t xml:space="preserve"> D</w:t>
      </w:r>
      <w:r w:rsidRPr="00FD3CEF">
        <w:rPr>
          <w:rFonts w:asciiTheme="minorHAnsi" w:hAnsiTheme="minorHAnsi" w:cstheme="minorHAnsi"/>
        </w:rPr>
        <w:t xml:space="preserve">, Aslan </w:t>
      </w:r>
      <w:r w:rsidR="002F776A" w:rsidRPr="00FD3CEF">
        <w:rPr>
          <w:rFonts w:asciiTheme="minorHAnsi" w:hAnsiTheme="minorHAnsi" w:cstheme="minorHAnsi"/>
        </w:rPr>
        <w:t>AT,</w:t>
      </w:r>
      <w:r w:rsidRPr="00FD3CEF">
        <w:rPr>
          <w:rFonts w:asciiTheme="minorHAnsi" w:hAnsiTheme="minorHAnsi" w:cstheme="minorHAnsi"/>
        </w:rPr>
        <w:t xml:space="preserve"> Çakmak</w:t>
      </w:r>
      <w:r w:rsidR="002F776A" w:rsidRPr="00FD3CEF">
        <w:rPr>
          <w:rFonts w:asciiTheme="minorHAnsi" w:hAnsiTheme="minorHAnsi" w:cstheme="minorHAnsi"/>
        </w:rPr>
        <w:t xml:space="preserve"> F.</w:t>
      </w:r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Leptin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levels</w:t>
      </w:r>
      <w:proofErr w:type="spellEnd"/>
      <w:r w:rsidRPr="00FD3CEF">
        <w:rPr>
          <w:rFonts w:asciiTheme="minorHAnsi" w:hAnsiTheme="minorHAnsi" w:cstheme="minorHAnsi"/>
        </w:rPr>
        <w:t xml:space="preserve"> of </w:t>
      </w:r>
      <w:proofErr w:type="spellStart"/>
      <w:r w:rsidRPr="00FD3CEF">
        <w:rPr>
          <w:rFonts w:asciiTheme="minorHAnsi" w:hAnsiTheme="minorHAnsi" w:cstheme="minorHAnsi"/>
        </w:rPr>
        <w:t>mother’s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plasma</w:t>
      </w:r>
      <w:proofErr w:type="spellEnd"/>
      <w:r w:rsidRPr="00FD3CEF">
        <w:rPr>
          <w:rFonts w:asciiTheme="minorHAnsi" w:hAnsiTheme="minorHAnsi" w:cstheme="minorHAnsi"/>
        </w:rPr>
        <w:t xml:space="preserve">, </w:t>
      </w:r>
      <w:proofErr w:type="spellStart"/>
      <w:r w:rsidRPr="00FD3CEF">
        <w:rPr>
          <w:rFonts w:asciiTheme="minorHAnsi" w:hAnsiTheme="minorHAnsi" w:cstheme="minorHAnsi"/>
        </w:rPr>
        <w:t>breast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milk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and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baby’s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plasma</w:t>
      </w:r>
      <w:proofErr w:type="spellEnd"/>
      <w:r w:rsidRPr="00FD3CEF">
        <w:rPr>
          <w:rFonts w:asciiTheme="minorHAnsi" w:hAnsiTheme="minorHAnsi" w:cstheme="minorHAnsi"/>
        </w:rPr>
        <w:t xml:space="preserve"> of </w:t>
      </w:r>
      <w:proofErr w:type="spellStart"/>
      <w:r w:rsidRPr="00FD3CEF">
        <w:rPr>
          <w:rFonts w:asciiTheme="minorHAnsi" w:hAnsiTheme="minorHAnsi" w:cstheme="minorHAnsi"/>
        </w:rPr>
        <w:t>preeclamptic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women</w:t>
      </w:r>
      <w:proofErr w:type="spellEnd"/>
      <w:r w:rsidR="002F776A" w:rsidRPr="00FD3CEF">
        <w:rPr>
          <w:rFonts w:asciiTheme="minorHAnsi" w:hAnsiTheme="minorHAnsi" w:cstheme="minorHAnsi"/>
        </w:rPr>
        <w:t>.</w:t>
      </w:r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</w:rPr>
        <w:t>Journal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of </w:t>
      </w:r>
      <w:proofErr w:type="spellStart"/>
      <w:r w:rsidRPr="00FD3CEF">
        <w:rPr>
          <w:rFonts w:asciiTheme="minorHAnsi" w:hAnsiTheme="minorHAnsi" w:cstheme="minorHAnsi"/>
          <w:i/>
          <w:iCs/>
        </w:rPr>
        <w:t>Investigative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</w:rPr>
        <w:t>Medicine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r w:rsidR="00E92E75" w:rsidRPr="00FD3CEF">
        <w:rPr>
          <w:rFonts w:asciiTheme="minorHAnsi" w:hAnsiTheme="minorHAnsi" w:cstheme="minorHAnsi"/>
        </w:rPr>
        <w:t xml:space="preserve">2000; </w:t>
      </w:r>
      <w:r w:rsidRPr="00FD3CEF">
        <w:rPr>
          <w:rFonts w:asciiTheme="minorHAnsi" w:hAnsiTheme="minorHAnsi" w:cstheme="minorHAnsi"/>
          <w:b/>
          <w:bCs/>
        </w:rPr>
        <w:t>48</w:t>
      </w:r>
      <w:r w:rsidR="00E92E75" w:rsidRPr="00FD3CEF">
        <w:rPr>
          <w:rFonts w:asciiTheme="minorHAnsi" w:hAnsiTheme="minorHAnsi" w:cstheme="minorHAnsi"/>
          <w:b/>
          <w:bCs/>
        </w:rPr>
        <w:t>:</w:t>
      </w:r>
      <w:r w:rsidRPr="00FD3CEF">
        <w:rPr>
          <w:rFonts w:asciiTheme="minorHAnsi" w:hAnsiTheme="minorHAnsi" w:cstheme="minorHAnsi"/>
        </w:rPr>
        <w:t xml:space="preserve"> 250A.</w:t>
      </w:r>
    </w:p>
    <w:p w14:paraId="474DBC9E" w14:textId="77777777" w:rsidR="004359B5" w:rsidRPr="00FD3CEF" w:rsidRDefault="004359B5" w:rsidP="00AC48A0">
      <w:pPr>
        <w:spacing w:line="360" w:lineRule="auto"/>
        <w:jc w:val="both"/>
        <w:rPr>
          <w:rFonts w:asciiTheme="minorHAnsi" w:hAnsiTheme="minorHAnsi" w:cstheme="minorHAnsi"/>
        </w:rPr>
      </w:pPr>
    </w:p>
    <w:p w14:paraId="0C49C142" w14:textId="5113CCBC" w:rsidR="004359B5" w:rsidRPr="00FD3CEF" w:rsidRDefault="004359B5" w:rsidP="009851A5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 xml:space="preserve">Aslan AT, </w:t>
      </w:r>
      <w:proofErr w:type="spellStart"/>
      <w:r w:rsidRPr="00FD3CEF">
        <w:rPr>
          <w:rFonts w:asciiTheme="minorHAnsi" w:hAnsiTheme="minorHAnsi" w:cstheme="minorHAnsi"/>
        </w:rPr>
        <w:t>Aliefendioğlu</w:t>
      </w:r>
      <w:proofErr w:type="spellEnd"/>
      <w:r w:rsidRPr="00FD3CEF">
        <w:rPr>
          <w:rFonts w:asciiTheme="minorHAnsi" w:hAnsiTheme="minorHAnsi" w:cstheme="minorHAnsi"/>
        </w:rPr>
        <w:t xml:space="preserve"> D, </w:t>
      </w:r>
      <w:r w:rsidRPr="00FD3CEF">
        <w:rPr>
          <w:rFonts w:asciiTheme="minorHAnsi" w:hAnsiTheme="minorHAnsi" w:cstheme="minorHAnsi"/>
          <w:b/>
          <w:i/>
        </w:rPr>
        <w:t>Gürsoy T</w:t>
      </w:r>
      <w:r w:rsidR="002F776A" w:rsidRPr="00FD3CEF">
        <w:rPr>
          <w:rFonts w:asciiTheme="minorHAnsi" w:hAnsiTheme="minorHAnsi" w:cstheme="minorHAnsi"/>
          <w:b/>
          <w:i/>
        </w:rPr>
        <w:t>,</w:t>
      </w:r>
      <w:r w:rsidRPr="00FD3CEF">
        <w:rPr>
          <w:rFonts w:asciiTheme="minorHAnsi" w:hAnsiTheme="minorHAnsi" w:cstheme="minorHAnsi"/>
          <w:bCs/>
          <w:iCs/>
        </w:rPr>
        <w:t xml:space="preserve"> </w:t>
      </w:r>
      <w:r w:rsidRPr="00FD3CEF">
        <w:rPr>
          <w:rFonts w:asciiTheme="minorHAnsi" w:hAnsiTheme="minorHAnsi" w:cstheme="minorHAnsi"/>
        </w:rPr>
        <w:t xml:space="preserve">Çakmak F. </w:t>
      </w:r>
      <w:proofErr w:type="spellStart"/>
      <w:r w:rsidRPr="00FD3CEF">
        <w:rPr>
          <w:rFonts w:asciiTheme="minorHAnsi" w:hAnsiTheme="minorHAnsi" w:cstheme="minorHAnsi"/>
        </w:rPr>
        <w:t>Effects</w:t>
      </w:r>
      <w:proofErr w:type="spellEnd"/>
      <w:r w:rsidRPr="00FD3CEF">
        <w:rPr>
          <w:rFonts w:asciiTheme="minorHAnsi" w:hAnsiTheme="minorHAnsi" w:cstheme="minorHAnsi"/>
        </w:rPr>
        <w:t xml:space="preserve"> of </w:t>
      </w:r>
      <w:proofErr w:type="spellStart"/>
      <w:r w:rsidRPr="00FD3CEF">
        <w:rPr>
          <w:rFonts w:asciiTheme="minorHAnsi" w:hAnsiTheme="minorHAnsi" w:cstheme="minorHAnsi"/>
        </w:rPr>
        <w:t>gestational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diabetes</w:t>
      </w:r>
      <w:proofErr w:type="spellEnd"/>
      <w:r w:rsidRPr="00FD3CEF">
        <w:rPr>
          <w:rFonts w:asciiTheme="minorHAnsi" w:hAnsiTheme="minorHAnsi" w:cstheme="minorHAnsi"/>
        </w:rPr>
        <w:t xml:space="preserve"> on </w:t>
      </w:r>
      <w:proofErr w:type="spellStart"/>
      <w:r w:rsidRPr="00FD3CEF">
        <w:rPr>
          <w:rFonts w:asciiTheme="minorHAnsi" w:hAnsiTheme="minorHAnsi" w:cstheme="minorHAnsi"/>
        </w:rPr>
        <w:t>mothers</w:t>
      </w:r>
      <w:proofErr w:type="spellEnd"/>
      <w:r w:rsidRPr="00FD3CEF">
        <w:rPr>
          <w:rFonts w:asciiTheme="minorHAnsi" w:hAnsiTheme="minorHAnsi" w:cstheme="minorHAnsi"/>
        </w:rPr>
        <w:t xml:space="preserve">’ </w:t>
      </w:r>
      <w:proofErr w:type="spellStart"/>
      <w:r w:rsidRPr="00FD3CEF">
        <w:rPr>
          <w:rFonts w:asciiTheme="minorHAnsi" w:hAnsiTheme="minorHAnsi" w:cstheme="minorHAnsi"/>
        </w:rPr>
        <w:t>and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infants</w:t>
      </w:r>
      <w:proofErr w:type="spellEnd"/>
      <w:r w:rsidRPr="00FD3CEF">
        <w:rPr>
          <w:rFonts w:asciiTheme="minorHAnsi" w:hAnsiTheme="minorHAnsi" w:cstheme="minorHAnsi"/>
        </w:rPr>
        <w:t xml:space="preserve">’ </w:t>
      </w:r>
      <w:proofErr w:type="spellStart"/>
      <w:r w:rsidRPr="00FD3CEF">
        <w:rPr>
          <w:rFonts w:asciiTheme="minorHAnsi" w:hAnsiTheme="minorHAnsi" w:cstheme="minorHAnsi"/>
        </w:rPr>
        <w:t>plasma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leptin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levels</w:t>
      </w:r>
      <w:proofErr w:type="spellEnd"/>
      <w:r w:rsidRPr="00FD3CEF">
        <w:rPr>
          <w:rFonts w:asciiTheme="minorHAnsi" w:hAnsiTheme="minorHAnsi" w:cstheme="minorHAnsi"/>
        </w:rPr>
        <w:t xml:space="preserve">, </w:t>
      </w:r>
      <w:proofErr w:type="spellStart"/>
      <w:r w:rsidRPr="00FD3CEF">
        <w:rPr>
          <w:rFonts w:asciiTheme="minorHAnsi" w:hAnsiTheme="minorHAnsi" w:cstheme="minorHAnsi"/>
        </w:rPr>
        <w:t>and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mothers</w:t>
      </w:r>
      <w:proofErr w:type="spellEnd"/>
      <w:r w:rsidRPr="00FD3CEF">
        <w:rPr>
          <w:rFonts w:asciiTheme="minorHAnsi" w:hAnsiTheme="minorHAnsi" w:cstheme="minorHAnsi"/>
        </w:rPr>
        <w:t xml:space="preserve">’ skim </w:t>
      </w:r>
      <w:proofErr w:type="spellStart"/>
      <w:r w:rsidRPr="00FD3CEF">
        <w:rPr>
          <w:rFonts w:asciiTheme="minorHAnsi" w:hAnsiTheme="minorHAnsi" w:cstheme="minorHAnsi"/>
        </w:rPr>
        <w:t>milk</w:t>
      </w:r>
      <w:proofErr w:type="spellEnd"/>
      <w:r w:rsidRPr="00FD3CEF">
        <w:rPr>
          <w:rFonts w:asciiTheme="minorHAnsi" w:hAnsiTheme="minorHAnsi" w:cstheme="minorHAnsi"/>
        </w:rPr>
        <w:t xml:space="preserve">. </w:t>
      </w:r>
      <w:proofErr w:type="spellStart"/>
      <w:r w:rsidRPr="00FD3CEF">
        <w:rPr>
          <w:rFonts w:asciiTheme="minorHAnsi" w:hAnsiTheme="minorHAnsi" w:cstheme="minorHAnsi"/>
        </w:rPr>
        <w:t>Journal</w:t>
      </w:r>
      <w:proofErr w:type="spellEnd"/>
      <w:r w:rsidRPr="00FD3CEF">
        <w:rPr>
          <w:rFonts w:asciiTheme="minorHAnsi" w:hAnsiTheme="minorHAnsi" w:cstheme="minorHAnsi"/>
        </w:rPr>
        <w:t xml:space="preserve"> of </w:t>
      </w:r>
      <w:proofErr w:type="spellStart"/>
      <w:r w:rsidRPr="00FD3CEF">
        <w:rPr>
          <w:rFonts w:asciiTheme="minorHAnsi" w:hAnsiTheme="minorHAnsi" w:cstheme="minorHAnsi"/>
        </w:rPr>
        <w:t>Investigative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Medicine</w:t>
      </w:r>
      <w:proofErr w:type="spellEnd"/>
      <w:r w:rsidR="00E92E75" w:rsidRPr="00FD3CEF">
        <w:rPr>
          <w:rFonts w:asciiTheme="minorHAnsi" w:hAnsiTheme="minorHAnsi" w:cstheme="minorHAnsi"/>
        </w:rPr>
        <w:t xml:space="preserve"> 2000;</w:t>
      </w:r>
      <w:r w:rsidRPr="00FD3CEF">
        <w:rPr>
          <w:rFonts w:asciiTheme="minorHAnsi" w:hAnsiTheme="minorHAnsi" w:cstheme="minorHAnsi"/>
        </w:rPr>
        <w:t xml:space="preserve"> 48</w:t>
      </w:r>
      <w:r w:rsidR="00E92E75" w:rsidRPr="00FD3CEF">
        <w:rPr>
          <w:rFonts w:asciiTheme="minorHAnsi" w:hAnsiTheme="minorHAnsi" w:cstheme="minorHAnsi"/>
        </w:rPr>
        <w:t>:</w:t>
      </w:r>
      <w:r w:rsidRPr="00FD3CEF">
        <w:rPr>
          <w:rFonts w:asciiTheme="minorHAnsi" w:hAnsiTheme="minorHAnsi" w:cstheme="minorHAnsi"/>
        </w:rPr>
        <w:t xml:space="preserve"> 233A.</w:t>
      </w:r>
    </w:p>
    <w:p w14:paraId="0487BBE0" w14:textId="7FA23850" w:rsidR="004359B5" w:rsidRPr="00FD3CEF" w:rsidRDefault="004359B5" w:rsidP="009851A5">
      <w:pPr>
        <w:pStyle w:val="DzMetin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</w:pPr>
      <w:r w:rsidRPr="00FD3CEF">
        <w:rPr>
          <w:rFonts w:asciiTheme="minorHAnsi" w:hAnsiTheme="minorHAnsi" w:cstheme="minorHAnsi"/>
          <w:b/>
          <w:bCs/>
          <w:i/>
          <w:spacing w:val="2"/>
          <w:sz w:val="24"/>
          <w:szCs w:val="24"/>
          <w:lang w:val="tr-TR"/>
        </w:rPr>
        <w:t>Gürsoy T</w:t>
      </w:r>
      <w:r w:rsidR="002F776A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, </w:t>
      </w:r>
      <w:proofErr w:type="spellStart"/>
      <w:r w:rsidRPr="00FD3CEF">
        <w:rPr>
          <w:rFonts w:asciiTheme="minorHAnsi" w:hAnsiTheme="minorHAnsi" w:cstheme="minorHAnsi"/>
          <w:spacing w:val="2"/>
          <w:sz w:val="24"/>
          <w:szCs w:val="24"/>
          <w:lang w:val="tr-TR"/>
        </w:rPr>
        <w:t>Aliefendioğlu</w:t>
      </w:r>
      <w:proofErr w:type="spellEnd"/>
      <w:r w:rsidR="002F776A" w:rsidRPr="00FD3CEF">
        <w:rPr>
          <w:rFonts w:asciiTheme="minorHAnsi" w:hAnsiTheme="minorHAnsi" w:cstheme="minorHAnsi"/>
          <w:spacing w:val="2"/>
          <w:sz w:val="24"/>
          <w:szCs w:val="24"/>
          <w:lang w:val="tr-TR"/>
        </w:rPr>
        <w:t xml:space="preserve"> D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, Aslan</w:t>
      </w:r>
      <w:r w:rsidR="002F776A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AT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, Şenes</w:t>
      </w:r>
      <w:r w:rsidR="002F776A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M,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Çakmak</w:t>
      </w:r>
      <w:r w:rsidR="002F776A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F.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Leptin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: is it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affected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by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prematurity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?, </w:t>
      </w:r>
      <w:proofErr w:type="spellStart"/>
      <w:r w:rsidRPr="00FD3CEF">
        <w:rPr>
          <w:rFonts w:asciiTheme="minorHAnsi" w:hAnsiTheme="minorHAnsi" w:cstheme="minorHAnsi"/>
          <w:bCs/>
          <w:i/>
          <w:iCs/>
          <w:spacing w:val="2"/>
          <w:sz w:val="24"/>
          <w:szCs w:val="24"/>
          <w:lang w:val="tr-TR"/>
        </w:rPr>
        <w:t>Journal</w:t>
      </w:r>
      <w:proofErr w:type="spellEnd"/>
      <w:r w:rsidRPr="00FD3CEF">
        <w:rPr>
          <w:rFonts w:asciiTheme="minorHAnsi" w:hAnsiTheme="minorHAnsi" w:cstheme="minorHAnsi"/>
          <w:bCs/>
          <w:i/>
          <w:iCs/>
          <w:spacing w:val="2"/>
          <w:sz w:val="24"/>
          <w:szCs w:val="24"/>
          <w:lang w:val="tr-TR"/>
        </w:rPr>
        <w:t xml:space="preserve"> of </w:t>
      </w:r>
      <w:proofErr w:type="spellStart"/>
      <w:r w:rsidRPr="00FD3CEF">
        <w:rPr>
          <w:rFonts w:asciiTheme="minorHAnsi" w:hAnsiTheme="minorHAnsi" w:cstheme="minorHAnsi"/>
          <w:bCs/>
          <w:i/>
          <w:iCs/>
          <w:spacing w:val="2"/>
          <w:sz w:val="24"/>
          <w:szCs w:val="24"/>
          <w:lang w:val="tr-TR"/>
        </w:rPr>
        <w:t>Perinatal</w:t>
      </w:r>
      <w:proofErr w:type="spellEnd"/>
      <w:r w:rsidRPr="00FD3CEF">
        <w:rPr>
          <w:rFonts w:asciiTheme="minorHAnsi" w:hAnsiTheme="minorHAnsi" w:cstheme="minorHAnsi"/>
          <w:bCs/>
          <w:i/>
          <w:iCs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i/>
          <w:iCs/>
          <w:spacing w:val="2"/>
          <w:sz w:val="24"/>
          <w:szCs w:val="24"/>
          <w:lang w:val="tr-TR"/>
        </w:rPr>
        <w:t>Medicine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</w:t>
      </w:r>
      <w:r w:rsidR="00E92E75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2001; </w:t>
      </w:r>
      <w:r w:rsidRPr="00FD3CEF">
        <w:rPr>
          <w:rFonts w:asciiTheme="minorHAnsi" w:hAnsiTheme="minorHAnsi" w:cstheme="minorHAnsi"/>
          <w:b/>
          <w:spacing w:val="2"/>
          <w:sz w:val="24"/>
          <w:szCs w:val="24"/>
          <w:lang w:val="tr-TR"/>
        </w:rPr>
        <w:t xml:space="preserve">29 </w:t>
      </w:r>
      <w:proofErr w:type="spellStart"/>
      <w:r w:rsidRPr="00FD3CEF">
        <w:rPr>
          <w:rFonts w:asciiTheme="minorHAnsi" w:hAnsiTheme="minorHAnsi" w:cstheme="minorHAnsi"/>
          <w:b/>
          <w:spacing w:val="2"/>
          <w:sz w:val="24"/>
          <w:szCs w:val="24"/>
          <w:lang w:val="tr-TR"/>
        </w:rPr>
        <w:t>Suppl</w:t>
      </w:r>
      <w:proofErr w:type="spellEnd"/>
      <w:r w:rsidRPr="00FD3CEF">
        <w:rPr>
          <w:rFonts w:asciiTheme="minorHAnsi" w:hAnsiTheme="minorHAnsi" w:cstheme="minorHAnsi"/>
          <w:b/>
          <w:spacing w:val="2"/>
          <w:sz w:val="24"/>
          <w:szCs w:val="24"/>
          <w:lang w:val="tr-TR"/>
        </w:rPr>
        <w:t xml:space="preserve"> II</w:t>
      </w:r>
      <w:r w:rsidR="00E92E75" w:rsidRPr="00FD3CEF">
        <w:rPr>
          <w:rFonts w:asciiTheme="minorHAnsi" w:hAnsiTheme="minorHAnsi" w:cstheme="minorHAnsi"/>
          <w:b/>
          <w:spacing w:val="2"/>
          <w:sz w:val="24"/>
          <w:szCs w:val="24"/>
          <w:lang w:val="tr-TR"/>
        </w:rPr>
        <w:t>:</w:t>
      </w:r>
      <w:r w:rsidR="00C81E39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61.</w:t>
      </w:r>
    </w:p>
    <w:p w14:paraId="663F2B02" w14:textId="0D57441C" w:rsidR="004359B5" w:rsidRPr="00FD3CEF" w:rsidRDefault="002F776A" w:rsidP="009851A5">
      <w:pPr>
        <w:pStyle w:val="DzMetin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</w:pPr>
      <w:proofErr w:type="spellStart"/>
      <w:r w:rsidRPr="00FD3CEF">
        <w:rPr>
          <w:rFonts w:asciiTheme="minorHAnsi" w:hAnsiTheme="minorHAnsi" w:cstheme="minorHAnsi"/>
          <w:sz w:val="24"/>
          <w:szCs w:val="24"/>
          <w:lang w:val="tr-TR"/>
        </w:rPr>
        <w:t>Aliefendioğlu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 D, Aslan</w:t>
      </w:r>
      <w:r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 AT</w:t>
      </w:r>
      <w:r w:rsidR="004359B5"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, </w:t>
      </w:r>
      <w:r w:rsidR="004359B5" w:rsidRPr="00FD3CEF">
        <w:rPr>
          <w:rFonts w:asciiTheme="minorHAnsi" w:hAnsiTheme="minorHAnsi" w:cstheme="minorHAnsi"/>
          <w:b/>
          <w:i/>
          <w:sz w:val="24"/>
          <w:szCs w:val="24"/>
          <w:lang w:val="tr-TR"/>
        </w:rPr>
        <w:t>Gürsoy</w:t>
      </w:r>
      <w:r w:rsidRPr="00FD3CEF">
        <w:rPr>
          <w:rFonts w:asciiTheme="minorHAnsi" w:hAnsiTheme="minorHAnsi" w:cstheme="minorHAnsi"/>
          <w:b/>
          <w:i/>
          <w:sz w:val="24"/>
          <w:szCs w:val="24"/>
          <w:lang w:val="tr-TR"/>
        </w:rPr>
        <w:t xml:space="preserve"> T</w:t>
      </w:r>
      <w:r w:rsidR="004359B5" w:rsidRPr="00FD3CEF">
        <w:rPr>
          <w:rFonts w:asciiTheme="minorHAnsi" w:hAnsiTheme="minorHAnsi" w:cstheme="minorHAnsi"/>
          <w:sz w:val="24"/>
          <w:szCs w:val="24"/>
          <w:lang w:val="tr-TR"/>
        </w:rPr>
        <w:t>, Razi</w:t>
      </w:r>
      <w:r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 HC</w:t>
      </w:r>
      <w:r w:rsidR="004359B5"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, </w:t>
      </w:r>
      <w:r w:rsidRPr="00FD3CEF">
        <w:rPr>
          <w:rFonts w:asciiTheme="minorHAnsi" w:hAnsiTheme="minorHAnsi" w:cstheme="minorHAnsi"/>
          <w:sz w:val="24"/>
          <w:szCs w:val="24"/>
          <w:lang w:val="tr-TR"/>
        </w:rPr>
        <w:t>Ç</w:t>
      </w:r>
      <w:r w:rsidR="004359B5" w:rsidRPr="00FD3CEF">
        <w:rPr>
          <w:rFonts w:asciiTheme="minorHAnsi" w:hAnsiTheme="minorHAnsi" w:cstheme="minorHAnsi"/>
          <w:sz w:val="24"/>
          <w:szCs w:val="24"/>
          <w:lang w:val="tr-TR"/>
        </w:rPr>
        <w:t>akmak</w:t>
      </w:r>
      <w:r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 F,</w:t>
      </w:r>
      <w:r w:rsidR="004359B5"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 Gündüz</w:t>
      </w:r>
      <w:r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 M.</w:t>
      </w:r>
      <w:r w:rsidR="004359B5"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  <w:lang w:val="tr-TR"/>
        </w:rPr>
        <w:t>Transportation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 of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  <w:lang w:val="tr-TR"/>
        </w:rPr>
        <w:t>newborn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  <w:lang w:val="tr-TR"/>
        </w:rPr>
        <w:t>to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  <w:lang w:val="tr-TR"/>
        </w:rPr>
        <w:t>intensive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  <w:lang w:val="tr-TR"/>
        </w:rPr>
        <w:t>care</w:t>
      </w:r>
      <w:proofErr w:type="spellEnd"/>
      <w:r w:rsidR="004359B5"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sz w:val="24"/>
          <w:szCs w:val="24"/>
          <w:lang w:val="tr-TR"/>
        </w:rPr>
        <w:t>unit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tr-TR"/>
        </w:rPr>
        <w:t>.</w:t>
      </w:r>
      <w:r w:rsidR="004359B5"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bCs/>
          <w:i/>
          <w:iCs/>
          <w:spacing w:val="2"/>
          <w:sz w:val="24"/>
          <w:szCs w:val="24"/>
          <w:lang w:val="tr-TR"/>
        </w:rPr>
        <w:t>Journal</w:t>
      </w:r>
      <w:proofErr w:type="spellEnd"/>
      <w:r w:rsidR="004359B5" w:rsidRPr="00FD3CEF">
        <w:rPr>
          <w:rFonts w:asciiTheme="minorHAnsi" w:hAnsiTheme="minorHAnsi" w:cstheme="minorHAnsi"/>
          <w:bCs/>
          <w:i/>
          <w:iCs/>
          <w:spacing w:val="2"/>
          <w:sz w:val="24"/>
          <w:szCs w:val="24"/>
          <w:lang w:val="tr-TR"/>
        </w:rPr>
        <w:t xml:space="preserve"> of </w:t>
      </w:r>
      <w:proofErr w:type="spellStart"/>
      <w:r w:rsidR="004359B5" w:rsidRPr="00FD3CEF">
        <w:rPr>
          <w:rFonts w:asciiTheme="minorHAnsi" w:hAnsiTheme="minorHAnsi" w:cstheme="minorHAnsi"/>
          <w:bCs/>
          <w:i/>
          <w:iCs/>
          <w:spacing w:val="2"/>
          <w:sz w:val="24"/>
          <w:szCs w:val="24"/>
          <w:lang w:val="tr-TR"/>
        </w:rPr>
        <w:t>Perinatal</w:t>
      </w:r>
      <w:proofErr w:type="spellEnd"/>
      <w:r w:rsidR="004359B5" w:rsidRPr="00FD3CEF">
        <w:rPr>
          <w:rFonts w:asciiTheme="minorHAnsi" w:hAnsiTheme="minorHAnsi" w:cstheme="minorHAnsi"/>
          <w:bCs/>
          <w:i/>
          <w:iCs/>
          <w:spacing w:val="2"/>
          <w:sz w:val="24"/>
          <w:szCs w:val="24"/>
          <w:lang w:val="tr-TR"/>
        </w:rPr>
        <w:t xml:space="preserve"> </w:t>
      </w:r>
      <w:proofErr w:type="spellStart"/>
      <w:r w:rsidR="004359B5" w:rsidRPr="00FD3CEF">
        <w:rPr>
          <w:rFonts w:asciiTheme="minorHAnsi" w:hAnsiTheme="minorHAnsi" w:cstheme="minorHAnsi"/>
          <w:bCs/>
          <w:i/>
          <w:iCs/>
          <w:spacing w:val="2"/>
          <w:sz w:val="24"/>
          <w:szCs w:val="24"/>
          <w:lang w:val="tr-TR"/>
        </w:rPr>
        <w:t>Medicine</w:t>
      </w:r>
      <w:proofErr w:type="spellEnd"/>
      <w:r w:rsidR="004359B5" w:rsidRPr="00FD3CEF">
        <w:rPr>
          <w:rFonts w:asciiTheme="minorHAnsi" w:hAnsiTheme="minorHAnsi" w:cstheme="minorHAnsi"/>
          <w:bCs/>
          <w:i/>
          <w:iCs/>
          <w:spacing w:val="2"/>
          <w:sz w:val="24"/>
          <w:szCs w:val="24"/>
          <w:lang w:val="tr-TR"/>
        </w:rPr>
        <w:t xml:space="preserve"> </w:t>
      </w:r>
      <w:r w:rsidR="00E92E75" w:rsidRPr="00FD3CEF">
        <w:rPr>
          <w:rFonts w:asciiTheme="minorHAnsi" w:hAnsiTheme="minorHAnsi" w:cstheme="minorHAnsi"/>
          <w:bCs/>
          <w:iCs/>
          <w:spacing w:val="2"/>
          <w:sz w:val="24"/>
          <w:szCs w:val="24"/>
          <w:lang w:val="tr-TR"/>
        </w:rPr>
        <w:t>2001;</w:t>
      </w:r>
      <w:r w:rsidR="00E92E75" w:rsidRPr="00FD3CEF">
        <w:rPr>
          <w:rFonts w:asciiTheme="minorHAnsi" w:hAnsiTheme="minorHAnsi" w:cstheme="minorHAnsi"/>
          <w:bCs/>
          <w:i/>
          <w:iCs/>
          <w:spacing w:val="2"/>
          <w:sz w:val="24"/>
          <w:szCs w:val="24"/>
          <w:lang w:val="tr-TR"/>
        </w:rPr>
        <w:t xml:space="preserve"> </w:t>
      </w:r>
      <w:r w:rsidR="004359B5" w:rsidRPr="00FD3CEF">
        <w:rPr>
          <w:rFonts w:asciiTheme="minorHAnsi" w:hAnsiTheme="minorHAnsi" w:cstheme="minorHAnsi"/>
          <w:b/>
          <w:spacing w:val="2"/>
          <w:sz w:val="24"/>
          <w:szCs w:val="24"/>
          <w:lang w:val="tr-TR"/>
        </w:rPr>
        <w:t xml:space="preserve">29 </w:t>
      </w:r>
      <w:proofErr w:type="spellStart"/>
      <w:r w:rsidR="004359B5" w:rsidRPr="00FD3CEF">
        <w:rPr>
          <w:rFonts w:asciiTheme="minorHAnsi" w:hAnsiTheme="minorHAnsi" w:cstheme="minorHAnsi"/>
          <w:b/>
          <w:spacing w:val="2"/>
          <w:sz w:val="24"/>
          <w:szCs w:val="24"/>
          <w:lang w:val="tr-TR"/>
        </w:rPr>
        <w:t>Suppl</w:t>
      </w:r>
      <w:proofErr w:type="spellEnd"/>
      <w:r w:rsidR="004359B5" w:rsidRPr="00FD3CEF">
        <w:rPr>
          <w:rFonts w:asciiTheme="minorHAnsi" w:hAnsiTheme="minorHAnsi" w:cstheme="minorHAnsi"/>
          <w:b/>
          <w:spacing w:val="2"/>
          <w:sz w:val="24"/>
          <w:szCs w:val="24"/>
          <w:lang w:val="tr-TR"/>
        </w:rPr>
        <w:t xml:space="preserve"> II</w:t>
      </w:r>
      <w:r w:rsidR="00E92E75" w:rsidRPr="00FD3CEF">
        <w:rPr>
          <w:rFonts w:asciiTheme="minorHAnsi" w:hAnsiTheme="minorHAnsi" w:cstheme="minorHAnsi"/>
          <w:b/>
          <w:spacing w:val="2"/>
          <w:sz w:val="24"/>
          <w:szCs w:val="24"/>
          <w:lang w:val="tr-TR"/>
        </w:rPr>
        <w:t xml:space="preserve">: </w:t>
      </w:r>
      <w:r w:rsidR="004359B5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78.</w:t>
      </w:r>
    </w:p>
    <w:p w14:paraId="2061D321" w14:textId="67DCA123" w:rsidR="0004721F" w:rsidRPr="00FD3CEF" w:rsidRDefault="0004721F" w:rsidP="009851A5">
      <w:pPr>
        <w:pStyle w:val="DzMetin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</w:pP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Aktaş A,</w:t>
      </w:r>
      <w:r w:rsidRPr="00FD3CEF">
        <w:rPr>
          <w:rFonts w:asciiTheme="minorHAnsi" w:hAnsiTheme="minorHAnsi" w:cstheme="minorHAnsi"/>
          <w:b/>
          <w:i/>
          <w:sz w:val="24"/>
          <w:szCs w:val="24"/>
          <w:lang w:val="tr-TR"/>
        </w:rPr>
        <w:t xml:space="preserve"> Gürsoy</w:t>
      </w:r>
      <w:r w:rsidR="002F776A" w:rsidRPr="00FD3CEF">
        <w:rPr>
          <w:rFonts w:asciiTheme="minorHAnsi" w:hAnsiTheme="minorHAnsi" w:cstheme="minorHAnsi"/>
          <w:b/>
          <w:i/>
          <w:sz w:val="24"/>
          <w:szCs w:val="24"/>
          <w:lang w:val="tr-TR"/>
        </w:rPr>
        <w:t xml:space="preserve"> T</w:t>
      </w:r>
      <w:r w:rsidRPr="00FD3CEF">
        <w:rPr>
          <w:rFonts w:asciiTheme="minorHAnsi" w:hAnsiTheme="minorHAnsi" w:cstheme="minorHAnsi"/>
          <w:b/>
          <w:i/>
          <w:sz w:val="24"/>
          <w:szCs w:val="24"/>
          <w:lang w:val="tr-TR"/>
        </w:rPr>
        <w:t xml:space="preserve">, 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Kaya</w:t>
      </w:r>
      <w:r w:rsidR="002F776A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E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, Ovalı</w:t>
      </w:r>
      <w:r w:rsidR="002F776A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F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,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Respiratory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distress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in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near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term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infants</w:t>
      </w:r>
      <w:proofErr w:type="spellEnd"/>
      <w:r w:rsidR="002F776A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.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>Journal</w:t>
      </w:r>
      <w:proofErr w:type="spellEnd"/>
      <w:r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 xml:space="preserve"> of </w:t>
      </w:r>
      <w:proofErr w:type="spellStart"/>
      <w:r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>Maternal-Fetal</w:t>
      </w:r>
      <w:proofErr w:type="spellEnd"/>
      <w:r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>Neonatal</w:t>
      </w:r>
      <w:proofErr w:type="spellEnd"/>
      <w:r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>Medicine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</w:t>
      </w:r>
      <w:r w:rsidR="00E92E75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2008; </w:t>
      </w:r>
      <w:r w:rsidRPr="00FD3CEF">
        <w:rPr>
          <w:rFonts w:asciiTheme="minorHAnsi" w:hAnsiTheme="minorHAnsi" w:cstheme="minorHAnsi"/>
          <w:b/>
          <w:bCs/>
          <w:spacing w:val="2"/>
          <w:sz w:val="24"/>
          <w:szCs w:val="24"/>
          <w:lang w:val="tr-TR"/>
        </w:rPr>
        <w:t xml:space="preserve">21 </w:t>
      </w:r>
      <w:proofErr w:type="spellStart"/>
      <w:r w:rsidRPr="00FD3CEF">
        <w:rPr>
          <w:rFonts w:asciiTheme="minorHAnsi" w:hAnsiTheme="minorHAnsi" w:cstheme="minorHAnsi"/>
          <w:b/>
          <w:bCs/>
          <w:spacing w:val="2"/>
          <w:sz w:val="24"/>
          <w:szCs w:val="24"/>
          <w:lang w:val="tr-TR"/>
        </w:rPr>
        <w:t>Suppl</w:t>
      </w:r>
      <w:proofErr w:type="spellEnd"/>
      <w:r w:rsidRPr="00FD3CEF">
        <w:rPr>
          <w:rFonts w:asciiTheme="minorHAnsi" w:hAnsiTheme="minorHAnsi" w:cstheme="minorHAnsi"/>
          <w:b/>
          <w:bCs/>
          <w:spacing w:val="2"/>
          <w:sz w:val="24"/>
          <w:szCs w:val="24"/>
          <w:lang w:val="tr-TR"/>
        </w:rPr>
        <w:t xml:space="preserve"> 1</w:t>
      </w:r>
      <w:r w:rsidR="00E92E75" w:rsidRPr="00FD3CEF">
        <w:rPr>
          <w:rFonts w:asciiTheme="minorHAnsi" w:hAnsiTheme="minorHAnsi" w:cstheme="minorHAnsi"/>
          <w:b/>
          <w:bCs/>
          <w:spacing w:val="2"/>
          <w:sz w:val="24"/>
          <w:szCs w:val="24"/>
          <w:lang w:val="tr-TR"/>
        </w:rPr>
        <w:t>: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147.</w:t>
      </w:r>
    </w:p>
    <w:p w14:paraId="63ED65F0" w14:textId="161EBA0C" w:rsidR="0004721F" w:rsidRPr="00FD3CEF" w:rsidRDefault="002F776A" w:rsidP="009851A5">
      <w:pPr>
        <w:pStyle w:val="DzMetin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</w:pPr>
      <w:proofErr w:type="spellStart"/>
      <w:r w:rsidRPr="00FD3CEF">
        <w:rPr>
          <w:rFonts w:asciiTheme="minorHAnsi" w:hAnsiTheme="minorHAnsi" w:cstheme="minorHAnsi"/>
          <w:sz w:val="24"/>
          <w:szCs w:val="24"/>
        </w:rPr>
        <w:t>Demirel</w:t>
      </w:r>
      <w:proofErr w:type="spellEnd"/>
      <w:r w:rsidR="0004721F" w:rsidRPr="00FD3CEF">
        <w:rPr>
          <w:rFonts w:asciiTheme="minorHAnsi" w:hAnsiTheme="minorHAnsi" w:cstheme="minorHAnsi"/>
          <w:sz w:val="24"/>
          <w:szCs w:val="24"/>
        </w:rPr>
        <w:t xml:space="preserve"> U,</w:t>
      </w:r>
      <w:r w:rsidR="0004721F" w:rsidRPr="00FD3CE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="0004721F" w:rsidRPr="00FD3CEF">
        <w:rPr>
          <w:rFonts w:asciiTheme="minorHAnsi" w:hAnsiTheme="minorHAnsi" w:cstheme="minorHAnsi"/>
          <w:b/>
          <w:i/>
          <w:sz w:val="24"/>
          <w:szCs w:val="24"/>
        </w:rPr>
        <w:t>Gürsoy</w:t>
      </w:r>
      <w:proofErr w:type="spellEnd"/>
      <w:r w:rsidRPr="00FD3CEF">
        <w:rPr>
          <w:rFonts w:asciiTheme="minorHAnsi" w:hAnsiTheme="minorHAnsi" w:cstheme="minorHAnsi"/>
          <w:b/>
          <w:i/>
          <w:sz w:val="24"/>
          <w:szCs w:val="24"/>
        </w:rPr>
        <w:t xml:space="preserve"> T</w:t>
      </w:r>
      <w:r w:rsidR="0004721F" w:rsidRPr="00FD3CEF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proofErr w:type="spellStart"/>
      <w:r w:rsidR="0004721F" w:rsidRPr="00FD3CEF">
        <w:rPr>
          <w:rFonts w:asciiTheme="minorHAnsi" w:hAnsiTheme="minorHAnsi" w:cstheme="minorHAnsi"/>
          <w:sz w:val="24"/>
          <w:szCs w:val="24"/>
        </w:rPr>
        <w:t>Özek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E</w:t>
      </w:r>
      <w:r w:rsidR="0004721F"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4721F" w:rsidRPr="00FD3CEF">
        <w:rPr>
          <w:rFonts w:asciiTheme="minorHAnsi" w:hAnsiTheme="minorHAnsi" w:cstheme="minorHAnsi"/>
          <w:sz w:val="24"/>
          <w:szCs w:val="24"/>
        </w:rPr>
        <w:t>Topuzoğlu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A</w:t>
      </w:r>
      <w:r w:rsidR="0004721F"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4721F" w:rsidRPr="00FD3CEF">
        <w:rPr>
          <w:rFonts w:asciiTheme="minorHAnsi" w:hAnsiTheme="minorHAnsi" w:cstheme="minorHAnsi"/>
          <w:sz w:val="24"/>
          <w:szCs w:val="24"/>
        </w:rPr>
        <w:t>Demirel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B</w:t>
      </w:r>
      <w:r w:rsidR="0004721F" w:rsidRPr="00FD3CEF">
        <w:rPr>
          <w:rFonts w:asciiTheme="minorHAnsi" w:hAnsiTheme="minorHAnsi" w:cstheme="minorHAnsi"/>
          <w:sz w:val="24"/>
          <w:szCs w:val="24"/>
        </w:rPr>
        <w:t>, Bereket</w:t>
      </w:r>
      <w:r w:rsidRPr="00FD3CEF">
        <w:rPr>
          <w:rFonts w:asciiTheme="minorHAnsi" w:hAnsiTheme="minorHAnsi" w:cstheme="minorHAnsi"/>
          <w:sz w:val="24"/>
          <w:szCs w:val="24"/>
        </w:rPr>
        <w:t xml:space="preserve"> A</w:t>
      </w:r>
      <w:r w:rsidR="0004721F"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4721F" w:rsidRPr="00FD3CEF">
        <w:rPr>
          <w:rFonts w:asciiTheme="minorHAnsi" w:hAnsiTheme="minorHAnsi" w:cstheme="minorHAnsi"/>
          <w:sz w:val="24"/>
          <w:szCs w:val="24"/>
        </w:rPr>
        <w:t>Ovalı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F</w:t>
      </w:r>
      <w:r w:rsidR="0004721F"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4721F" w:rsidRPr="00FD3CEF">
        <w:rPr>
          <w:rFonts w:asciiTheme="minorHAnsi" w:hAnsiTheme="minorHAnsi" w:cstheme="minorHAnsi"/>
          <w:sz w:val="24"/>
          <w:szCs w:val="24"/>
        </w:rPr>
        <w:t>Bilgen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H</w:t>
      </w:r>
      <w:r w:rsidR="0004721F"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4721F" w:rsidRPr="00FD3CEF">
        <w:rPr>
          <w:rFonts w:asciiTheme="minorHAnsi" w:hAnsiTheme="minorHAnsi" w:cstheme="minorHAnsi"/>
          <w:sz w:val="24"/>
          <w:szCs w:val="24"/>
        </w:rPr>
        <w:t>Akman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I. </w:t>
      </w:r>
      <w:r w:rsidR="0004721F" w:rsidRPr="00FD3CEF">
        <w:rPr>
          <w:rFonts w:asciiTheme="minorHAnsi" w:hAnsiTheme="minorHAnsi" w:cstheme="minorHAnsi"/>
          <w:sz w:val="24"/>
          <w:szCs w:val="24"/>
          <w:lang w:eastAsia="tr-TR"/>
        </w:rPr>
        <w:t xml:space="preserve">How does transient hypothyroxinemia affect the risk of osteopenia of prematurity? </w:t>
      </w:r>
      <w:proofErr w:type="spellStart"/>
      <w:r w:rsidR="0004721F"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>Journal</w:t>
      </w:r>
      <w:proofErr w:type="spellEnd"/>
      <w:r w:rsidR="0004721F"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 xml:space="preserve"> of </w:t>
      </w:r>
      <w:proofErr w:type="spellStart"/>
      <w:r w:rsidR="0004721F"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>Maternal-Fetal</w:t>
      </w:r>
      <w:proofErr w:type="spellEnd"/>
      <w:r w:rsidR="0004721F"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 xml:space="preserve"> </w:t>
      </w:r>
      <w:proofErr w:type="spellStart"/>
      <w:r w:rsidR="0004721F"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>Neonatal</w:t>
      </w:r>
      <w:proofErr w:type="spellEnd"/>
      <w:r w:rsidR="0004721F"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 xml:space="preserve"> </w:t>
      </w:r>
      <w:proofErr w:type="spellStart"/>
      <w:r w:rsidR="0004721F"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>Medicine</w:t>
      </w:r>
      <w:proofErr w:type="spellEnd"/>
      <w:r w:rsidR="0004721F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</w:t>
      </w:r>
      <w:r w:rsidR="00E92E75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2008; </w:t>
      </w:r>
      <w:r w:rsidR="0004721F" w:rsidRPr="00FD3CEF">
        <w:rPr>
          <w:rFonts w:asciiTheme="minorHAnsi" w:hAnsiTheme="minorHAnsi" w:cstheme="minorHAnsi"/>
          <w:b/>
          <w:bCs/>
          <w:spacing w:val="2"/>
          <w:sz w:val="24"/>
          <w:szCs w:val="24"/>
          <w:lang w:val="tr-TR"/>
        </w:rPr>
        <w:t xml:space="preserve">21 </w:t>
      </w:r>
      <w:proofErr w:type="spellStart"/>
      <w:r w:rsidR="0004721F" w:rsidRPr="00FD3CEF">
        <w:rPr>
          <w:rFonts w:asciiTheme="minorHAnsi" w:hAnsiTheme="minorHAnsi" w:cstheme="minorHAnsi"/>
          <w:b/>
          <w:bCs/>
          <w:spacing w:val="2"/>
          <w:sz w:val="24"/>
          <w:szCs w:val="24"/>
          <w:lang w:val="tr-TR"/>
        </w:rPr>
        <w:t>Suppl</w:t>
      </w:r>
      <w:proofErr w:type="spellEnd"/>
      <w:r w:rsidR="0004721F" w:rsidRPr="00FD3CEF">
        <w:rPr>
          <w:rFonts w:asciiTheme="minorHAnsi" w:hAnsiTheme="minorHAnsi" w:cstheme="minorHAnsi"/>
          <w:b/>
          <w:bCs/>
          <w:spacing w:val="2"/>
          <w:sz w:val="24"/>
          <w:szCs w:val="24"/>
          <w:lang w:val="tr-TR"/>
        </w:rPr>
        <w:t xml:space="preserve"> 1</w:t>
      </w:r>
      <w:r w:rsidR="00E92E75" w:rsidRPr="00FD3CEF">
        <w:rPr>
          <w:rFonts w:asciiTheme="minorHAnsi" w:hAnsiTheme="minorHAnsi" w:cstheme="minorHAnsi"/>
          <w:b/>
          <w:bCs/>
          <w:spacing w:val="2"/>
          <w:sz w:val="24"/>
          <w:szCs w:val="24"/>
          <w:lang w:val="tr-TR"/>
        </w:rPr>
        <w:t>:</w:t>
      </w:r>
      <w:r w:rsidR="0004721F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154.</w:t>
      </w:r>
    </w:p>
    <w:p w14:paraId="256C96EF" w14:textId="33D41B47" w:rsidR="0004721F" w:rsidRPr="00FD3CEF" w:rsidRDefault="0004721F" w:rsidP="009851A5">
      <w:pPr>
        <w:pStyle w:val="DzMetin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</w:pPr>
      <w:r w:rsidRPr="00FD3CEF">
        <w:rPr>
          <w:rFonts w:asciiTheme="minorHAnsi" w:hAnsiTheme="minorHAnsi" w:cstheme="minorHAnsi"/>
          <w:b/>
          <w:bCs/>
          <w:i/>
          <w:spacing w:val="2"/>
          <w:sz w:val="24"/>
          <w:szCs w:val="24"/>
          <w:lang w:val="tr-TR"/>
        </w:rPr>
        <w:t>Gürsoy T</w:t>
      </w:r>
      <w:r w:rsidR="002F776A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,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Divrikli</w:t>
      </w:r>
      <w:proofErr w:type="spellEnd"/>
      <w:r w:rsidR="002F776A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D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, Sari</w:t>
      </w:r>
      <w:r w:rsidR="002F776A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I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, </w:t>
      </w:r>
      <w:proofErr w:type="spellStart"/>
      <w:r w:rsidR="007D70E1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A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ktas</w:t>
      </w:r>
      <w:proofErr w:type="spellEnd"/>
      <w:r w:rsidR="007D70E1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A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, Ovalı</w:t>
      </w:r>
      <w:r w:rsidR="007D70E1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F.</w:t>
      </w:r>
      <w:r w:rsidR="004D224B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</w:t>
      </w:r>
      <w:proofErr w:type="spellStart"/>
      <w:r w:rsidR="004D224B" w:rsidRPr="00FD3CEF">
        <w:rPr>
          <w:rFonts w:asciiTheme="minorHAnsi" w:hAnsiTheme="minorHAnsi" w:cstheme="minorHAnsi"/>
          <w:sz w:val="24"/>
          <w:szCs w:val="24"/>
          <w:lang w:eastAsia="tr-TR"/>
        </w:rPr>
        <w:t>Cefoperazone</w:t>
      </w:r>
      <w:proofErr w:type="spellEnd"/>
      <w:r w:rsidR="004D224B" w:rsidRPr="00FD3CEF">
        <w:rPr>
          <w:rFonts w:asciiTheme="minorHAnsi" w:hAnsiTheme="minorHAnsi" w:cstheme="minorHAnsi"/>
          <w:sz w:val="24"/>
          <w:szCs w:val="24"/>
          <w:lang w:eastAsia="tr-TR"/>
        </w:rPr>
        <w:t>/sulbactam usage in neonates</w:t>
      </w:r>
      <w:r w:rsidR="007D70E1" w:rsidRPr="00FD3CEF">
        <w:rPr>
          <w:rFonts w:asciiTheme="minorHAnsi" w:hAnsiTheme="minorHAnsi" w:cstheme="minorHAnsi"/>
          <w:sz w:val="24"/>
          <w:szCs w:val="24"/>
          <w:lang w:eastAsia="tr-TR"/>
        </w:rPr>
        <w:t>.</w:t>
      </w:r>
      <w:r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>Journal</w:t>
      </w:r>
      <w:proofErr w:type="spellEnd"/>
      <w:r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 xml:space="preserve"> of </w:t>
      </w:r>
      <w:proofErr w:type="spellStart"/>
      <w:r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>Maternal-Fetal</w:t>
      </w:r>
      <w:proofErr w:type="spellEnd"/>
      <w:r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>Neonatal</w:t>
      </w:r>
      <w:proofErr w:type="spellEnd"/>
      <w:r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>Medicine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</w:t>
      </w:r>
      <w:r w:rsidR="00E92E75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2008; </w:t>
      </w:r>
      <w:r w:rsidRPr="00FD3CEF">
        <w:rPr>
          <w:rFonts w:asciiTheme="minorHAnsi" w:hAnsiTheme="minorHAnsi" w:cstheme="minorHAnsi"/>
          <w:b/>
          <w:bCs/>
          <w:spacing w:val="2"/>
          <w:sz w:val="24"/>
          <w:szCs w:val="24"/>
          <w:lang w:val="tr-TR"/>
        </w:rPr>
        <w:t xml:space="preserve">21 </w:t>
      </w:r>
      <w:proofErr w:type="spellStart"/>
      <w:r w:rsidRPr="00FD3CEF">
        <w:rPr>
          <w:rFonts w:asciiTheme="minorHAnsi" w:hAnsiTheme="minorHAnsi" w:cstheme="minorHAnsi"/>
          <w:b/>
          <w:bCs/>
          <w:spacing w:val="2"/>
          <w:sz w:val="24"/>
          <w:szCs w:val="24"/>
          <w:lang w:val="tr-TR"/>
        </w:rPr>
        <w:t>Suppl</w:t>
      </w:r>
      <w:proofErr w:type="spellEnd"/>
      <w:r w:rsidRPr="00FD3CEF">
        <w:rPr>
          <w:rFonts w:asciiTheme="minorHAnsi" w:hAnsiTheme="minorHAnsi" w:cstheme="minorHAnsi"/>
          <w:b/>
          <w:bCs/>
          <w:spacing w:val="2"/>
          <w:sz w:val="24"/>
          <w:szCs w:val="24"/>
          <w:lang w:val="tr-TR"/>
        </w:rPr>
        <w:t xml:space="preserve"> 1</w:t>
      </w:r>
      <w:r w:rsidR="00E92E75" w:rsidRPr="00FD3CEF">
        <w:rPr>
          <w:rFonts w:asciiTheme="minorHAnsi" w:hAnsiTheme="minorHAnsi" w:cstheme="minorHAnsi"/>
          <w:b/>
          <w:bCs/>
          <w:spacing w:val="2"/>
          <w:sz w:val="24"/>
          <w:szCs w:val="24"/>
          <w:lang w:val="tr-TR"/>
        </w:rPr>
        <w:t>: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</w:t>
      </w:r>
      <w:r w:rsidR="004D224B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257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.</w:t>
      </w:r>
    </w:p>
    <w:p w14:paraId="51E71422" w14:textId="6B27401E" w:rsidR="00E92E75" w:rsidRPr="00FD3CEF" w:rsidRDefault="00E92E75" w:rsidP="009851A5">
      <w:pPr>
        <w:pStyle w:val="DzMetin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D3CEF">
        <w:rPr>
          <w:rFonts w:asciiTheme="minorHAnsi" w:hAnsiTheme="minorHAnsi" w:cstheme="minorHAnsi"/>
          <w:sz w:val="24"/>
          <w:szCs w:val="24"/>
        </w:rPr>
        <w:t>Canbaz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N,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Koca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D,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Demirdöven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M, </w:t>
      </w:r>
      <w:proofErr w:type="spellStart"/>
      <w:r w:rsidRPr="00FD3CEF">
        <w:rPr>
          <w:rFonts w:asciiTheme="minorHAnsi" w:hAnsiTheme="minorHAnsi" w:cstheme="minorHAnsi"/>
          <w:b/>
          <w:bCs/>
          <w:i/>
          <w:iCs/>
          <w:sz w:val="24"/>
          <w:szCs w:val="24"/>
        </w:rPr>
        <w:t>Gürsoy</w:t>
      </w:r>
      <w:proofErr w:type="spellEnd"/>
      <w:r w:rsidRPr="00FD3CE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T</w:t>
      </w:r>
      <w:r w:rsidRPr="00FD3CEF">
        <w:rPr>
          <w:rFonts w:asciiTheme="minorHAnsi" w:hAnsiTheme="minorHAnsi" w:cstheme="minorHAnsi"/>
          <w:sz w:val="24"/>
          <w:szCs w:val="24"/>
        </w:rPr>
        <w:t xml:space="preserve">, Mayer I,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Akar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I,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Ovalı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F. The effect of mothers socioeconomic status to birth weight.  </w:t>
      </w:r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Acta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</w:rPr>
        <w:t>Paediatr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2008; </w:t>
      </w:r>
      <w:r w:rsidRPr="00FD3CEF">
        <w:rPr>
          <w:rFonts w:asciiTheme="minorHAnsi" w:hAnsiTheme="minorHAnsi" w:cstheme="minorHAnsi"/>
          <w:b/>
          <w:bCs/>
          <w:sz w:val="24"/>
          <w:szCs w:val="24"/>
        </w:rPr>
        <w:t>97 Suppl 459:</w:t>
      </w:r>
      <w:r w:rsidRPr="00FD3CEF">
        <w:rPr>
          <w:rFonts w:asciiTheme="minorHAnsi" w:hAnsiTheme="minorHAnsi" w:cstheme="minorHAnsi"/>
          <w:sz w:val="24"/>
          <w:szCs w:val="24"/>
        </w:rPr>
        <w:t xml:space="preserve"> 111.</w:t>
      </w:r>
    </w:p>
    <w:p w14:paraId="28FC36DE" w14:textId="5BD3AA1F" w:rsidR="00E92E75" w:rsidRPr="00FD3CEF" w:rsidRDefault="00E92E75" w:rsidP="009851A5">
      <w:pPr>
        <w:pStyle w:val="DzMetin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</w:pPr>
      <w:proofErr w:type="spellStart"/>
      <w:r w:rsidRPr="00FD3CEF">
        <w:rPr>
          <w:rFonts w:asciiTheme="minorHAnsi" w:hAnsiTheme="minorHAnsi" w:cstheme="minorHAnsi"/>
          <w:sz w:val="24"/>
          <w:szCs w:val="24"/>
        </w:rPr>
        <w:t>Canbaz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N, </w:t>
      </w:r>
      <w:proofErr w:type="spellStart"/>
      <w:r w:rsidRPr="00FD3CEF">
        <w:rPr>
          <w:rFonts w:asciiTheme="minorHAnsi" w:hAnsiTheme="minorHAnsi" w:cstheme="minorHAnsi"/>
          <w:b/>
          <w:bCs/>
          <w:i/>
          <w:iCs/>
          <w:sz w:val="24"/>
          <w:szCs w:val="24"/>
        </w:rPr>
        <w:t>Gürsoy</w:t>
      </w:r>
      <w:proofErr w:type="spellEnd"/>
      <w:r w:rsidRPr="00FD3CE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T</w:t>
      </w:r>
      <w:r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Koca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D, Mayer I,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Demirdöven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M,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Akar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I,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Ovalı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F. Breast feeding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attitute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of mothers in the first hour of life.  </w:t>
      </w:r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Acta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</w:rPr>
        <w:t>Paediatr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2008; </w:t>
      </w:r>
      <w:r w:rsidRPr="00FD3CEF">
        <w:rPr>
          <w:rFonts w:asciiTheme="minorHAnsi" w:hAnsiTheme="minorHAnsi" w:cstheme="minorHAnsi"/>
          <w:b/>
          <w:bCs/>
          <w:sz w:val="24"/>
          <w:szCs w:val="24"/>
        </w:rPr>
        <w:t>97 Suppl 459:</w:t>
      </w:r>
      <w:r w:rsidRPr="00FD3CEF">
        <w:rPr>
          <w:rFonts w:asciiTheme="minorHAnsi" w:hAnsiTheme="minorHAnsi" w:cstheme="minorHAnsi"/>
          <w:sz w:val="24"/>
          <w:szCs w:val="24"/>
        </w:rPr>
        <w:t xml:space="preserve"> 110. </w:t>
      </w:r>
    </w:p>
    <w:p w14:paraId="6ED1A64E" w14:textId="62323E67" w:rsidR="007B1773" w:rsidRPr="00FD3CEF" w:rsidRDefault="007B1773" w:rsidP="009851A5">
      <w:pPr>
        <w:pStyle w:val="DzMetin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</w:pPr>
      <w:r w:rsidRPr="00FD3CEF">
        <w:rPr>
          <w:rFonts w:asciiTheme="minorHAnsi" w:hAnsiTheme="minorHAnsi" w:cstheme="minorHAnsi"/>
          <w:b/>
          <w:bCs/>
          <w:i/>
          <w:spacing w:val="2"/>
          <w:sz w:val="24"/>
          <w:szCs w:val="24"/>
          <w:lang w:val="tr-TR"/>
        </w:rPr>
        <w:lastRenderedPageBreak/>
        <w:t>Gürsoy T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, </w:t>
      </w:r>
      <w:proofErr w:type="spellStart"/>
      <w:r w:rsidRPr="00FD3CEF">
        <w:rPr>
          <w:rFonts w:asciiTheme="minorHAnsi" w:hAnsiTheme="minorHAnsi" w:cstheme="minorHAnsi"/>
          <w:spacing w:val="2"/>
          <w:sz w:val="24"/>
          <w:szCs w:val="24"/>
          <w:lang w:val="tr-TR"/>
        </w:rPr>
        <w:t>Aliefendioğlu</w:t>
      </w:r>
      <w:proofErr w:type="spellEnd"/>
      <w:r w:rsidR="007D70E1" w:rsidRPr="00FD3CEF">
        <w:rPr>
          <w:rFonts w:asciiTheme="minorHAnsi" w:hAnsiTheme="minorHAnsi" w:cstheme="minorHAnsi"/>
          <w:spacing w:val="2"/>
          <w:sz w:val="24"/>
          <w:szCs w:val="24"/>
          <w:lang w:val="tr-TR"/>
        </w:rPr>
        <w:t xml:space="preserve"> D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,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Caglayan</w:t>
      </w:r>
      <w:proofErr w:type="spellEnd"/>
      <w:r w:rsidR="007D70E1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O,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Aktas</w:t>
      </w:r>
      <w:proofErr w:type="spellEnd"/>
      <w:r w:rsidR="007D70E1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A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, Ovalı</w:t>
      </w:r>
      <w:r w:rsidR="007D70E1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F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.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Resistin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levels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in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preterms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: Do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they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influence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fetal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inflammatory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course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? </w:t>
      </w:r>
      <w:proofErr w:type="spellStart"/>
      <w:r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>Acta</w:t>
      </w:r>
      <w:proofErr w:type="spellEnd"/>
      <w:r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>Paediatrica</w:t>
      </w:r>
      <w:proofErr w:type="spellEnd"/>
      <w:r w:rsidR="00E92E75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2009;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</w:t>
      </w:r>
      <w:r w:rsidRPr="00FD3CEF">
        <w:rPr>
          <w:rFonts w:asciiTheme="minorHAnsi" w:hAnsiTheme="minorHAnsi" w:cstheme="minorHAnsi"/>
          <w:b/>
          <w:bCs/>
          <w:spacing w:val="2"/>
          <w:sz w:val="24"/>
          <w:szCs w:val="24"/>
          <w:lang w:val="tr-TR"/>
        </w:rPr>
        <w:t xml:space="preserve">98 </w:t>
      </w:r>
      <w:proofErr w:type="spellStart"/>
      <w:r w:rsidRPr="00FD3CEF">
        <w:rPr>
          <w:rFonts w:asciiTheme="minorHAnsi" w:hAnsiTheme="minorHAnsi" w:cstheme="minorHAnsi"/>
          <w:b/>
          <w:bCs/>
          <w:spacing w:val="2"/>
          <w:sz w:val="24"/>
          <w:szCs w:val="24"/>
          <w:lang w:val="tr-TR"/>
        </w:rPr>
        <w:t>Suppl</w:t>
      </w:r>
      <w:proofErr w:type="spellEnd"/>
      <w:r w:rsidRPr="00FD3CEF">
        <w:rPr>
          <w:rFonts w:asciiTheme="minorHAnsi" w:hAnsiTheme="minorHAnsi" w:cstheme="minorHAnsi"/>
          <w:b/>
          <w:bCs/>
          <w:spacing w:val="2"/>
          <w:sz w:val="24"/>
          <w:szCs w:val="24"/>
          <w:lang w:val="tr-TR"/>
        </w:rPr>
        <w:t xml:space="preserve"> 460</w:t>
      </w:r>
      <w:r w:rsidR="00E92E75" w:rsidRPr="00FD3CEF">
        <w:rPr>
          <w:rFonts w:asciiTheme="minorHAnsi" w:hAnsiTheme="minorHAnsi" w:cstheme="minorHAnsi"/>
          <w:b/>
          <w:bCs/>
          <w:spacing w:val="2"/>
          <w:sz w:val="24"/>
          <w:szCs w:val="24"/>
          <w:lang w:val="tr-TR"/>
        </w:rPr>
        <w:t>: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150.</w:t>
      </w:r>
    </w:p>
    <w:p w14:paraId="7BE5FF5C" w14:textId="3C90D8C6" w:rsidR="007B1773" w:rsidRPr="00FD3CEF" w:rsidRDefault="007B1773" w:rsidP="009851A5">
      <w:pPr>
        <w:pStyle w:val="DzMetin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</w:pPr>
      <w:proofErr w:type="spellStart"/>
      <w:r w:rsidRPr="00FD3CEF">
        <w:rPr>
          <w:rFonts w:asciiTheme="minorHAnsi" w:hAnsiTheme="minorHAnsi" w:cstheme="minorHAnsi"/>
          <w:sz w:val="24"/>
          <w:szCs w:val="24"/>
          <w:lang w:val="tr-TR"/>
        </w:rPr>
        <w:t>Aliefendioğlu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 D, </w:t>
      </w:r>
      <w:r w:rsidRPr="00FD3CEF">
        <w:rPr>
          <w:rFonts w:asciiTheme="minorHAnsi" w:hAnsiTheme="minorHAnsi" w:cstheme="minorHAnsi"/>
          <w:b/>
          <w:i/>
          <w:sz w:val="24"/>
          <w:szCs w:val="24"/>
          <w:lang w:val="tr-TR"/>
        </w:rPr>
        <w:t>Gürsoy</w:t>
      </w:r>
      <w:r w:rsidR="007D70E1" w:rsidRPr="00FD3CEF">
        <w:rPr>
          <w:rFonts w:asciiTheme="minorHAnsi" w:hAnsiTheme="minorHAnsi" w:cstheme="minorHAnsi"/>
          <w:b/>
          <w:i/>
          <w:sz w:val="24"/>
          <w:szCs w:val="24"/>
          <w:lang w:val="tr-TR"/>
        </w:rPr>
        <w:t xml:space="preserve"> T</w:t>
      </w:r>
      <w:r w:rsidRPr="00FD3CEF">
        <w:rPr>
          <w:rFonts w:asciiTheme="minorHAnsi" w:hAnsiTheme="minorHAnsi" w:cstheme="minorHAnsi"/>
          <w:b/>
          <w:i/>
          <w:sz w:val="24"/>
          <w:szCs w:val="24"/>
          <w:lang w:val="tr-TR"/>
        </w:rPr>
        <w:t xml:space="preserve">,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Caglayan</w:t>
      </w:r>
      <w:proofErr w:type="spellEnd"/>
      <w:r w:rsidR="007D70E1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O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, Hayran</w:t>
      </w:r>
      <w:r w:rsidR="00B07DD8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M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,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Aktas</w:t>
      </w:r>
      <w:proofErr w:type="spellEnd"/>
      <w:r w:rsidR="00B07DD8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A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, Ovalı</w:t>
      </w:r>
      <w:r w:rsidR="00B07DD8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F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. Can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resistin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be a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new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indicator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of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neonatal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sepsis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?</w:t>
      </w:r>
      <w:r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>Acta</w:t>
      </w:r>
      <w:proofErr w:type="spellEnd"/>
      <w:r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i/>
          <w:spacing w:val="2"/>
          <w:sz w:val="24"/>
          <w:szCs w:val="24"/>
          <w:lang w:val="tr-TR"/>
        </w:rPr>
        <w:t>Paediatrica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</w:t>
      </w:r>
      <w:r w:rsidR="00E92E75"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2009; </w:t>
      </w:r>
      <w:r w:rsidRPr="00FD3CEF">
        <w:rPr>
          <w:rFonts w:asciiTheme="minorHAnsi" w:hAnsiTheme="minorHAnsi" w:cstheme="minorHAnsi"/>
          <w:b/>
          <w:bCs/>
          <w:spacing w:val="2"/>
          <w:sz w:val="24"/>
          <w:szCs w:val="24"/>
          <w:lang w:val="tr-TR"/>
        </w:rPr>
        <w:t xml:space="preserve">98 </w:t>
      </w:r>
      <w:proofErr w:type="spellStart"/>
      <w:r w:rsidRPr="00FD3CEF">
        <w:rPr>
          <w:rFonts w:asciiTheme="minorHAnsi" w:hAnsiTheme="minorHAnsi" w:cstheme="minorHAnsi"/>
          <w:b/>
          <w:bCs/>
          <w:spacing w:val="2"/>
          <w:sz w:val="24"/>
          <w:szCs w:val="24"/>
          <w:lang w:val="tr-TR"/>
        </w:rPr>
        <w:t>Suppl</w:t>
      </w:r>
      <w:proofErr w:type="spellEnd"/>
      <w:r w:rsidRPr="00FD3CEF">
        <w:rPr>
          <w:rFonts w:asciiTheme="minorHAnsi" w:hAnsiTheme="minorHAnsi" w:cstheme="minorHAnsi"/>
          <w:b/>
          <w:bCs/>
          <w:spacing w:val="2"/>
          <w:sz w:val="24"/>
          <w:szCs w:val="24"/>
          <w:lang w:val="tr-TR"/>
        </w:rPr>
        <w:t xml:space="preserve"> 460</w:t>
      </w:r>
      <w:r w:rsidR="00E92E75" w:rsidRPr="00FD3CEF">
        <w:rPr>
          <w:rFonts w:asciiTheme="minorHAnsi" w:hAnsiTheme="minorHAnsi" w:cstheme="minorHAnsi"/>
          <w:b/>
          <w:bCs/>
          <w:spacing w:val="2"/>
          <w:sz w:val="24"/>
          <w:szCs w:val="24"/>
          <w:lang w:val="tr-TR"/>
        </w:rPr>
        <w:t>: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150.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5F5388" w:rsidRPr="00FD3CEF" w14:paraId="351C2A2E" w14:textId="77777777" w:rsidTr="004979FE">
        <w:trPr>
          <w:trHeight w:val="615"/>
        </w:trPr>
        <w:tc>
          <w:tcPr>
            <w:tcW w:w="9039" w:type="dxa"/>
          </w:tcPr>
          <w:p w14:paraId="41826488" w14:textId="1BD8F83A" w:rsidR="005F5388" w:rsidRPr="00FD3CEF" w:rsidRDefault="005F5388" w:rsidP="009851A5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</w:rPr>
            </w:pPr>
            <w:r w:rsidRPr="00FD3CEF">
              <w:rPr>
                <w:rFonts w:asciiTheme="minorHAnsi" w:hAnsiTheme="minorHAnsi" w:cstheme="minorHAnsi"/>
              </w:rPr>
              <w:t>Ovalı F,</w:t>
            </w:r>
            <w:r w:rsidRPr="00FD3CEF">
              <w:rPr>
                <w:rFonts w:asciiTheme="minorHAnsi" w:hAnsiTheme="minorHAnsi" w:cstheme="minorHAnsi"/>
                <w:b/>
              </w:rPr>
              <w:t xml:space="preserve"> </w:t>
            </w:r>
            <w:r w:rsidRPr="00FD3CEF">
              <w:rPr>
                <w:rFonts w:asciiTheme="minorHAnsi" w:hAnsiTheme="minorHAnsi" w:cstheme="minorHAnsi"/>
                <w:b/>
                <w:i/>
              </w:rPr>
              <w:t>Gürsoy T</w:t>
            </w:r>
            <w:r w:rsidRPr="00FD3CEF">
              <w:rPr>
                <w:rFonts w:asciiTheme="minorHAnsi" w:hAnsiTheme="minorHAnsi" w:cstheme="minorHAnsi"/>
              </w:rPr>
              <w:t xml:space="preserve">, Uyur E. </w:t>
            </w:r>
            <w:proofErr w:type="spellStart"/>
            <w:r w:rsidRPr="00FD3CEF">
              <w:rPr>
                <w:rFonts w:asciiTheme="minorHAnsi" w:hAnsiTheme="minorHAnsi" w:cstheme="minorHAnsi"/>
              </w:rPr>
              <w:t>Survival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FD3CEF">
              <w:rPr>
                <w:rFonts w:asciiTheme="minorHAnsi" w:hAnsiTheme="minorHAnsi" w:cstheme="minorHAnsi"/>
              </w:rPr>
              <w:t>extremely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</w:rPr>
              <w:t>premature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</w:rPr>
              <w:t>babies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. 26th International </w:t>
            </w:r>
            <w:proofErr w:type="spellStart"/>
            <w:r w:rsidRPr="00FD3CEF">
              <w:rPr>
                <w:rFonts w:asciiTheme="minorHAnsi" w:hAnsiTheme="minorHAnsi" w:cstheme="minorHAnsi"/>
              </w:rPr>
              <w:t>Pediatric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</w:rPr>
              <w:t>Association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</w:rPr>
              <w:t>Congress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FD3CEF">
              <w:rPr>
                <w:rFonts w:asciiTheme="minorHAnsi" w:hAnsiTheme="minorHAnsi" w:cstheme="minorHAnsi"/>
              </w:rPr>
              <w:t>Pediatrics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FD3CEF">
              <w:rPr>
                <w:rFonts w:asciiTheme="minorHAnsi" w:hAnsiTheme="minorHAnsi" w:cstheme="minorHAnsi"/>
              </w:rPr>
              <w:t>Johannesburg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D3CEF">
              <w:rPr>
                <w:rFonts w:asciiTheme="minorHAnsi" w:hAnsiTheme="minorHAnsi" w:cstheme="minorHAnsi"/>
              </w:rPr>
              <w:t>August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4-9, 2010</w:t>
            </w:r>
          </w:p>
          <w:p w14:paraId="425795D7" w14:textId="77777777" w:rsidR="005F5388" w:rsidRPr="00FD3CEF" w:rsidRDefault="005F5388" w:rsidP="00AC48A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5F5388" w:rsidRPr="00FD3CEF" w14:paraId="3B1CA29B" w14:textId="77777777" w:rsidTr="004979FE">
        <w:trPr>
          <w:trHeight w:val="615"/>
        </w:trPr>
        <w:tc>
          <w:tcPr>
            <w:tcW w:w="9039" w:type="dxa"/>
          </w:tcPr>
          <w:p w14:paraId="148AEEB8" w14:textId="6DB789CE" w:rsidR="005F5388" w:rsidRPr="00FD3CEF" w:rsidRDefault="005F5388" w:rsidP="009851A5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</w:rPr>
            </w:pPr>
            <w:r w:rsidRPr="00FD3CEF">
              <w:rPr>
                <w:rFonts w:asciiTheme="minorHAnsi" w:hAnsiTheme="minorHAnsi" w:cstheme="minorHAnsi"/>
              </w:rPr>
              <w:t xml:space="preserve">Aktaş D, </w:t>
            </w:r>
            <w:r w:rsidRPr="00FD3CEF">
              <w:rPr>
                <w:rFonts w:asciiTheme="minorHAnsi" w:hAnsiTheme="minorHAnsi" w:cstheme="minorHAnsi"/>
                <w:b/>
                <w:i/>
              </w:rPr>
              <w:t>Gürsoy T</w:t>
            </w:r>
            <w:r w:rsidRPr="00FD3CEF">
              <w:rPr>
                <w:rFonts w:asciiTheme="minorHAnsi" w:hAnsiTheme="minorHAnsi" w:cstheme="minorHAnsi"/>
              </w:rPr>
              <w:t xml:space="preserve">, Ovalı F. </w:t>
            </w:r>
            <w:proofErr w:type="spellStart"/>
            <w:r w:rsidRPr="00FD3CEF">
              <w:rPr>
                <w:rFonts w:asciiTheme="minorHAnsi" w:hAnsiTheme="minorHAnsi" w:cstheme="minorHAnsi"/>
              </w:rPr>
              <w:t>The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</w:rPr>
              <w:t>effect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of G-CSF on </w:t>
            </w:r>
            <w:proofErr w:type="spellStart"/>
            <w:r w:rsidRPr="00FD3CEF">
              <w:rPr>
                <w:rFonts w:asciiTheme="minorHAnsi" w:hAnsiTheme="minorHAnsi" w:cstheme="minorHAnsi"/>
              </w:rPr>
              <w:t>neonatal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</w:rPr>
              <w:t>neutropenia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FD3CEF">
              <w:rPr>
                <w:rFonts w:asciiTheme="minorHAnsi" w:hAnsiTheme="minorHAnsi" w:cstheme="minorHAnsi"/>
              </w:rPr>
              <w:t>preterms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. 2nd International </w:t>
            </w:r>
            <w:proofErr w:type="spellStart"/>
            <w:r w:rsidRPr="00FD3CEF">
              <w:rPr>
                <w:rFonts w:asciiTheme="minorHAnsi" w:hAnsiTheme="minorHAnsi" w:cstheme="minorHAnsi"/>
              </w:rPr>
              <w:t>Congress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of UENPS, </w:t>
            </w:r>
            <w:proofErr w:type="spellStart"/>
            <w:r w:rsidRPr="00FD3CEF">
              <w:rPr>
                <w:rFonts w:asciiTheme="minorHAnsi" w:hAnsiTheme="minorHAnsi" w:cstheme="minorHAnsi"/>
              </w:rPr>
              <w:t>Istanbul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15-17 </w:t>
            </w:r>
            <w:proofErr w:type="spellStart"/>
            <w:r w:rsidRPr="00FD3CEF">
              <w:rPr>
                <w:rFonts w:asciiTheme="minorHAnsi" w:hAnsiTheme="minorHAnsi" w:cstheme="minorHAnsi"/>
              </w:rPr>
              <w:t>November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, 2010. </w:t>
            </w:r>
            <w:proofErr w:type="spellStart"/>
            <w:r w:rsidRPr="00FD3CEF">
              <w:rPr>
                <w:rFonts w:asciiTheme="minorHAnsi" w:hAnsiTheme="minorHAnsi" w:cstheme="minorHAnsi"/>
              </w:rPr>
              <w:t>Early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Human Development 2010; 86: S44</w:t>
            </w:r>
          </w:p>
          <w:p w14:paraId="30F4D1AD" w14:textId="77777777" w:rsidR="005F5388" w:rsidRPr="00FD3CEF" w:rsidRDefault="005F5388" w:rsidP="00AC48A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5F5388" w:rsidRPr="00FD3CEF" w14:paraId="5436CFCE" w14:textId="77777777" w:rsidTr="004979FE">
        <w:trPr>
          <w:trHeight w:val="615"/>
        </w:trPr>
        <w:tc>
          <w:tcPr>
            <w:tcW w:w="9039" w:type="dxa"/>
          </w:tcPr>
          <w:p w14:paraId="5496D618" w14:textId="352EA1A4" w:rsidR="005F5388" w:rsidRPr="00FD3CEF" w:rsidRDefault="005F5388" w:rsidP="009851A5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FD3CEF">
              <w:rPr>
                <w:rFonts w:asciiTheme="minorHAnsi" w:hAnsiTheme="minorHAnsi" w:cstheme="minorHAnsi"/>
              </w:rPr>
              <w:t>Özalkaya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E, Topçuoğlu S, Serçe Ö, </w:t>
            </w:r>
            <w:r w:rsidRPr="00FD3CEF">
              <w:rPr>
                <w:rFonts w:asciiTheme="minorHAnsi" w:hAnsiTheme="minorHAnsi" w:cstheme="minorHAnsi"/>
                <w:b/>
                <w:i/>
              </w:rPr>
              <w:t>Gürsoy T</w:t>
            </w:r>
            <w:r w:rsidRPr="00FD3CEF">
              <w:rPr>
                <w:rFonts w:asciiTheme="minorHAnsi" w:hAnsiTheme="minorHAnsi" w:cstheme="minorHAnsi"/>
                <w:b/>
              </w:rPr>
              <w:t>,</w:t>
            </w:r>
            <w:r w:rsidRPr="00FD3CEF">
              <w:rPr>
                <w:rFonts w:asciiTheme="minorHAnsi" w:hAnsiTheme="minorHAnsi" w:cstheme="minorHAnsi"/>
              </w:rPr>
              <w:t xml:space="preserve"> Ovalı F, Karatekin G. </w:t>
            </w:r>
            <w:proofErr w:type="spellStart"/>
            <w:r w:rsidRPr="00FD3CEF">
              <w:rPr>
                <w:rFonts w:asciiTheme="minorHAnsi" w:hAnsiTheme="minorHAnsi" w:cstheme="minorHAnsi"/>
              </w:rPr>
              <w:t>Partial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Exchange </w:t>
            </w:r>
            <w:proofErr w:type="spellStart"/>
            <w:r w:rsidRPr="00FD3CEF">
              <w:rPr>
                <w:rFonts w:asciiTheme="minorHAnsi" w:hAnsiTheme="minorHAnsi" w:cstheme="minorHAnsi"/>
              </w:rPr>
              <w:t>transfusion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</w:rPr>
              <w:t>for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</w:rPr>
              <w:t>neonatal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57A98" w:rsidRPr="00FD3CEF">
              <w:rPr>
                <w:rFonts w:asciiTheme="minorHAnsi" w:hAnsiTheme="minorHAnsi" w:cstheme="minorHAnsi"/>
              </w:rPr>
              <w:t>polycythemia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. 2nd International </w:t>
            </w:r>
            <w:proofErr w:type="spellStart"/>
            <w:r w:rsidRPr="00FD3CEF">
              <w:rPr>
                <w:rFonts w:asciiTheme="minorHAnsi" w:hAnsiTheme="minorHAnsi" w:cstheme="minorHAnsi"/>
              </w:rPr>
              <w:t>Congress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of UENPS, </w:t>
            </w:r>
            <w:proofErr w:type="spellStart"/>
            <w:r w:rsidRPr="00FD3CEF">
              <w:rPr>
                <w:rFonts w:asciiTheme="minorHAnsi" w:hAnsiTheme="minorHAnsi" w:cstheme="minorHAnsi"/>
              </w:rPr>
              <w:t>Istanbul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15-17 </w:t>
            </w:r>
            <w:proofErr w:type="spellStart"/>
            <w:r w:rsidRPr="00FD3CEF">
              <w:rPr>
                <w:rFonts w:asciiTheme="minorHAnsi" w:hAnsiTheme="minorHAnsi" w:cstheme="minorHAnsi"/>
              </w:rPr>
              <w:t>November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, 2010. </w:t>
            </w:r>
            <w:proofErr w:type="spellStart"/>
            <w:r w:rsidRPr="00FD3CEF">
              <w:rPr>
                <w:rFonts w:asciiTheme="minorHAnsi" w:hAnsiTheme="minorHAnsi" w:cstheme="minorHAnsi"/>
              </w:rPr>
              <w:t>Early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Human Development 2010; 86: S45-S46</w:t>
            </w:r>
          </w:p>
          <w:p w14:paraId="39A042FE" w14:textId="77777777" w:rsidR="005F5388" w:rsidRPr="00FD3CEF" w:rsidRDefault="005F5388" w:rsidP="00AC48A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5F5388" w:rsidRPr="00FD3CEF" w14:paraId="3F947138" w14:textId="77777777" w:rsidTr="004979FE">
        <w:trPr>
          <w:trHeight w:val="615"/>
        </w:trPr>
        <w:tc>
          <w:tcPr>
            <w:tcW w:w="9039" w:type="dxa"/>
          </w:tcPr>
          <w:p w14:paraId="55CF0141" w14:textId="58FBE984" w:rsidR="005F5388" w:rsidRPr="00FD3CEF" w:rsidRDefault="005F5388" w:rsidP="009851A5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FD3CEF">
              <w:rPr>
                <w:rFonts w:asciiTheme="minorHAnsi" w:hAnsiTheme="minorHAnsi" w:cstheme="minorHAnsi"/>
              </w:rPr>
              <w:t>Mayer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I, </w:t>
            </w:r>
            <w:r w:rsidRPr="00FD3CEF">
              <w:rPr>
                <w:rFonts w:asciiTheme="minorHAnsi" w:hAnsiTheme="minorHAnsi" w:cstheme="minorHAnsi"/>
                <w:b/>
                <w:i/>
              </w:rPr>
              <w:t>Gürsoy T</w:t>
            </w:r>
            <w:r w:rsidRPr="00FD3CEF">
              <w:rPr>
                <w:rFonts w:asciiTheme="minorHAnsi" w:hAnsiTheme="minorHAnsi" w:cstheme="minorHAnsi"/>
                <w:b/>
              </w:rPr>
              <w:t>,</w:t>
            </w:r>
            <w:r w:rsidRPr="00FD3CEF">
              <w:rPr>
                <w:rFonts w:asciiTheme="minorHAnsi" w:hAnsiTheme="minorHAnsi" w:cstheme="minorHAnsi"/>
              </w:rPr>
              <w:t xml:space="preserve"> Hayran M, Ovalı F. Value of </w:t>
            </w:r>
            <w:proofErr w:type="spellStart"/>
            <w:r w:rsidRPr="00FD3CEF">
              <w:rPr>
                <w:rFonts w:asciiTheme="minorHAnsi" w:hAnsiTheme="minorHAnsi" w:cstheme="minorHAnsi"/>
              </w:rPr>
              <w:t>twelfth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</w:rPr>
              <w:t>hour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</w:rPr>
              <w:t>bilirubin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</w:rPr>
              <w:t>level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FD3CEF">
              <w:rPr>
                <w:rFonts w:asciiTheme="minorHAnsi" w:hAnsiTheme="minorHAnsi" w:cstheme="minorHAnsi"/>
              </w:rPr>
              <w:t>predicting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</w:rPr>
              <w:t>significant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</w:rPr>
              <w:t>hyperbilirubinemia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FD3CEF">
              <w:rPr>
                <w:rFonts w:asciiTheme="minorHAnsi" w:hAnsiTheme="minorHAnsi" w:cstheme="minorHAnsi"/>
              </w:rPr>
              <w:t>preterms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. 2nd International </w:t>
            </w:r>
            <w:proofErr w:type="spellStart"/>
            <w:r w:rsidRPr="00FD3CEF">
              <w:rPr>
                <w:rFonts w:asciiTheme="minorHAnsi" w:hAnsiTheme="minorHAnsi" w:cstheme="minorHAnsi"/>
              </w:rPr>
              <w:t>Congress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of UENPS, </w:t>
            </w:r>
            <w:proofErr w:type="spellStart"/>
            <w:r w:rsidRPr="00FD3CEF">
              <w:rPr>
                <w:rFonts w:asciiTheme="minorHAnsi" w:hAnsiTheme="minorHAnsi" w:cstheme="minorHAnsi"/>
              </w:rPr>
              <w:t>Istanbul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15-17 </w:t>
            </w:r>
            <w:proofErr w:type="spellStart"/>
            <w:r w:rsidRPr="00FD3CEF">
              <w:rPr>
                <w:rFonts w:asciiTheme="minorHAnsi" w:hAnsiTheme="minorHAnsi" w:cstheme="minorHAnsi"/>
              </w:rPr>
              <w:t>November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, 2010. </w:t>
            </w:r>
            <w:proofErr w:type="spellStart"/>
            <w:r w:rsidRPr="00FD3CEF">
              <w:rPr>
                <w:rFonts w:asciiTheme="minorHAnsi" w:hAnsiTheme="minorHAnsi" w:cstheme="minorHAnsi"/>
              </w:rPr>
              <w:t>Early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Human Development 2010; 86: S104</w:t>
            </w:r>
          </w:p>
          <w:p w14:paraId="016FF847" w14:textId="77777777" w:rsidR="005F5388" w:rsidRPr="00FD3CEF" w:rsidRDefault="005F5388" w:rsidP="00AC48A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3CC83861" w14:textId="533A5E18" w:rsidR="00513A41" w:rsidRPr="00FD3CEF" w:rsidRDefault="00513A41" w:rsidP="009851A5">
      <w:pPr>
        <w:pStyle w:val="ListeParagraf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CEF">
        <w:rPr>
          <w:rFonts w:asciiTheme="minorHAnsi" w:hAnsiTheme="minorHAnsi" w:cstheme="minorHAnsi"/>
          <w:sz w:val="24"/>
          <w:szCs w:val="24"/>
        </w:rPr>
        <w:t xml:space="preserve">Dilmen U, Uras N, Demirel N, Baş AY, Ovalı F, </w:t>
      </w:r>
      <w:r w:rsidRPr="00FD3CEF">
        <w:rPr>
          <w:rFonts w:asciiTheme="minorHAnsi" w:hAnsiTheme="minorHAnsi" w:cstheme="minorHAnsi"/>
          <w:b/>
          <w:i/>
          <w:sz w:val="24"/>
          <w:szCs w:val="24"/>
        </w:rPr>
        <w:t>Gürsoy T</w:t>
      </w:r>
      <w:r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Zenciroğlu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A, Özer E, Özdemir R, Aksoy HT,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Kırimi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E.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Prophylactic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versus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rescue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poractant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treatment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preterm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infants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of 25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30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weeks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’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gestational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age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its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long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term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effects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preliminary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report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of a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multicenter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controlled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clinical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trial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(LOSURPAP). 25th International workshop on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surfactant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replacement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. 10-12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June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2010,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Moscow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Abstract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book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p. 12.</w:t>
      </w:r>
    </w:p>
    <w:p w14:paraId="6827A7AB" w14:textId="77777777" w:rsidR="00513A41" w:rsidRPr="00FD3CEF" w:rsidRDefault="00513A41" w:rsidP="00AC48A0">
      <w:pPr>
        <w:pStyle w:val="ListeParagraf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5458416F" w14:textId="0138A334" w:rsidR="00396A4F" w:rsidRPr="00FD3CEF" w:rsidRDefault="00396A4F" w:rsidP="009851A5">
      <w:pPr>
        <w:pStyle w:val="ListeParagraf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CEF">
        <w:rPr>
          <w:rFonts w:asciiTheme="minorHAnsi" w:hAnsiTheme="minorHAnsi" w:cstheme="minorHAnsi"/>
          <w:sz w:val="24"/>
          <w:szCs w:val="24"/>
        </w:rPr>
        <w:t xml:space="preserve">Serçe Ö, Benzer D, </w:t>
      </w:r>
      <w:r w:rsidRPr="00FD3CEF">
        <w:rPr>
          <w:rFonts w:asciiTheme="minorHAnsi" w:hAnsiTheme="minorHAnsi" w:cstheme="minorHAnsi"/>
          <w:b/>
          <w:i/>
          <w:sz w:val="24"/>
          <w:szCs w:val="24"/>
        </w:rPr>
        <w:t>Gürsoy T</w:t>
      </w:r>
      <w:r w:rsidRPr="00FD3CEF">
        <w:rPr>
          <w:rFonts w:asciiTheme="minorHAnsi" w:hAnsiTheme="minorHAnsi" w:cstheme="minorHAnsi"/>
          <w:sz w:val="24"/>
          <w:szCs w:val="24"/>
        </w:rPr>
        <w:t xml:space="preserve">, Karatekin G, Ovalı F.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effect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Saccharomyces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boulardii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very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low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birthweight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infants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. International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Symposium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Probiotics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Prebiotics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Pediatrics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. 24-26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February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2012,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Istanbul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Abstract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book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p. 65</w:t>
      </w:r>
    </w:p>
    <w:p w14:paraId="58D311E5" w14:textId="77777777" w:rsidR="00396A4F" w:rsidRPr="00FD3CEF" w:rsidRDefault="00396A4F" w:rsidP="00AC48A0">
      <w:pPr>
        <w:pStyle w:val="ListeParagraf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4625E7A" w14:textId="74D9A541" w:rsidR="00396A4F" w:rsidRPr="00FD3CEF" w:rsidRDefault="00396A4F" w:rsidP="009851A5">
      <w:pPr>
        <w:pStyle w:val="ListeParagraf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CEF">
        <w:rPr>
          <w:rFonts w:asciiTheme="minorHAnsi" w:hAnsiTheme="minorHAnsi" w:cstheme="minorHAnsi"/>
          <w:sz w:val="24"/>
          <w:szCs w:val="24"/>
        </w:rPr>
        <w:t xml:space="preserve">Serçe Ö, Benzer D, </w:t>
      </w:r>
      <w:r w:rsidRPr="00FD3CEF">
        <w:rPr>
          <w:rFonts w:asciiTheme="minorHAnsi" w:hAnsiTheme="minorHAnsi" w:cstheme="minorHAnsi"/>
          <w:b/>
          <w:i/>
          <w:sz w:val="24"/>
          <w:szCs w:val="24"/>
        </w:rPr>
        <w:t>Gürsoy T</w:t>
      </w:r>
      <w:r w:rsidRPr="00FD3CEF">
        <w:rPr>
          <w:rFonts w:asciiTheme="minorHAnsi" w:hAnsiTheme="minorHAnsi" w:cstheme="minorHAnsi"/>
          <w:b/>
          <w:sz w:val="24"/>
          <w:szCs w:val="24"/>
        </w:rPr>
        <w:t>,</w:t>
      </w:r>
      <w:r w:rsidRPr="00FD3CEF">
        <w:rPr>
          <w:rFonts w:asciiTheme="minorHAnsi" w:hAnsiTheme="minorHAnsi" w:cstheme="minorHAnsi"/>
          <w:sz w:val="24"/>
          <w:szCs w:val="24"/>
        </w:rPr>
        <w:t xml:space="preserve"> Ovalı F, Karatekin G.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Comparison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two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treatment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regimens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natural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surfactant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preparations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respiratory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distress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syndrome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experience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from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Turkey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. 27th International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wrokshop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on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surfactant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replacement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. 1-2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June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2012,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Lisbon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Portugal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>.</w:t>
      </w:r>
    </w:p>
    <w:p w14:paraId="3CCF3175" w14:textId="77777777" w:rsidR="00A41A36" w:rsidRPr="00FD3CEF" w:rsidRDefault="00A41A36" w:rsidP="00AC48A0">
      <w:pPr>
        <w:pStyle w:val="ListeParagraf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3A925C0" w14:textId="5CA5A4A0" w:rsidR="00A41A36" w:rsidRPr="00FD3CEF" w:rsidRDefault="00A41A36" w:rsidP="009851A5">
      <w:pPr>
        <w:pStyle w:val="ListeParagraf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CEF">
        <w:rPr>
          <w:rFonts w:asciiTheme="minorHAnsi" w:hAnsiTheme="minorHAnsi" w:cstheme="minorHAnsi"/>
          <w:sz w:val="24"/>
          <w:szCs w:val="24"/>
        </w:rPr>
        <w:t xml:space="preserve">Derin H, </w:t>
      </w:r>
      <w:r w:rsidRPr="00FD3CEF">
        <w:rPr>
          <w:rFonts w:asciiTheme="minorHAnsi" w:hAnsiTheme="minorHAnsi" w:cstheme="minorHAnsi"/>
          <w:b/>
          <w:i/>
          <w:sz w:val="24"/>
          <w:szCs w:val="24"/>
        </w:rPr>
        <w:t>Gürsoy T</w:t>
      </w:r>
      <w:r w:rsidRPr="00FD3CEF">
        <w:rPr>
          <w:rFonts w:asciiTheme="minorHAnsi" w:hAnsiTheme="minorHAnsi" w:cstheme="minorHAnsi"/>
          <w:sz w:val="24"/>
          <w:szCs w:val="24"/>
        </w:rPr>
        <w:t>, Ovalı F.</w:t>
      </w:r>
      <w:r w:rsidR="006F2B2A" w:rsidRPr="00FD3CEF">
        <w:rPr>
          <w:rFonts w:asciiTheme="minorHAnsi" w:hAnsiTheme="minorHAnsi" w:cstheme="minorHAnsi"/>
          <w:sz w:val="24"/>
          <w:szCs w:val="24"/>
        </w:rPr>
        <w:t xml:space="preserve"> </w:t>
      </w:r>
      <w:r w:rsidR="00CB2635" w:rsidRPr="00FD3CEF">
        <w:rPr>
          <w:rFonts w:asciiTheme="minorHAnsi" w:hAnsiTheme="minorHAnsi" w:cstheme="minorHAnsi"/>
          <w:sz w:val="24"/>
          <w:szCs w:val="24"/>
        </w:rPr>
        <w:t xml:space="preserve">Risk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factors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="004E7550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development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bronchopulmonary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dysplasia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babies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less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than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1500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grams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32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gestational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weeks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. 4th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Congress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European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Academy of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Paediatric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Societies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. 6-9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October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2012, İstanbul. </w:t>
      </w:r>
    </w:p>
    <w:p w14:paraId="3B1A2532" w14:textId="77777777" w:rsidR="00A41A36" w:rsidRPr="00FD3CEF" w:rsidRDefault="00A41A36" w:rsidP="00AC48A0">
      <w:pPr>
        <w:pStyle w:val="ListeParagraf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511BF1C" w14:textId="59A976CC" w:rsidR="00A41A36" w:rsidRPr="00FD3CEF" w:rsidRDefault="00A41A36" w:rsidP="009851A5">
      <w:pPr>
        <w:pStyle w:val="ListeParagraf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CEF">
        <w:rPr>
          <w:rFonts w:asciiTheme="minorHAnsi" w:hAnsiTheme="minorHAnsi" w:cstheme="minorHAnsi"/>
          <w:sz w:val="24"/>
          <w:szCs w:val="24"/>
        </w:rPr>
        <w:t xml:space="preserve">Bulut C, </w:t>
      </w:r>
      <w:r w:rsidRPr="00FD3CEF">
        <w:rPr>
          <w:rFonts w:asciiTheme="minorHAnsi" w:hAnsiTheme="minorHAnsi" w:cstheme="minorHAnsi"/>
          <w:b/>
          <w:i/>
          <w:sz w:val="24"/>
          <w:szCs w:val="24"/>
        </w:rPr>
        <w:t>Gürsoy T</w:t>
      </w:r>
      <w:r w:rsidRPr="00FD3CEF">
        <w:rPr>
          <w:rFonts w:asciiTheme="minorHAnsi" w:hAnsiTheme="minorHAnsi" w:cstheme="minorHAnsi"/>
          <w:sz w:val="24"/>
          <w:szCs w:val="24"/>
        </w:rPr>
        <w:t>, Ovalı F.</w:t>
      </w:r>
      <w:r w:rsidR="00CB263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Incidence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mortality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morbidity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costs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late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preterm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births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. 4th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Congress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European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Academy of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Paediatric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Societies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. 6-9 </w:t>
      </w:r>
      <w:proofErr w:type="spellStart"/>
      <w:r w:rsidR="00CB2635" w:rsidRPr="00FD3CEF">
        <w:rPr>
          <w:rFonts w:asciiTheme="minorHAnsi" w:hAnsiTheme="minorHAnsi" w:cstheme="minorHAnsi"/>
          <w:sz w:val="24"/>
          <w:szCs w:val="24"/>
        </w:rPr>
        <w:t>October</w:t>
      </w:r>
      <w:proofErr w:type="spellEnd"/>
      <w:r w:rsidR="00CB2635" w:rsidRPr="00FD3CEF">
        <w:rPr>
          <w:rFonts w:asciiTheme="minorHAnsi" w:hAnsiTheme="minorHAnsi" w:cstheme="minorHAnsi"/>
          <w:sz w:val="24"/>
          <w:szCs w:val="24"/>
        </w:rPr>
        <w:t xml:space="preserve"> 2012, İstanbul.</w:t>
      </w:r>
    </w:p>
    <w:p w14:paraId="44DD8E1B" w14:textId="77777777" w:rsidR="00231042" w:rsidRPr="00FD3CEF" w:rsidRDefault="00231042" w:rsidP="00AC48A0">
      <w:pPr>
        <w:pStyle w:val="ListeParagraf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02A1823F" w14:textId="553F66CB" w:rsidR="004E7550" w:rsidRPr="00FD3CEF" w:rsidRDefault="004E7550" w:rsidP="009851A5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CEF">
        <w:rPr>
          <w:rFonts w:asciiTheme="minorHAnsi" w:hAnsiTheme="minorHAnsi" w:cstheme="minorHAnsi"/>
          <w:sz w:val="24"/>
          <w:szCs w:val="24"/>
        </w:rPr>
        <w:t>Serce O,</w:t>
      </w:r>
      <w:r w:rsidRPr="00FD3CE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b/>
          <w:i/>
          <w:sz w:val="24"/>
          <w:szCs w:val="24"/>
        </w:rPr>
        <w:t>Gursoy</w:t>
      </w:r>
      <w:proofErr w:type="spellEnd"/>
      <w:r w:rsidRPr="00FD3CEF">
        <w:rPr>
          <w:rFonts w:asciiTheme="minorHAnsi" w:hAnsiTheme="minorHAnsi" w:cstheme="minorHAnsi"/>
          <w:b/>
          <w:i/>
          <w:sz w:val="24"/>
          <w:szCs w:val="24"/>
        </w:rPr>
        <w:t xml:space="preserve"> T</w:t>
      </w:r>
      <w:r w:rsidRPr="00FD3CE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FD3CEF">
        <w:rPr>
          <w:rFonts w:asciiTheme="minorHAnsi" w:hAnsiTheme="minorHAnsi" w:cstheme="minorHAnsi"/>
          <w:sz w:val="24"/>
          <w:szCs w:val="24"/>
        </w:rPr>
        <w:t xml:space="preserve">Karatekin G, Ovali F.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Effects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prebiotic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probiotic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combination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on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necrotizing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enterocolitis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sepsis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prophylaxis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very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low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birth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weight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infants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. J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Perinat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Med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2013; 41 (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suppl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1): 485.</w:t>
      </w:r>
      <w:r w:rsidR="00E92E75" w:rsidRPr="00FD3CE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0E5599" w14:textId="77777777" w:rsidR="00231042" w:rsidRPr="00FD3CEF" w:rsidRDefault="00231042" w:rsidP="00AC48A0">
      <w:pPr>
        <w:pStyle w:val="ListeParagraf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5F69698" w14:textId="7C576F28" w:rsidR="004E7550" w:rsidRPr="00FD3CEF" w:rsidRDefault="004E7550" w:rsidP="009851A5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D3CEF">
        <w:rPr>
          <w:rFonts w:asciiTheme="minorHAnsi" w:hAnsiTheme="minorHAnsi" w:cstheme="minorHAnsi"/>
          <w:b/>
          <w:i/>
          <w:sz w:val="24"/>
          <w:szCs w:val="24"/>
        </w:rPr>
        <w:t>Gursoy</w:t>
      </w:r>
      <w:proofErr w:type="spellEnd"/>
      <w:r w:rsidRPr="00FD3CEF">
        <w:rPr>
          <w:rFonts w:asciiTheme="minorHAnsi" w:hAnsiTheme="minorHAnsi" w:cstheme="minorHAnsi"/>
          <w:b/>
          <w:i/>
          <w:sz w:val="24"/>
          <w:szCs w:val="24"/>
        </w:rPr>
        <w:t xml:space="preserve"> T</w:t>
      </w:r>
      <w:r w:rsidRPr="00FD3CEF">
        <w:rPr>
          <w:rFonts w:asciiTheme="minorHAnsi" w:hAnsiTheme="minorHAnsi" w:cstheme="minorHAnsi"/>
          <w:sz w:val="24"/>
          <w:szCs w:val="24"/>
        </w:rPr>
        <w:t xml:space="preserve">, Derin H, Hayran M, Ovali F. A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clinical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scoring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system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predict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development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bronchopulmonary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dysplasia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very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low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birth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weight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infants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. </w:t>
      </w:r>
      <w:r w:rsidRPr="00FD3C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D3CEF">
        <w:rPr>
          <w:rFonts w:asciiTheme="minorHAnsi" w:hAnsiTheme="minorHAnsi" w:cstheme="minorHAnsi"/>
          <w:sz w:val="24"/>
          <w:szCs w:val="24"/>
        </w:rPr>
        <w:t xml:space="preserve">J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Perinat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Med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2013; 41 (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suppl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1): 596.</w:t>
      </w:r>
      <w:r w:rsidR="00E92E75" w:rsidRPr="00FD3CE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FBFEAE" w14:textId="77777777" w:rsidR="00231042" w:rsidRPr="00FD3CEF" w:rsidRDefault="00231042" w:rsidP="00AC48A0">
      <w:pPr>
        <w:pStyle w:val="ListeParagraf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663001" w14:textId="41504393" w:rsidR="004E7550" w:rsidRPr="00FD3CEF" w:rsidRDefault="004E7550" w:rsidP="009851A5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CEF">
        <w:rPr>
          <w:rFonts w:asciiTheme="minorHAnsi" w:hAnsiTheme="minorHAnsi" w:cstheme="minorHAnsi"/>
          <w:sz w:val="24"/>
          <w:szCs w:val="24"/>
        </w:rPr>
        <w:t>Serce O,</w:t>
      </w:r>
      <w:r w:rsidRPr="00FD3CE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b/>
          <w:i/>
          <w:sz w:val="24"/>
          <w:szCs w:val="24"/>
        </w:rPr>
        <w:t>Gursoy</w:t>
      </w:r>
      <w:proofErr w:type="spellEnd"/>
      <w:r w:rsidRPr="00FD3CEF">
        <w:rPr>
          <w:rFonts w:asciiTheme="minorHAnsi" w:hAnsiTheme="minorHAnsi" w:cstheme="minorHAnsi"/>
          <w:b/>
          <w:i/>
          <w:sz w:val="24"/>
          <w:szCs w:val="24"/>
        </w:rPr>
        <w:t xml:space="preserve"> T</w:t>
      </w:r>
      <w:r w:rsidRPr="00FD3CE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FD3CEF">
        <w:rPr>
          <w:rFonts w:asciiTheme="minorHAnsi" w:hAnsiTheme="minorHAnsi" w:cstheme="minorHAnsi"/>
          <w:sz w:val="24"/>
          <w:szCs w:val="24"/>
        </w:rPr>
        <w:t xml:space="preserve">Karatekin G, Ovali F.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Prebiotic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probiotic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combination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has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effect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on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indirect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hyperbilirubinemia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very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low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birth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weight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infants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. J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Perinat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Med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2013; 41 (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suppl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1): 515.</w:t>
      </w:r>
      <w:r w:rsidR="00E92E75" w:rsidRPr="00FD3CE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4C84A9" w14:textId="77777777" w:rsidR="00231042" w:rsidRPr="00FD3CEF" w:rsidRDefault="00231042" w:rsidP="00AC48A0">
      <w:pPr>
        <w:pStyle w:val="ListeParagraf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8A0942" w14:textId="3F3D2390" w:rsidR="004E7550" w:rsidRPr="00FD3CEF" w:rsidRDefault="004E7550" w:rsidP="009851A5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3CEF">
        <w:rPr>
          <w:rFonts w:asciiTheme="minorHAnsi" w:hAnsiTheme="minorHAnsi" w:cstheme="minorHAnsi"/>
          <w:sz w:val="24"/>
          <w:szCs w:val="24"/>
        </w:rPr>
        <w:t>Serce O,</w:t>
      </w:r>
      <w:r w:rsidRPr="00FD3CE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b/>
          <w:i/>
          <w:sz w:val="24"/>
          <w:szCs w:val="24"/>
        </w:rPr>
        <w:t>Gursoy</w:t>
      </w:r>
      <w:proofErr w:type="spellEnd"/>
      <w:r w:rsidRPr="00FD3CEF">
        <w:rPr>
          <w:rFonts w:asciiTheme="minorHAnsi" w:hAnsiTheme="minorHAnsi" w:cstheme="minorHAnsi"/>
          <w:b/>
          <w:i/>
          <w:sz w:val="24"/>
          <w:szCs w:val="24"/>
        </w:rPr>
        <w:t xml:space="preserve"> T</w:t>
      </w:r>
      <w:r w:rsidRPr="00FD3CE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FD3CEF">
        <w:rPr>
          <w:rFonts w:asciiTheme="minorHAnsi" w:hAnsiTheme="minorHAnsi" w:cstheme="minorHAnsi"/>
          <w:sz w:val="24"/>
          <w:szCs w:val="24"/>
        </w:rPr>
        <w:t xml:space="preserve">Karatekin G, Ovali F.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Saccharomyces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boulardii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has has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no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effect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on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indirect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hyperbilirubinemia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breast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feeding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infants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. J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Perinat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Med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2013; 41 (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suppl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1): 516. </w:t>
      </w:r>
    </w:p>
    <w:p w14:paraId="3C91F5DB" w14:textId="77777777" w:rsidR="00D1126F" w:rsidRPr="00FD3CEF" w:rsidRDefault="00D1126F" w:rsidP="00AC48A0">
      <w:pPr>
        <w:pStyle w:val="ListeParagraf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9193F9" w14:textId="278A17E4" w:rsidR="004E7550" w:rsidRPr="00FD3CEF" w:rsidRDefault="004E7550" w:rsidP="009851A5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3CEF">
        <w:rPr>
          <w:rFonts w:asciiTheme="minorHAnsi" w:hAnsiTheme="minorHAnsi" w:cstheme="minorHAnsi"/>
          <w:sz w:val="24"/>
          <w:szCs w:val="24"/>
        </w:rPr>
        <w:lastRenderedPageBreak/>
        <w:t>Serce O,</w:t>
      </w:r>
      <w:r w:rsidRPr="00FD3C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D3CEF">
        <w:rPr>
          <w:rFonts w:asciiTheme="minorHAnsi" w:hAnsiTheme="minorHAnsi" w:cstheme="minorHAnsi"/>
          <w:sz w:val="24"/>
          <w:szCs w:val="24"/>
        </w:rPr>
        <w:t xml:space="preserve">Karatekin G, Koksal V, Benzer D, </w:t>
      </w:r>
      <w:proofErr w:type="spellStart"/>
      <w:r w:rsidRPr="00FD3CEF">
        <w:rPr>
          <w:rFonts w:asciiTheme="minorHAnsi" w:hAnsiTheme="minorHAnsi" w:cstheme="minorHAnsi"/>
          <w:b/>
          <w:i/>
          <w:sz w:val="24"/>
          <w:szCs w:val="24"/>
        </w:rPr>
        <w:t>Gursoy</w:t>
      </w:r>
      <w:proofErr w:type="spellEnd"/>
      <w:r w:rsidRPr="00FD3CEF">
        <w:rPr>
          <w:rFonts w:asciiTheme="minorHAnsi" w:hAnsiTheme="minorHAnsi" w:cstheme="minorHAnsi"/>
          <w:b/>
          <w:i/>
          <w:sz w:val="24"/>
          <w:szCs w:val="24"/>
        </w:rPr>
        <w:t xml:space="preserve"> T</w:t>
      </w:r>
      <w:r w:rsidRPr="00FD3CE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FD3CEF">
        <w:rPr>
          <w:rFonts w:asciiTheme="minorHAnsi" w:hAnsiTheme="minorHAnsi" w:cstheme="minorHAnsi"/>
          <w:sz w:val="24"/>
          <w:szCs w:val="24"/>
        </w:rPr>
        <w:t xml:space="preserve">Ovali F.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relation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between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vitamin D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binding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protein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single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nucleotide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polymorphisms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bronchopulmonary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dysplasia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or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related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diseases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. J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Perinat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Med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2013; 41 (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suppl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1): 765.</w:t>
      </w:r>
    </w:p>
    <w:p w14:paraId="59E680E3" w14:textId="77777777" w:rsidR="00231042" w:rsidRPr="00FD3CEF" w:rsidRDefault="00231042" w:rsidP="00AC48A0">
      <w:pPr>
        <w:pStyle w:val="ListeParagraf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EB5E9A" w14:textId="77C351BA" w:rsidR="004E7550" w:rsidRPr="00FD3CEF" w:rsidRDefault="004E7550" w:rsidP="009851A5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D3CEF">
        <w:rPr>
          <w:rFonts w:asciiTheme="minorHAnsi" w:hAnsiTheme="minorHAnsi" w:cstheme="minorHAnsi"/>
          <w:b/>
          <w:i/>
          <w:sz w:val="24"/>
          <w:szCs w:val="24"/>
        </w:rPr>
        <w:t>Gursoy</w:t>
      </w:r>
      <w:proofErr w:type="spellEnd"/>
      <w:r w:rsidRPr="00FD3CEF">
        <w:rPr>
          <w:rFonts w:asciiTheme="minorHAnsi" w:hAnsiTheme="minorHAnsi" w:cstheme="minorHAnsi"/>
          <w:b/>
          <w:i/>
          <w:sz w:val="24"/>
          <w:szCs w:val="24"/>
        </w:rPr>
        <w:t xml:space="preserve"> T</w:t>
      </w:r>
      <w:r w:rsidRPr="00FD3CEF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Imamoglu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E,</w:t>
      </w:r>
      <w:r w:rsidRPr="00FD3C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D3CEF">
        <w:rPr>
          <w:rFonts w:asciiTheme="minorHAnsi" w:hAnsiTheme="minorHAnsi" w:cstheme="minorHAnsi"/>
          <w:sz w:val="24"/>
          <w:szCs w:val="24"/>
        </w:rPr>
        <w:t xml:space="preserve">Ovali F, Karatekin G.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effects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antenatal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magnesium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exposure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on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intestinal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blood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flow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clinical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outcome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preterm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neonates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. J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Perinat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Med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2013; 41 (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suppl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1): 946. </w:t>
      </w:r>
    </w:p>
    <w:p w14:paraId="3299277E" w14:textId="77777777" w:rsidR="00EF7DFA" w:rsidRPr="00FD3CEF" w:rsidRDefault="00EF7DFA" w:rsidP="00AC48A0">
      <w:pPr>
        <w:pStyle w:val="ListeParagraf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88CD5D4" w14:textId="1B234CDA" w:rsidR="00EF7DFA" w:rsidRPr="00FD3CEF" w:rsidRDefault="00EF7DFA" w:rsidP="009851A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proofErr w:type="spellStart"/>
      <w:r w:rsidRPr="00FD3CEF">
        <w:rPr>
          <w:rFonts w:asciiTheme="minorHAnsi" w:eastAsia="AdvMyriadPro-R" w:hAnsiTheme="minorHAnsi" w:cstheme="minorHAnsi"/>
        </w:rPr>
        <w:t>Daban</w:t>
      </w:r>
      <w:proofErr w:type="spellEnd"/>
      <w:r w:rsidRPr="00FD3CEF">
        <w:rPr>
          <w:rFonts w:asciiTheme="minorHAnsi" w:eastAsia="AdvMyriadPro-R" w:hAnsiTheme="minorHAnsi" w:cstheme="minorHAnsi"/>
        </w:rPr>
        <w:t xml:space="preserve"> Kolsuz L, </w:t>
      </w:r>
      <w:proofErr w:type="spellStart"/>
      <w:r w:rsidRPr="00FD3CEF">
        <w:rPr>
          <w:rFonts w:asciiTheme="minorHAnsi" w:eastAsia="AdvMyriadPro-R" w:hAnsiTheme="minorHAnsi" w:cstheme="minorHAnsi"/>
        </w:rPr>
        <w:t>Topcuoglu</w:t>
      </w:r>
      <w:proofErr w:type="spellEnd"/>
      <w:r w:rsidRPr="00FD3CEF">
        <w:rPr>
          <w:rFonts w:asciiTheme="minorHAnsi" w:eastAsia="AdvMyriadPro-R" w:hAnsiTheme="minorHAnsi" w:cstheme="minorHAnsi"/>
        </w:rPr>
        <w:t xml:space="preserve"> S, </w:t>
      </w:r>
      <w:proofErr w:type="spellStart"/>
      <w:r w:rsidRPr="00FD3CEF">
        <w:rPr>
          <w:rFonts w:asciiTheme="minorHAnsi" w:eastAsia="AdvMyriadPro-R" w:hAnsiTheme="minorHAnsi" w:cstheme="minorHAnsi"/>
          <w:b/>
          <w:i/>
        </w:rPr>
        <w:t>Gursoy</w:t>
      </w:r>
      <w:proofErr w:type="spellEnd"/>
      <w:r w:rsidRPr="00FD3CEF">
        <w:rPr>
          <w:rFonts w:asciiTheme="minorHAnsi" w:eastAsia="AdvMyriadPro-R" w:hAnsiTheme="minorHAnsi" w:cstheme="minorHAnsi"/>
          <w:b/>
          <w:i/>
        </w:rPr>
        <w:t xml:space="preserve"> T</w:t>
      </w:r>
      <w:r w:rsidRPr="00FD3CEF">
        <w:rPr>
          <w:rFonts w:asciiTheme="minorHAnsi" w:eastAsia="AdvMyriadPro-R" w:hAnsiTheme="minorHAnsi" w:cstheme="minorHAnsi"/>
        </w:rPr>
        <w:t xml:space="preserve">, Karatekin G, Ovali F. </w:t>
      </w:r>
      <w:proofErr w:type="spellStart"/>
      <w:r w:rsidRPr="00FD3CEF">
        <w:rPr>
          <w:rFonts w:asciiTheme="minorHAnsi" w:hAnsiTheme="minorHAnsi" w:cstheme="minorHAnsi"/>
        </w:rPr>
        <w:t>Amplitude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integrated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electroencephalography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activity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and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middle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cerebral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artery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doppler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flow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measurements</w:t>
      </w:r>
      <w:proofErr w:type="spellEnd"/>
      <w:r w:rsidRPr="00FD3CEF">
        <w:rPr>
          <w:rFonts w:asciiTheme="minorHAnsi" w:hAnsiTheme="minorHAnsi" w:cstheme="minorHAnsi"/>
        </w:rPr>
        <w:t xml:space="preserve"> in </w:t>
      </w:r>
      <w:proofErr w:type="spellStart"/>
      <w:r w:rsidRPr="00FD3CEF">
        <w:rPr>
          <w:rFonts w:asciiTheme="minorHAnsi" w:hAnsiTheme="minorHAnsi" w:cstheme="minorHAnsi"/>
        </w:rPr>
        <w:t>preterm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small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for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gestational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age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infants</w:t>
      </w:r>
      <w:proofErr w:type="spellEnd"/>
      <w:r w:rsidRPr="00FD3CEF">
        <w:rPr>
          <w:rFonts w:asciiTheme="minorHAnsi" w:hAnsiTheme="minorHAnsi" w:cstheme="minorHAnsi"/>
        </w:rPr>
        <w:t xml:space="preserve">. </w:t>
      </w:r>
      <w:r w:rsidRPr="00FD3CEF">
        <w:rPr>
          <w:rFonts w:asciiTheme="minorHAnsi" w:hAnsiTheme="minorHAnsi" w:cstheme="minorHAnsi"/>
          <w:lang w:eastAsia="tr-TR"/>
        </w:rPr>
        <w:t xml:space="preserve">J </w:t>
      </w:r>
      <w:proofErr w:type="spellStart"/>
      <w:r w:rsidRPr="00FD3CEF">
        <w:rPr>
          <w:rFonts w:asciiTheme="minorHAnsi" w:hAnsiTheme="minorHAnsi" w:cstheme="minorHAnsi"/>
          <w:lang w:eastAsia="tr-TR"/>
        </w:rPr>
        <w:t>Matern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eastAsia="tr-TR"/>
        </w:rPr>
        <w:t>Fetal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eastAsia="tr-TR"/>
        </w:rPr>
        <w:t>Neonatal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eastAsia="tr-TR"/>
        </w:rPr>
        <w:t>Med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2014;</w:t>
      </w:r>
      <w:r w:rsidRPr="00FD3CEF">
        <w:rPr>
          <w:rFonts w:asciiTheme="minorHAnsi" w:hAnsiTheme="minorHAnsi" w:cstheme="minorHAnsi"/>
        </w:rPr>
        <w:t xml:space="preserve"> 27 (</w:t>
      </w:r>
      <w:proofErr w:type="spellStart"/>
      <w:r w:rsidRPr="00FD3CEF">
        <w:rPr>
          <w:rFonts w:asciiTheme="minorHAnsi" w:hAnsiTheme="minorHAnsi" w:cstheme="minorHAnsi"/>
        </w:rPr>
        <w:t>Suppl</w:t>
      </w:r>
      <w:proofErr w:type="spellEnd"/>
      <w:r w:rsidRPr="00FD3CEF">
        <w:rPr>
          <w:rFonts w:asciiTheme="minorHAnsi" w:hAnsiTheme="minorHAnsi" w:cstheme="minorHAnsi"/>
        </w:rPr>
        <w:t xml:space="preserve"> 1): 126. </w:t>
      </w:r>
    </w:p>
    <w:p w14:paraId="0DF403AE" w14:textId="77777777" w:rsidR="00EF7DFA" w:rsidRPr="00FD3CEF" w:rsidRDefault="00EF7DFA" w:rsidP="00EF7DFA">
      <w:pPr>
        <w:rPr>
          <w:rFonts w:asciiTheme="minorHAnsi" w:eastAsia="AdvMyriadPro-R" w:hAnsiTheme="minorHAnsi" w:cstheme="minorHAnsi"/>
        </w:rPr>
      </w:pPr>
    </w:p>
    <w:p w14:paraId="653DDFA2" w14:textId="3447F979" w:rsidR="00EF7DFA" w:rsidRPr="00FD3CEF" w:rsidRDefault="00EF7DFA" w:rsidP="009851A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inorHAnsi" w:eastAsia="AdvMyriadPro-R" w:hAnsiTheme="minorHAnsi" w:cstheme="minorHAnsi"/>
        </w:rPr>
      </w:pPr>
      <w:r w:rsidRPr="00FD3CEF">
        <w:rPr>
          <w:rFonts w:asciiTheme="minorHAnsi" w:eastAsia="AdvMyriadPro-R" w:hAnsiTheme="minorHAnsi" w:cstheme="minorHAnsi"/>
        </w:rPr>
        <w:t xml:space="preserve">Demirel B, Yalın </w:t>
      </w:r>
      <w:proofErr w:type="spellStart"/>
      <w:r w:rsidRPr="00FD3CEF">
        <w:rPr>
          <w:rFonts w:asciiTheme="minorHAnsi" w:eastAsia="AdvMyriadPro-R" w:hAnsiTheme="minorHAnsi" w:cstheme="minorHAnsi"/>
        </w:rPr>
        <w:t>Imamoglu</w:t>
      </w:r>
      <w:proofErr w:type="spellEnd"/>
      <w:r w:rsidRPr="00FD3CEF">
        <w:rPr>
          <w:rFonts w:asciiTheme="minorHAnsi" w:eastAsia="AdvMyriadPro-R" w:hAnsiTheme="minorHAnsi" w:cstheme="minorHAnsi"/>
        </w:rPr>
        <w:t xml:space="preserve"> E, </w:t>
      </w:r>
      <w:proofErr w:type="spellStart"/>
      <w:r w:rsidRPr="00FD3CEF">
        <w:rPr>
          <w:rFonts w:asciiTheme="minorHAnsi" w:eastAsia="AdvMyriadPro-R" w:hAnsiTheme="minorHAnsi" w:cstheme="minorHAnsi"/>
          <w:b/>
          <w:i/>
        </w:rPr>
        <w:t>Gursoy</w:t>
      </w:r>
      <w:proofErr w:type="spellEnd"/>
      <w:r w:rsidRPr="00FD3CEF">
        <w:rPr>
          <w:rFonts w:asciiTheme="minorHAnsi" w:eastAsia="AdvMyriadPro-R" w:hAnsiTheme="minorHAnsi" w:cstheme="minorHAnsi"/>
          <w:b/>
          <w:i/>
        </w:rPr>
        <w:t xml:space="preserve"> T</w:t>
      </w:r>
      <w:r w:rsidRPr="00FD3CEF">
        <w:rPr>
          <w:rFonts w:asciiTheme="minorHAnsi" w:eastAsia="AdvMyriadPro-R" w:hAnsiTheme="minorHAnsi" w:cstheme="minorHAnsi"/>
        </w:rPr>
        <w:t xml:space="preserve">, Demirel U, </w:t>
      </w:r>
      <w:proofErr w:type="spellStart"/>
      <w:r w:rsidRPr="00FD3CEF">
        <w:rPr>
          <w:rFonts w:asciiTheme="minorHAnsi" w:eastAsia="AdvMyriadPro-R" w:hAnsiTheme="minorHAnsi" w:cstheme="minorHAnsi"/>
        </w:rPr>
        <w:t>Topcuoglu</w:t>
      </w:r>
      <w:proofErr w:type="spellEnd"/>
      <w:r w:rsidRPr="00FD3CEF">
        <w:rPr>
          <w:rFonts w:asciiTheme="minorHAnsi" w:eastAsia="AdvMyriadPro-R" w:hAnsiTheme="minorHAnsi" w:cstheme="minorHAnsi"/>
        </w:rPr>
        <w:t xml:space="preserve"> S, Karatekin G, Ovali F. </w:t>
      </w:r>
      <w:proofErr w:type="spellStart"/>
      <w:r w:rsidRPr="00FD3CEF">
        <w:rPr>
          <w:rFonts w:asciiTheme="minorHAnsi" w:hAnsiTheme="minorHAnsi" w:cstheme="minorHAnsi"/>
        </w:rPr>
        <w:t>Comparison</w:t>
      </w:r>
      <w:proofErr w:type="spellEnd"/>
      <w:r w:rsidRPr="00FD3CEF">
        <w:rPr>
          <w:rFonts w:asciiTheme="minorHAnsi" w:hAnsiTheme="minorHAnsi" w:cstheme="minorHAnsi"/>
        </w:rPr>
        <w:t xml:space="preserve"> of </w:t>
      </w:r>
      <w:proofErr w:type="spellStart"/>
      <w:r w:rsidRPr="00FD3CEF">
        <w:rPr>
          <w:rFonts w:asciiTheme="minorHAnsi" w:hAnsiTheme="minorHAnsi" w:cstheme="minorHAnsi"/>
        </w:rPr>
        <w:t>clinical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efficacy</w:t>
      </w:r>
      <w:proofErr w:type="spellEnd"/>
      <w:r w:rsidRPr="00FD3CEF">
        <w:rPr>
          <w:rFonts w:asciiTheme="minorHAnsi" w:hAnsiTheme="minorHAnsi" w:cstheme="minorHAnsi"/>
        </w:rPr>
        <w:t xml:space="preserve"> of </w:t>
      </w:r>
      <w:proofErr w:type="spellStart"/>
      <w:r w:rsidRPr="00FD3CEF">
        <w:rPr>
          <w:rFonts w:asciiTheme="minorHAnsi" w:hAnsiTheme="minorHAnsi" w:cstheme="minorHAnsi"/>
        </w:rPr>
        <w:t>intermittent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versus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continuous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vancomycin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infusion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for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the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treatment</w:t>
      </w:r>
      <w:proofErr w:type="spellEnd"/>
      <w:r w:rsidRPr="00FD3CEF">
        <w:rPr>
          <w:rFonts w:asciiTheme="minorHAnsi" w:hAnsiTheme="minorHAnsi" w:cstheme="minorHAnsi"/>
        </w:rPr>
        <w:t xml:space="preserve"> of </w:t>
      </w:r>
      <w:proofErr w:type="spellStart"/>
      <w:r w:rsidRPr="00FD3CEF">
        <w:rPr>
          <w:rFonts w:asciiTheme="minorHAnsi" w:hAnsiTheme="minorHAnsi" w:cstheme="minorHAnsi"/>
        </w:rPr>
        <w:t>late-onset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sepsis</w:t>
      </w:r>
      <w:proofErr w:type="spellEnd"/>
      <w:r w:rsidRPr="00FD3CEF">
        <w:rPr>
          <w:rFonts w:asciiTheme="minorHAnsi" w:hAnsiTheme="minorHAnsi" w:cstheme="minorHAnsi"/>
        </w:rPr>
        <w:t xml:space="preserve"> in </w:t>
      </w:r>
      <w:proofErr w:type="spellStart"/>
      <w:r w:rsidRPr="00FD3CEF">
        <w:rPr>
          <w:rFonts w:asciiTheme="minorHAnsi" w:hAnsiTheme="minorHAnsi" w:cstheme="minorHAnsi"/>
        </w:rPr>
        <w:t>preterm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infants</w:t>
      </w:r>
      <w:proofErr w:type="spellEnd"/>
      <w:r w:rsidRPr="00FD3CEF">
        <w:rPr>
          <w:rFonts w:asciiTheme="minorHAnsi" w:hAnsiTheme="minorHAnsi" w:cstheme="minorHAnsi"/>
        </w:rPr>
        <w:t xml:space="preserve">. </w:t>
      </w:r>
      <w:r w:rsidRPr="00FD3CEF">
        <w:rPr>
          <w:rFonts w:asciiTheme="minorHAnsi" w:hAnsiTheme="minorHAnsi" w:cstheme="minorHAnsi"/>
          <w:lang w:eastAsia="tr-TR"/>
        </w:rPr>
        <w:t xml:space="preserve">J </w:t>
      </w:r>
      <w:proofErr w:type="spellStart"/>
      <w:r w:rsidRPr="00FD3CEF">
        <w:rPr>
          <w:rFonts w:asciiTheme="minorHAnsi" w:hAnsiTheme="minorHAnsi" w:cstheme="minorHAnsi"/>
          <w:lang w:eastAsia="tr-TR"/>
        </w:rPr>
        <w:t>Matern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eastAsia="tr-TR"/>
        </w:rPr>
        <w:t>Fetal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eastAsia="tr-TR"/>
        </w:rPr>
        <w:t>Neonatal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eastAsia="tr-TR"/>
        </w:rPr>
        <w:t>Med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2014;</w:t>
      </w:r>
      <w:r w:rsidRPr="00FD3CEF">
        <w:rPr>
          <w:rFonts w:asciiTheme="minorHAnsi" w:hAnsiTheme="minorHAnsi" w:cstheme="minorHAnsi"/>
        </w:rPr>
        <w:t xml:space="preserve"> 27 (</w:t>
      </w:r>
      <w:proofErr w:type="spellStart"/>
      <w:r w:rsidRPr="00FD3CEF">
        <w:rPr>
          <w:rFonts w:asciiTheme="minorHAnsi" w:hAnsiTheme="minorHAnsi" w:cstheme="minorHAnsi"/>
        </w:rPr>
        <w:t>Suppl</w:t>
      </w:r>
      <w:proofErr w:type="spellEnd"/>
      <w:r w:rsidRPr="00FD3CEF">
        <w:rPr>
          <w:rFonts w:asciiTheme="minorHAnsi" w:hAnsiTheme="minorHAnsi" w:cstheme="minorHAnsi"/>
        </w:rPr>
        <w:t xml:space="preserve"> 1): 164.</w:t>
      </w:r>
    </w:p>
    <w:p w14:paraId="11B93740" w14:textId="77777777" w:rsidR="00EF7DFA" w:rsidRPr="00FD3CEF" w:rsidRDefault="00EF7DFA" w:rsidP="00EF7DFA">
      <w:pPr>
        <w:rPr>
          <w:rFonts w:asciiTheme="minorHAnsi" w:eastAsia="AdvMyriadPro-R" w:hAnsiTheme="minorHAnsi" w:cstheme="minorHAnsi"/>
        </w:rPr>
      </w:pPr>
    </w:p>
    <w:p w14:paraId="09894D39" w14:textId="483A6C3A" w:rsidR="00EF7DFA" w:rsidRPr="00FD3CEF" w:rsidRDefault="00EF7DFA" w:rsidP="009851A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proofErr w:type="spellStart"/>
      <w:r w:rsidRPr="00FD3CEF">
        <w:rPr>
          <w:rFonts w:asciiTheme="minorHAnsi" w:eastAsia="AdvMyriadPro-R" w:hAnsiTheme="minorHAnsi" w:cstheme="minorHAnsi"/>
        </w:rPr>
        <w:t>Topcuoglu</w:t>
      </w:r>
      <w:proofErr w:type="spellEnd"/>
      <w:r w:rsidRPr="00FD3CEF">
        <w:rPr>
          <w:rFonts w:asciiTheme="minorHAnsi" w:eastAsia="AdvMyriadPro-R" w:hAnsiTheme="minorHAnsi" w:cstheme="minorHAnsi"/>
        </w:rPr>
        <w:t xml:space="preserve"> S, </w:t>
      </w:r>
      <w:proofErr w:type="spellStart"/>
      <w:r w:rsidRPr="00FD3CEF">
        <w:rPr>
          <w:rFonts w:asciiTheme="minorHAnsi" w:eastAsia="AdvMyriadPro-R" w:hAnsiTheme="minorHAnsi" w:cstheme="minorHAnsi"/>
          <w:b/>
          <w:i/>
        </w:rPr>
        <w:t>Gursoy</w:t>
      </w:r>
      <w:proofErr w:type="spellEnd"/>
      <w:r w:rsidRPr="00FD3CEF">
        <w:rPr>
          <w:rFonts w:asciiTheme="minorHAnsi" w:eastAsia="AdvMyriadPro-R" w:hAnsiTheme="minorHAnsi" w:cstheme="minorHAnsi"/>
          <w:b/>
          <w:i/>
        </w:rPr>
        <w:t xml:space="preserve"> T</w:t>
      </w:r>
      <w:r w:rsidRPr="00FD3CEF">
        <w:rPr>
          <w:rFonts w:asciiTheme="minorHAnsi" w:eastAsia="AdvMyriadPro-R" w:hAnsiTheme="minorHAnsi" w:cstheme="minorHAnsi"/>
        </w:rPr>
        <w:t xml:space="preserve">, Serce O, Ovali F, Karatekin G. </w:t>
      </w:r>
      <w:r w:rsidRPr="00FD3CEF">
        <w:rPr>
          <w:rFonts w:asciiTheme="minorHAnsi" w:hAnsiTheme="minorHAnsi" w:cstheme="minorHAnsi"/>
        </w:rPr>
        <w:t xml:space="preserve">A </w:t>
      </w:r>
      <w:proofErr w:type="spellStart"/>
      <w:r w:rsidRPr="00FD3CEF">
        <w:rPr>
          <w:rFonts w:asciiTheme="minorHAnsi" w:hAnsiTheme="minorHAnsi" w:cstheme="minorHAnsi"/>
        </w:rPr>
        <w:t>new</w:t>
      </w:r>
      <w:proofErr w:type="spellEnd"/>
      <w:r w:rsidRPr="00FD3CEF">
        <w:rPr>
          <w:rFonts w:asciiTheme="minorHAnsi" w:hAnsiTheme="minorHAnsi" w:cstheme="minorHAnsi"/>
        </w:rPr>
        <w:t xml:space="preserve"> risk </w:t>
      </w:r>
      <w:proofErr w:type="spellStart"/>
      <w:r w:rsidRPr="00FD3CEF">
        <w:rPr>
          <w:rFonts w:asciiTheme="minorHAnsi" w:hAnsiTheme="minorHAnsi" w:cstheme="minorHAnsi"/>
        </w:rPr>
        <w:t>factor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for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neonatal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vancomycin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resistant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enterococcus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colonisation</w:t>
      </w:r>
      <w:proofErr w:type="spellEnd"/>
      <w:r w:rsidRPr="00FD3CEF">
        <w:rPr>
          <w:rFonts w:asciiTheme="minorHAnsi" w:hAnsiTheme="minorHAnsi" w:cstheme="minorHAnsi"/>
        </w:rPr>
        <w:t xml:space="preserve">: </w:t>
      </w:r>
      <w:proofErr w:type="spellStart"/>
      <w:r w:rsidRPr="00FD3CEF">
        <w:rPr>
          <w:rFonts w:asciiTheme="minorHAnsi" w:hAnsiTheme="minorHAnsi" w:cstheme="minorHAnsi"/>
        </w:rPr>
        <w:t>bacterial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probiotics</w:t>
      </w:r>
      <w:proofErr w:type="spellEnd"/>
      <w:r w:rsidRPr="00FD3CEF">
        <w:rPr>
          <w:rFonts w:asciiTheme="minorHAnsi" w:hAnsiTheme="minorHAnsi" w:cstheme="minorHAnsi"/>
        </w:rPr>
        <w:t>.</w:t>
      </w:r>
      <w:r w:rsidRPr="00FD3CEF">
        <w:rPr>
          <w:rFonts w:asciiTheme="minorHAnsi" w:hAnsiTheme="minorHAnsi" w:cstheme="minorHAnsi"/>
          <w:lang w:eastAsia="tr-TR"/>
        </w:rPr>
        <w:t xml:space="preserve"> J </w:t>
      </w:r>
      <w:proofErr w:type="spellStart"/>
      <w:r w:rsidRPr="00FD3CEF">
        <w:rPr>
          <w:rFonts w:asciiTheme="minorHAnsi" w:hAnsiTheme="minorHAnsi" w:cstheme="minorHAnsi"/>
          <w:lang w:eastAsia="tr-TR"/>
        </w:rPr>
        <w:t>Matern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eastAsia="tr-TR"/>
        </w:rPr>
        <w:t>Fetal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eastAsia="tr-TR"/>
        </w:rPr>
        <w:t>Neonatal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eastAsia="tr-TR"/>
        </w:rPr>
        <w:t>Med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2014;</w:t>
      </w:r>
      <w:r w:rsidRPr="00FD3CEF">
        <w:rPr>
          <w:rFonts w:asciiTheme="minorHAnsi" w:hAnsiTheme="minorHAnsi" w:cstheme="minorHAnsi"/>
        </w:rPr>
        <w:t xml:space="preserve"> 27 (</w:t>
      </w:r>
      <w:proofErr w:type="spellStart"/>
      <w:r w:rsidRPr="00FD3CEF">
        <w:rPr>
          <w:rFonts w:asciiTheme="minorHAnsi" w:hAnsiTheme="minorHAnsi" w:cstheme="minorHAnsi"/>
        </w:rPr>
        <w:t>Suppl</w:t>
      </w:r>
      <w:proofErr w:type="spellEnd"/>
      <w:r w:rsidRPr="00FD3CEF">
        <w:rPr>
          <w:rFonts w:asciiTheme="minorHAnsi" w:hAnsiTheme="minorHAnsi" w:cstheme="minorHAnsi"/>
        </w:rPr>
        <w:t xml:space="preserve"> 1): 175.</w:t>
      </w:r>
    </w:p>
    <w:p w14:paraId="7364354F" w14:textId="77777777" w:rsidR="00EF7DFA" w:rsidRPr="00FD3CEF" w:rsidRDefault="00EF7DFA" w:rsidP="00EF7DFA">
      <w:pPr>
        <w:rPr>
          <w:rFonts w:asciiTheme="minorHAnsi" w:eastAsia="AdvMyriadPro-R" w:hAnsiTheme="minorHAnsi" w:cstheme="minorHAnsi"/>
        </w:rPr>
      </w:pPr>
    </w:p>
    <w:p w14:paraId="665DFAFA" w14:textId="0456BBAD" w:rsidR="00EF7DFA" w:rsidRPr="00FD3CEF" w:rsidRDefault="00EF7DFA" w:rsidP="009851A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proofErr w:type="spellStart"/>
      <w:r w:rsidRPr="00FD3CEF">
        <w:rPr>
          <w:rFonts w:asciiTheme="minorHAnsi" w:eastAsia="AdvMyriadPro-R" w:hAnsiTheme="minorHAnsi" w:cstheme="minorHAnsi"/>
          <w:b/>
          <w:i/>
        </w:rPr>
        <w:t>Gursoy</w:t>
      </w:r>
      <w:proofErr w:type="spellEnd"/>
      <w:r w:rsidRPr="00FD3CEF">
        <w:rPr>
          <w:rFonts w:asciiTheme="minorHAnsi" w:eastAsia="AdvMyriadPro-R" w:hAnsiTheme="minorHAnsi" w:cstheme="minorHAnsi"/>
          <w:b/>
          <w:i/>
        </w:rPr>
        <w:t xml:space="preserve"> T</w:t>
      </w:r>
      <w:r w:rsidRPr="00FD3CEF">
        <w:rPr>
          <w:rFonts w:asciiTheme="minorHAnsi" w:eastAsia="AdvMyriadPro-R" w:hAnsiTheme="minorHAnsi" w:cstheme="minorHAnsi"/>
        </w:rPr>
        <w:t>, Hayran M, Derin H, Ovali F.</w:t>
      </w:r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Prediction</w:t>
      </w:r>
      <w:proofErr w:type="spellEnd"/>
      <w:r w:rsidRPr="00FD3CEF">
        <w:rPr>
          <w:rFonts w:asciiTheme="minorHAnsi" w:hAnsiTheme="minorHAnsi" w:cstheme="minorHAnsi"/>
        </w:rPr>
        <w:t xml:space="preserve"> of </w:t>
      </w:r>
      <w:proofErr w:type="spellStart"/>
      <w:r w:rsidRPr="00FD3CEF">
        <w:rPr>
          <w:rFonts w:asciiTheme="minorHAnsi" w:hAnsiTheme="minorHAnsi" w:cstheme="minorHAnsi"/>
        </w:rPr>
        <w:t>the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development</w:t>
      </w:r>
      <w:proofErr w:type="spellEnd"/>
      <w:r w:rsidRPr="00FD3CEF">
        <w:rPr>
          <w:rFonts w:asciiTheme="minorHAnsi" w:hAnsiTheme="minorHAnsi" w:cstheme="minorHAnsi"/>
        </w:rPr>
        <w:t xml:space="preserve"> of </w:t>
      </w:r>
      <w:proofErr w:type="spellStart"/>
      <w:r w:rsidRPr="00FD3CEF">
        <w:rPr>
          <w:rFonts w:asciiTheme="minorHAnsi" w:hAnsiTheme="minorHAnsi" w:cstheme="minorHAnsi"/>
        </w:rPr>
        <w:t>bronchopulmonary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dysplasia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preterm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infants</w:t>
      </w:r>
      <w:proofErr w:type="spellEnd"/>
      <w:r w:rsidRPr="00FD3CEF">
        <w:rPr>
          <w:rFonts w:asciiTheme="minorHAnsi" w:hAnsiTheme="minorHAnsi" w:cstheme="minorHAnsi"/>
        </w:rPr>
        <w:t xml:space="preserve">: a </w:t>
      </w:r>
      <w:proofErr w:type="spellStart"/>
      <w:r w:rsidRPr="00FD3CEF">
        <w:rPr>
          <w:rFonts w:asciiTheme="minorHAnsi" w:hAnsiTheme="minorHAnsi" w:cstheme="minorHAnsi"/>
        </w:rPr>
        <w:t>new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scoring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system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and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prospective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validation</w:t>
      </w:r>
      <w:proofErr w:type="spellEnd"/>
      <w:r w:rsidRPr="00FD3CEF">
        <w:rPr>
          <w:rFonts w:asciiTheme="minorHAnsi" w:hAnsiTheme="minorHAnsi" w:cstheme="minorHAnsi"/>
        </w:rPr>
        <w:t xml:space="preserve">. </w:t>
      </w:r>
      <w:r w:rsidRPr="00FD3CEF">
        <w:rPr>
          <w:rFonts w:asciiTheme="minorHAnsi" w:hAnsiTheme="minorHAnsi" w:cstheme="minorHAnsi"/>
          <w:lang w:eastAsia="tr-TR"/>
        </w:rPr>
        <w:t xml:space="preserve">J </w:t>
      </w:r>
      <w:proofErr w:type="spellStart"/>
      <w:r w:rsidRPr="00FD3CEF">
        <w:rPr>
          <w:rFonts w:asciiTheme="minorHAnsi" w:hAnsiTheme="minorHAnsi" w:cstheme="minorHAnsi"/>
          <w:lang w:eastAsia="tr-TR"/>
        </w:rPr>
        <w:t>Matern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eastAsia="tr-TR"/>
        </w:rPr>
        <w:t>Fetal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eastAsia="tr-TR"/>
        </w:rPr>
        <w:t>Neonatal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eastAsia="tr-TR"/>
        </w:rPr>
        <w:t>Med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2014;</w:t>
      </w:r>
      <w:r w:rsidRPr="00FD3CEF">
        <w:rPr>
          <w:rFonts w:asciiTheme="minorHAnsi" w:hAnsiTheme="minorHAnsi" w:cstheme="minorHAnsi"/>
        </w:rPr>
        <w:t xml:space="preserve"> 27 (</w:t>
      </w:r>
      <w:proofErr w:type="spellStart"/>
      <w:r w:rsidRPr="00FD3CEF">
        <w:rPr>
          <w:rFonts w:asciiTheme="minorHAnsi" w:hAnsiTheme="minorHAnsi" w:cstheme="minorHAnsi"/>
        </w:rPr>
        <w:t>Suppl</w:t>
      </w:r>
      <w:proofErr w:type="spellEnd"/>
      <w:r w:rsidRPr="00FD3CEF">
        <w:rPr>
          <w:rFonts w:asciiTheme="minorHAnsi" w:hAnsiTheme="minorHAnsi" w:cstheme="minorHAnsi"/>
        </w:rPr>
        <w:t xml:space="preserve"> 1): 210.</w:t>
      </w:r>
    </w:p>
    <w:p w14:paraId="3E723C96" w14:textId="0E6A7DB8" w:rsidR="00EF7DFA" w:rsidRPr="00FD3CEF" w:rsidRDefault="00EF7DFA" w:rsidP="009851A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D3CEF">
        <w:rPr>
          <w:rFonts w:asciiTheme="minorHAnsi" w:eastAsia="AdvMyriadPro-R" w:hAnsiTheme="minorHAnsi" w:cstheme="minorHAnsi"/>
        </w:rPr>
        <w:t xml:space="preserve">Serce O, Benzer D, </w:t>
      </w:r>
      <w:proofErr w:type="spellStart"/>
      <w:r w:rsidRPr="00FD3CEF">
        <w:rPr>
          <w:rFonts w:asciiTheme="minorHAnsi" w:eastAsia="AdvMyriadPro-R" w:hAnsiTheme="minorHAnsi" w:cstheme="minorHAnsi"/>
          <w:b/>
          <w:i/>
        </w:rPr>
        <w:t>Gursoy</w:t>
      </w:r>
      <w:proofErr w:type="spellEnd"/>
      <w:r w:rsidRPr="00FD3CEF">
        <w:rPr>
          <w:rFonts w:asciiTheme="minorHAnsi" w:eastAsia="AdvMyriadPro-R" w:hAnsiTheme="minorHAnsi" w:cstheme="minorHAnsi"/>
          <w:b/>
          <w:i/>
        </w:rPr>
        <w:t xml:space="preserve"> T</w:t>
      </w:r>
      <w:r w:rsidRPr="00FD3CEF">
        <w:rPr>
          <w:rFonts w:asciiTheme="minorHAnsi" w:eastAsia="AdvMyriadPro-R" w:hAnsiTheme="minorHAnsi" w:cstheme="minorHAnsi"/>
        </w:rPr>
        <w:t xml:space="preserve">, </w:t>
      </w:r>
      <w:proofErr w:type="spellStart"/>
      <w:r w:rsidRPr="00FD3CEF">
        <w:rPr>
          <w:rFonts w:asciiTheme="minorHAnsi" w:eastAsia="AdvMyriadPro-R" w:hAnsiTheme="minorHAnsi" w:cstheme="minorHAnsi"/>
        </w:rPr>
        <w:t>Aktas</w:t>
      </w:r>
      <w:proofErr w:type="spellEnd"/>
      <w:r w:rsidRPr="00FD3CEF">
        <w:rPr>
          <w:rFonts w:asciiTheme="minorHAnsi" w:eastAsia="AdvMyriadPro-R" w:hAnsiTheme="minorHAnsi" w:cstheme="minorHAnsi"/>
        </w:rPr>
        <w:t xml:space="preserve"> </w:t>
      </w:r>
      <w:proofErr w:type="spellStart"/>
      <w:r w:rsidRPr="00FD3CEF">
        <w:rPr>
          <w:rFonts w:asciiTheme="minorHAnsi" w:eastAsia="AdvMyriadPro-R" w:hAnsiTheme="minorHAnsi" w:cstheme="minorHAnsi"/>
        </w:rPr>
        <w:t>Cetin</w:t>
      </w:r>
      <w:proofErr w:type="spellEnd"/>
      <w:r w:rsidRPr="00FD3CEF">
        <w:rPr>
          <w:rFonts w:asciiTheme="minorHAnsi" w:eastAsia="AdvMyriadPro-R" w:hAnsiTheme="minorHAnsi" w:cstheme="minorHAnsi"/>
        </w:rPr>
        <w:t xml:space="preserve"> E, Karatekin G, Ovali F.</w:t>
      </w:r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The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effect</w:t>
      </w:r>
      <w:proofErr w:type="spellEnd"/>
      <w:r w:rsidRPr="00FD3CEF">
        <w:rPr>
          <w:rFonts w:asciiTheme="minorHAnsi" w:hAnsiTheme="minorHAnsi" w:cstheme="minorHAnsi"/>
        </w:rPr>
        <w:t xml:space="preserve"> of </w:t>
      </w:r>
      <w:proofErr w:type="spellStart"/>
      <w:r w:rsidRPr="00FD3CEF">
        <w:rPr>
          <w:rFonts w:asciiTheme="minorHAnsi" w:hAnsiTheme="minorHAnsi" w:cstheme="minorHAnsi"/>
        </w:rPr>
        <w:t>symbiotics</w:t>
      </w:r>
      <w:proofErr w:type="spellEnd"/>
      <w:r w:rsidRPr="00FD3CEF">
        <w:rPr>
          <w:rFonts w:asciiTheme="minorHAnsi" w:hAnsiTheme="minorHAnsi" w:cstheme="minorHAnsi"/>
        </w:rPr>
        <w:t xml:space="preserve"> on serum </w:t>
      </w:r>
      <w:proofErr w:type="spellStart"/>
      <w:r w:rsidRPr="00FD3CEF">
        <w:rPr>
          <w:rFonts w:asciiTheme="minorHAnsi" w:hAnsiTheme="minorHAnsi" w:cstheme="minorHAnsi"/>
        </w:rPr>
        <w:t>cytokine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levels</w:t>
      </w:r>
      <w:proofErr w:type="spellEnd"/>
      <w:r w:rsidRPr="00FD3CEF">
        <w:rPr>
          <w:rFonts w:asciiTheme="minorHAnsi" w:hAnsiTheme="minorHAnsi" w:cstheme="minorHAnsi"/>
        </w:rPr>
        <w:t xml:space="preserve"> of </w:t>
      </w:r>
      <w:proofErr w:type="spellStart"/>
      <w:r w:rsidRPr="00FD3CEF">
        <w:rPr>
          <w:rFonts w:asciiTheme="minorHAnsi" w:hAnsiTheme="minorHAnsi" w:cstheme="minorHAnsi"/>
        </w:rPr>
        <w:t>very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low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birth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weight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neonates</w:t>
      </w:r>
      <w:proofErr w:type="spellEnd"/>
      <w:r w:rsidRPr="00FD3CEF">
        <w:rPr>
          <w:rFonts w:asciiTheme="minorHAnsi" w:hAnsiTheme="minorHAnsi" w:cstheme="minorHAnsi"/>
        </w:rPr>
        <w:t xml:space="preserve">. </w:t>
      </w:r>
      <w:r w:rsidRPr="00FD3CEF">
        <w:rPr>
          <w:rFonts w:asciiTheme="minorHAnsi" w:hAnsiTheme="minorHAnsi" w:cstheme="minorHAnsi"/>
          <w:lang w:eastAsia="tr-TR"/>
        </w:rPr>
        <w:t xml:space="preserve">J </w:t>
      </w:r>
      <w:proofErr w:type="spellStart"/>
      <w:r w:rsidRPr="00FD3CEF">
        <w:rPr>
          <w:rFonts w:asciiTheme="minorHAnsi" w:hAnsiTheme="minorHAnsi" w:cstheme="minorHAnsi"/>
          <w:lang w:eastAsia="tr-TR"/>
        </w:rPr>
        <w:t>Matern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eastAsia="tr-TR"/>
        </w:rPr>
        <w:t>Fetal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eastAsia="tr-TR"/>
        </w:rPr>
        <w:t>Neonatal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eastAsia="tr-TR"/>
        </w:rPr>
        <w:t>Med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2014;</w:t>
      </w:r>
      <w:r w:rsidRPr="00FD3CEF">
        <w:rPr>
          <w:rFonts w:asciiTheme="minorHAnsi" w:hAnsiTheme="minorHAnsi" w:cstheme="minorHAnsi"/>
        </w:rPr>
        <w:t xml:space="preserve"> 27 (</w:t>
      </w:r>
      <w:proofErr w:type="spellStart"/>
      <w:r w:rsidRPr="00FD3CEF">
        <w:rPr>
          <w:rFonts w:asciiTheme="minorHAnsi" w:hAnsiTheme="minorHAnsi" w:cstheme="minorHAnsi"/>
        </w:rPr>
        <w:t>Suppl</w:t>
      </w:r>
      <w:proofErr w:type="spellEnd"/>
      <w:r w:rsidRPr="00FD3CEF">
        <w:rPr>
          <w:rFonts w:asciiTheme="minorHAnsi" w:hAnsiTheme="minorHAnsi" w:cstheme="minorHAnsi"/>
        </w:rPr>
        <w:t xml:space="preserve"> 1): 342.</w:t>
      </w:r>
    </w:p>
    <w:p w14:paraId="3F8B1252" w14:textId="77777777" w:rsidR="00EF7DFA" w:rsidRPr="00FD3CEF" w:rsidRDefault="00EF7DFA" w:rsidP="00EF7DFA">
      <w:pPr>
        <w:rPr>
          <w:rFonts w:asciiTheme="minorHAnsi" w:eastAsia="AdvMyriadPro-R" w:hAnsiTheme="minorHAnsi" w:cstheme="minorHAnsi"/>
        </w:rPr>
      </w:pPr>
    </w:p>
    <w:p w14:paraId="554AA6BC" w14:textId="2665B338" w:rsidR="00EF7DFA" w:rsidRPr="00FD3CEF" w:rsidRDefault="00EF7DFA" w:rsidP="009851A5">
      <w:pPr>
        <w:numPr>
          <w:ilvl w:val="0"/>
          <w:numId w:val="21"/>
        </w:numPr>
        <w:spacing w:after="160" w:line="360" w:lineRule="auto"/>
        <w:rPr>
          <w:rFonts w:asciiTheme="minorHAnsi" w:hAnsiTheme="minorHAnsi" w:cstheme="minorHAnsi"/>
        </w:rPr>
      </w:pPr>
      <w:r w:rsidRPr="00FD3CEF">
        <w:rPr>
          <w:rFonts w:asciiTheme="minorHAnsi" w:eastAsia="AdvMyriadPro-R" w:hAnsiTheme="minorHAnsi" w:cstheme="minorHAnsi"/>
        </w:rPr>
        <w:t xml:space="preserve">Tas I, </w:t>
      </w:r>
      <w:proofErr w:type="spellStart"/>
      <w:r w:rsidRPr="00FD3CEF">
        <w:rPr>
          <w:rFonts w:asciiTheme="minorHAnsi" w:eastAsia="AdvMyriadPro-R" w:hAnsiTheme="minorHAnsi" w:cstheme="minorHAnsi"/>
          <w:b/>
          <w:i/>
        </w:rPr>
        <w:t>Gursoy</w:t>
      </w:r>
      <w:proofErr w:type="spellEnd"/>
      <w:r w:rsidRPr="00FD3CEF">
        <w:rPr>
          <w:rFonts w:asciiTheme="minorHAnsi" w:eastAsia="AdvMyriadPro-R" w:hAnsiTheme="minorHAnsi" w:cstheme="minorHAnsi"/>
          <w:b/>
          <w:i/>
        </w:rPr>
        <w:t xml:space="preserve"> T</w:t>
      </w:r>
      <w:r w:rsidRPr="00FD3CEF">
        <w:rPr>
          <w:rFonts w:asciiTheme="minorHAnsi" w:eastAsia="AdvMyriadPro-R" w:hAnsiTheme="minorHAnsi" w:cstheme="minorHAnsi"/>
        </w:rPr>
        <w:t xml:space="preserve">, </w:t>
      </w:r>
      <w:proofErr w:type="spellStart"/>
      <w:r w:rsidRPr="00FD3CEF">
        <w:rPr>
          <w:rFonts w:asciiTheme="minorHAnsi" w:eastAsia="AdvMyriadPro-R" w:hAnsiTheme="minorHAnsi" w:cstheme="minorHAnsi"/>
        </w:rPr>
        <w:t>Dırman</w:t>
      </w:r>
      <w:proofErr w:type="spellEnd"/>
      <w:r w:rsidRPr="00FD3CEF">
        <w:rPr>
          <w:rFonts w:asciiTheme="minorHAnsi" w:eastAsia="AdvMyriadPro-R" w:hAnsiTheme="minorHAnsi" w:cstheme="minorHAnsi"/>
        </w:rPr>
        <w:t xml:space="preserve"> S, Erbil N, Ovali F.</w:t>
      </w:r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Neurodevelopmental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outcomes</w:t>
      </w:r>
      <w:proofErr w:type="spellEnd"/>
      <w:r w:rsidRPr="00FD3CEF">
        <w:rPr>
          <w:rFonts w:asciiTheme="minorHAnsi" w:hAnsiTheme="minorHAnsi" w:cstheme="minorHAnsi"/>
        </w:rPr>
        <w:t xml:space="preserve"> of </w:t>
      </w:r>
      <w:proofErr w:type="spellStart"/>
      <w:r w:rsidRPr="00FD3CEF">
        <w:rPr>
          <w:rFonts w:asciiTheme="minorHAnsi" w:hAnsiTheme="minorHAnsi" w:cstheme="minorHAnsi"/>
        </w:rPr>
        <w:t>premature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neonates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born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to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preeclamptic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mothers</w:t>
      </w:r>
      <w:proofErr w:type="spellEnd"/>
      <w:r w:rsidRPr="00FD3CEF">
        <w:rPr>
          <w:rFonts w:asciiTheme="minorHAnsi" w:hAnsiTheme="minorHAnsi" w:cstheme="minorHAnsi"/>
        </w:rPr>
        <w:t xml:space="preserve"> at 36th </w:t>
      </w:r>
      <w:proofErr w:type="spellStart"/>
      <w:r w:rsidRPr="00FD3CEF">
        <w:rPr>
          <w:rFonts w:asciiTheme="minorHAnsi" w:hAnsiTheme="minorHAnsi" w:cstheme="minorHAnsi"/>
        </w:rPr>
        <w:t>months</w:t>
      </w:r>
      <w:proofErr w:type="spellEnd"/>
      <w:r w:rsidRPr="00FD3CEF">
        <w:rPr>
          <w:rFonts w:asciiTheme="minorHAnsi" w:hAnsiTheme="minorHAnsi" w:cstheme="minorHAnsi"/>
        </w:rPr>
        <w:t xml:space="preserve"> of age.</w:t>
      </w:r>
      <w:r w:rsidR="00532C0D" w:rsidRPr="00FD3CEF">
        <w:rPr>
          <w:rFonts w:asciiTheme="minorHAnsi" w:hAnsiTheme="minorHAnsi" w:cstheme="minorHAnsi"/>
        </w:rPr>
        <w:t xml:space="preserve"> </w:t>
      </w:r>
      <w:r w:rsidRPr="00FD3CEF">
        <w:rPr>
          <w:rFonts w:asciiTheme="minorHAnsi" w:hAnsiTheme="minorHAnsi" w:cstheme="minorHAnsi"/>
          <w:lang w:eastAsia="tr-TR"/>
        </w:rPr>
        <w:t xml:space="preserve">J </w:t>
      </w:r>
      <w:proofErr w:type="spellStart"/>
      <w:r w:rsidRPr="00FD3CEF">
        <w:rPr>
          <w:rFonts w:asciiTheme="minorHAnsi" w:hAnsiTheme="minorHAnsi" w:cstheme="minorHAnsi"/>
          <w:lang w:eastAsia="tr-TR"/>
        </w:rPr>
        <w:t>Matern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eastAsia="tr-TR"/>
        </w:rPr>
        <w:t>Fetal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eastAsia="tr-TR"/>
        </w:rPr>
        <w:t>Neonatal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lang w:eastAsia="tr-TR"/>
        </w:rPr>
        <w:t>Med</w:t>
      </w:r>
      <w:proofErr w:type="spellEnd"/>
      <w:r w:rsidRPr="00FD3CEF">
        <w:rPr>
          <w:rFonts w:asciiTheme="minorHAnsi" w:hAnsiTheme="minorHAnsi" w:cstheme="minorHAnsi"/>
          <w:lang w:eastAsia="tr-TR"/>
        </w:rPr>
        <w:t xml:space="preserve"> 2014;</w:t>
      </w:r>
      <w:r w:rsidRPr="00FD3CEF">
        <w:rPr>
          <w:rFonts w:asciiTheme="minorHAnsi" w:hAnsiTheme="minorHAnsi" w:cstheme="minorHAnsi"/>
        </w:rPr>
        <w:t xml:space="preserve"> 27 (</w:t>
      </w:r>
      <w:proofErr w:type="spellStart"/>
      <w:r w:rsidRPr="00FD3CEF">
        <w:rPr>
          <w:rFonts w:asciiTheme="minorHAnsi" w:hAnsiTheme="minorHAnsi" w:cstheme="minorHAnsi"/>
        </w:rPr>
        <w:t>Suppl</w:t>
      </w:r>
      <w:proofErr w:type="spellEnd"/>
      <w:r w:rsidRPr="00FD3CEF">
        <w:rPr>
          <w:rFonts w:asciiTheme="minorHAnsi" w:hAnsiTheme="minorHAnsi" w:cstheme="minorHAnsi"/>
        </w:rPr>
        <w:t xml:space="preserve"> 1): 357.</w:t>
      </w:r>
    </w:p>
    <w:p w14:paraId="654E7A29" w14:textId="77777777" w:rsidR="006E3D09" w:rsidRPr="00FD3CEF" w:rsidRDefault="006E3D09" w:rsidP="006E3D09">
      <w:pPr>
        <w:tabs>
          <w:tab w:val="num" w:pos="360"/>
        </w:tabs>
        <w:spacing w:before="100" w:beforeAutospacing="1" w:after="240" w:line="360" w:lineRule="auto"/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b/>
          <w:color w:val="000000"/>
        </w:rPr>
        <w:lastRenderedPageBreak/>
        <w:t xml:space="preserve">Publications in </w:t>
      </w:r>
      <w:proofErr w:type="spellStart"/>
      <w:r w:rsidRPr="00FD3CEF">
        <w:rPr>
          <w:rFonts w:asciiTheme="minorHAnsi" w:hAnsiTheme="minorHAnsi" w:cstheme="minorHAnsi"/>
          <w:b/>
          <w:color w:val="000000"/>
        </w:rPr>
        <w:t>Turkish</w:t>
      </w:r>
      <w:proofErr w:type="spellEnd"/>
      <w:r w:rsidRPr="00FD3CE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b/>
          <w:color w:val="000000"/>
        </w:rPr>
        <w:t>Journals</w:t>
      </w:r>
      <w:proofErr w:type="spellEnd"/>
    </w:p>
    <w:p w14:paraId="0EB164BE" w14:textId="77777777" w:rsidR="006E3D09" w:rsidRPr="00FD3CEF" w:rsidRDefault="006E3D09" w:rsidP="006E3D09">
      <w:pPr>
        <w:numPr>
          <w:ilvl w:val="0"/>
          <w:numId w:val="16"/>
        </w:numPr>
        <w:spacing w:before="240"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b/>
          <w:i/>
          <w:color w:val="000000"/>
        </w:rPr>
        <w:t xml:space="preserve">Gürsoy T, </w:t>
      </w:r>
      <w:r w:rsidRPr="00FD3CEF">
        <w:rPr>
          <w:rFonts w:asciiTheme="minorHAnsi" w:hAnsiTheme="minorHAnsi" w:cstheme="minorHAnsi"/>
          <w:color w:val="000000"/>
        </w:rPr>
        <w:t xml:space="preserve">Uysal G, Köse G, Güven MA. </w:t>
      </w:r>
      <w:proofErr w:type="spellStart"/>
      <w:r w:rsidRPr="00FD3CEF">
        <w:rPr>
          <w:rFonts w:asciiTheme="minorHAnsi" w:hAnsiTheme="minorHAnsi" w:cstheme="minorHAnsi"/>
          <w:color w:val="000000"/>
        </w:rPr>
        <w:t>Guillain-Barre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benzeri klinik tablo ile başvuran bir </w:t>
      </w:r>
      <w:proofErr w:type="spellStart"/>
      <w:r w:rsidRPr="00FD3CEF">
        <w:rPr>
          <w:rFonts w:asciiTheme="minorHAnsi" w:hAnsiTheme="minorHAnsi" w:cstheme="minorHAnsi"/>
          <w:color w:val="000000"/>
        </w:rPr>
        <w:t>nörobrusella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olgusu. </w:t>
      </w:r>
      <w:r w:rsidRPr="00FD3CEF">
        <w:rPr>
          <w:rFonts w:asciiTheme="minorHAnsi" w:hAnsiTheme="minorHAnsi" w:cstheme="minorHAnsi"/>
          <w:i/>
          <w:iCs/>
          <w:color w:val="000000"/>
        </w:rPr>
        <w:t xml:space="preserve">Klinik Bilimler ve Doktor </w:t>
      </w:r>
      <w:r w:rsidRPr="00FD3CEF">
        <w:rPr>
          <w:rFonts w:asciiTheme="minorHAnsi" w:hAnsiTheme="minorHAnsi" w:cstheme="minorHAnsi"/>
          <w:iCs/>
          <w:color w:val="000000"/>
        </w:rPr>
        <w:t>1999;</w:t>
      </w:r>
      <w:r w:rsidRPr="00FD3CEF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FD3CEF">
        <w:rPr>
          <w:rFonts w:asciiTheme="minorHAnsi" w:hAnsiTheme="minorHAnsi" w:cstheme="minorHAnsi"/>
          <w:b/>
          <w:bCs/>
          <w:color w:val="000000"/>
        </w:rPr>
        <w:t>5</w:t>
      </w:r>
      <w:r w:rsidRPr="00FD3CEF">
        <w:rPr>
          <w:rFonts w:asciiTheme="minorHAnsi" w:hAnsiTheme="minorHAnsi" w:cstheme="minorHAnsi"/>
          <w:color w:val="000000"/>
        </w:rPr>
        <w:t>: 114-116.</w:t>
      </w:r>
    </w:p>
    <w:p w14:paraId="46728B70" w14:textId="77777777" w:rsidR="006E3D09" w:rsidRPr="00FD3CEF" w:rsidRDefault="006E3D09" w:rsidP="006E3D09">
      <w:pPr>
        <w:numPr>
          <w:ilvl w:val="0"/>
          <w:numId w:val="16"/>
        </w:numPr>
        <w:spacing w:before="240"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b/>
          <w:i/>
          <w:color w:val="000000"/>
        </w:rPr>
        <w:t xml:space="preserve">Gürsoy T, </w:t>
      </w:r>
      <w:proofErr w:type="spellStart"/>
      <w:r w:rsidRPr="00FD3CEF">
        <w:rPr>
          <w:rFonts w:asciiTheme="minorHAnsi" w:hAnsiTheme="minorHAnsi" w:cstheme="minorHAnsi"/>
          <w:color w:val="000000"/>
        </w:rPr>
        <w:t>Aliefendioğlu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D, Aslan AT, Ergül P, Çakmak F. </w:t>
      </w:r>
      <w:proofErr w:type="spellStart"/>
      <w:r w:rsidRPr="00FD3CEF">
        <w:rPr>
          <w:rFonts w:asciiTheme="minorHAnsi" w:hAnsiTheme="minorHAnsi" w:cstheme="minorHAnsi"/>
          <w:color w:val="000000"/>
        </w:rPr>
        <w:t>Neonatal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</w:rPr>
        <w:t>indirek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</w:rPr>
        <w:t>hiperbilirubinemi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tedavisinde çok yönlü fototerapi etkinliğinin standart fototerapi ile karşılaştırılması. </w:t>
      </w:r>
      <w:r w:rsidRPr="00FD3CEF">
        <w:rPr>
          <w:rFonts w:asciiTheme="minorHAnsi" w:hAnsiTheme="minorHAnsi" w:cstheme="minorHAnsi"/>
          <w:i/>
          <w:iCs/>
          <w:color w:val="000000"/>
        </w:rPr>
        <w:t xml:space="preserve">Çocuk Sağlığı ve Hastalıkları Dergisi </w:t>
      </w:r>
      <w:r w:rsidRPr="00FD3CEF">
        <w:rPr>
          <w:rFonts w:asciiTheme="minorHAnsi" w:hAnsiTheme="minorHAnsi" w:cstheme="minorHAnsi"/>
          <w:iCs/>
          <w:color w:val="000000"/>
        </w:rPr>
        <w:t>2000;</w:t>
      </w:r>
      <w:r w:rsidRPr="00FD3CEF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FD3CEF">
        <w:rPr>
          <w:rFonts w:asciiTheme="minorHAnsi" w:hAnsiTheme="minorHAnsi" w:cstheme="minorHAnsi"/>
          <w:b/>
          <w:bCs/>
          <w:color w:val="000000"/>
        </w:rPr>
        <w:t>43</w:t>
      </w:r>
      <w:r w:rsidRPr="00FD3CEF">
        <w:rPr>
          <w:rFonts w:asciiTheme="minorHAnsi" w:hAnsiTheme="minorHAnsi" w:cstheme="minorHAnsi"/>
          <w:color w:val="000000"/>
        </w:rPr>
        <w:t>: 51-55.</w:t>
      </w:r>
    </w:p>
    <w:p w14:paraId="335C2D4B" w14:textId="77777777" w:rsidR="006E3D09" w:rsidRPr="00FD3CEF" w:rsidRDefault="006E3D09" w:rsidP="006E3D09">
      <w:pPr>
        <w:numPr>
          <w:ilvl w:val="0"/>
          <w:numId w:val="16"/>
        </w:numPr>
        <w:spacing w:before="240" w:after="240" w:line="36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FD3CEF">
        <w:rPr>
          <w:rFonts w:asciiTheme="minorHAnsi" w:hAnsiTheme="minorHAnsi" w:cstheme="minorHAnsi"/>
          <w:color w:val="000000"/>
        </w:rPr>
        <w:t>Aliefendioğlu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D, Razi CH, Atasay B, Özalp S, </w:t>
      </w:r>
      <w:r w:rsidRPr="00FD3CEF">
        <w:rPr>
          <w:rFonts w:asciiTheme="minorHAnsi" w:hAnsiTheme="minorHAnsi" w:cstheme="minorHAnsi"/>
          <w:b/>
          <w:i/>
          <w:color w:val="000000"/>
        </w:rPr>
        <w:t xml:space="preserve">Gürsoy T. </w:t>
      </w:r>
      <w:proofErr w:type="spellStart"/>
      <w:r w:rsidRPr="00FD3CEF">
        <w:rPr>
          <w:rFonts w:asciiTheme="minorHAnsi" w:hAnsiTheme="minorHAnsi" w:cstheme="minorHAnsi"/>
          <w:color w:val="000000"/>
        </w:rPr>
        <w:t>Duodenal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</w:rPr>
        <w:t>stenoza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bağlı </w:t>
      </w:r>
      <w:proofErr w:type="spellStart"/>
      <w:r w:rsidRPr="00FD3CEF">
        <w:rPr>
          <w:rFonts w:asciiTheme="minorHAnsi" w:hAnsiTheme="minorHAnsi" w:cstheme="minorHAnsi"/>
          <w:color w:val="000000"/>
        </w:rPr>
        <w:t>yenidoğanın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akut böbrek yetmezliği. </w:t>
      </w:r>
      <w:r w:rsidRPr="00FD3CEF">
        <w:rPr>
          <w:rFonts w:asciiTheme="minorHAnsi" w:hAnsiTheme="minorHAnsi" w:cstheme="minorHAnsi"/>
          <w:i/>
          <w:iCs/>
          <w:color w:val="000000"/>
        </w:rPr>
        <w:t xml:space="preserve">Yeni Tıp Dergisi </w:t>
      </w:r>
      <w:r w:rsidRPr="00FD3CEF">
        <w:rPr>
          <w:rFonts w:asciiTheme="minorHAnsi" w:hAnsiTheme="minorHAnsi" w:cstheme="minorHAnsi"/>
          <w:iCs/>
          <w:color w:val="000000"/>
        </w:rPr>
        <w:t>2000;</w:t>
      </w:r>
      <w:r w:rsidRPr="00FD3CEF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FD3CEF">
        <w:rPr>
          <w:rFonts w:asciiTheme="minorHAnsi" w:hAnsiTheme="minorHAnsi" w:cstheme="minorHAnsi"/>
          <w:b/>
          <w:bCs/>
          <w:color w:val="000000"/>
        </w:rPr>
        <w:t>17:</w:t>
      </w:r>
      <w:r w:rsidRPr="00FD3CEF">
        <w:rPr>
          <w:rFonts w:asciiTheme="minorHAnsi" w:hAnsiTheme="minorHAnsi" w:cstheme="minorHAnsi"/>
          <w:color w:val="000000"/>
        </w:rPr>
        <w:t xml:space="preserve"> 209-210.</w:t>
      </w:r>
    </w:p>
    <w:p w14:paraId="72425568" w14:textId="77777777" w:rsidR="006E3D09" w:rsidRPr="00FD3CEF" w:rsidRDefault="006E3D09" w:rsidP="006E3D09">
      <w:pPr>
        <w:numPr>
          <w:ilvl w:val="0"/>
          <w:numId w:val="16"/>
        </w:numPr>
        <w:spacing w:before="240" w:after="240" w:line="36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FD3CEF">
        <w:rPr>
          <w:rFonts w:asciiTheme="minorHAnsi" w:hAnsiTheme="minorHAnsi" w:cstheme="minorHAnsi"/>
          <w:color w:val="000000"/>
        </w:rPr>
        <w:t>Aliefendioğlu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D, </w:t>
      </w:r>
      <w:r w:rsidRPr="00FD3CEF">
        <w:rPr>
          <w:rFonts w:asciiTheme="minorHAnsi" w:hAnsiTheme="minorHAnsi" w:cstheme="minorHAnsi"/>
          <w:b/>
          <w:i/>
          <w:color w:val="000000"/>
        </w:rPr>
        <w:t xml:space="preserve">Gürsoy T, </w:t>
      </w:r>
      <w:r w:rsidRPr="00FD3CEF">
        <w:rPr>
          <w:rFonts w:asciiTheme="minorHAnsi" w:hAnsiTheme="minorHAnsi" w:cstheme="minorHAnsi"/>
          <w:color w:val="000000"/>
        </w:rPr>
        <w:t xml:space="preserve">Aslan AT, Ergül P, Çakmak F. Hastaneye yatırılan süt çocuklarında </w:t>
      </w:r>
      <w:proofErr w:type="spellStart"/>
      <w:r w:rsidRPr="00FD3CEF">
        <w:rPr>
          <w:rFonts w:asciiTheme="minorHAnsi" w:hAnsiTheme="minorHAnsi" w:cstheme="minorHAnsi"/>
          <w:color w:val="000000"/>
        </w:rPr>
        <w:t>malnütrisyon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. </w:t>
      </w:r>
      <w:r w:rsidRPr="00FD3CEF">
        <w:rPr>
          <w:rFonts w:asciiTheme="minorHAnsi" w:hAnsiTheme="minorHAnsi" w:cstheme="minorHAnsi"/>
          <w:i/>
          <w:iCs/>
          <w:color w:val="000000"/>
        </w:rPr>
        <w:t xml:space="preserve">Yeni Tıp Dergisi </w:t>
      </w:r>
      <w:r w:rsidRPr="00FD3CEF">
        <w:rPr>
          <w:rFonts w:asciiTheme="minorHAnsi" w:hAnsiTheme="minorHAnsi" w:cstheme="minorHAnsi"/>
          <w:iCs/>
          <w:color w:val="000000"/>
        </w:rPr>
        <w:t>2000;</w:t>
      </w:r>
      <w:r w:rsidRPr="00FD3CEF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FD3CEF">
        <w:rPr>
          <w:rFonts w:asciiTheme="minorHAnsi" w:hAnsiTheme="minorHAnsi" w:cstheme="minorHAnsi"/>
          <w:b/>
          <w:bCs/>
          <w:color w:val="000000"/>
        </w:rPr>
        <w:t>17</w:t>
      </w:r>
      <w:r w:rsidRPr="00FD3CEF">
        <w:rPr>
          <w:rFonts w:asciiTheme="minorHAnsi" w:hAnsiTheme="minorHAnsi" w:cstheme="minorHAnsi"/>
          <w:color w:val="000000"/>
        </w:rPr>
        <w:t>: 267-269.</w:t>
      </w:r>
    </w:p>
    <w:p w14:paraId="75D37BB3" w14:textId="77777777" w:rsidR="006E3D09" w:rsidRPr="00FD3CEF" w:rsidRDefault="006E3D09" w:rsidP="006E3D09">
      <w:pPr>
        <w:numPr>
          <w:ilvl w:val="0"/>
          <w:numId w:val="16"/>
        </w:numPr>
        <w:spacing w:before="240" w:after="240" w:line="36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FD3CEF">
        <w:rPr>
          <w:rFonts w:asciiTheme="minorHAnsi" w:hAnsiTheme="minorHAnsi" w:cstheme="minorHAnsi"/>
          <w:color w:val="000000"/>
        </w:rPr>
        <w:t>Aliefendioğlu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D, </w:t>
      </w:r>
      <w:r w:rsidRPr="00FD3CEF">
        <w:rPr>
          <w:rFonts w:asciiTheme="minorHAnsi" w:hAnsiTheme="minorHAnsi" w:cstheme="minorHAnsi"/>
          <w:b/>
          <w:i/>
          <w:color w:val="000000"/>
        </w:rPr>
        <w:t xml:space="preserve">Gürsoy T, </w:t>
      </w:r>
      <w:r w:rsidRPr="00FD3CEF">
        <w:rPr>
          <w:rFonts w:asciiTheme="minorHAnsi" w:hAnsiTheme="minorHAnsi" w:cstheme="minorHAnsi"/>
          <w:color w:val="000000"/>
        </w:rPr>
        <w:t xml:space="preserve">Aslan AT, </w:t>
      </w:r>
      <w:proofErr w:type="spellStart"/>
      <w:r w:rsidRPr="00FD3CEF">
        <w:rPr>
          <w:rFonts w:asciiTheme="minorHAnsi" w:hAnsiTheme="minorHAnsi" w:cstheme="minorHAnsi"/>
          <w:color w:val="000000"/>
        </w:rPr>
        <w:t>Oskovi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H, Çakmak F. </w:t>
      </w:r>
      <w:proofErr w:type="spellStart"/>
      <w:r w:rsidRPr="00FD3CEF">
        <w:rPr>
          <w:rFonts w:asciiTheme="minorHAnsi" w:hAnsiTheme="minorHAnsi" w:cstheme="minorHAnsi"/>
          <w:color w:val="000000"/>
        </w:rPr>
        <w:t>Yenidoğan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ünitemizde </w:t>
      </w:r>
      <w:proofErr w:type="spellStart"/>
      <w:r w:rsidRPr="00FD3CEF">
        <w:rPr>
          <w:rFonts w:asciiTheme="minorHAnsi" w:hAnsiTheme="minorHAnsi" w:cstheme="minorHAnsi"/>
          <w:color w:val="000000"/>
        </w:rPr>
        <w:t>sepsis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etkenleri ve </w:t>
      </w:r>
      <w:proofErr w:type="spellStart"/>
      <w:r w:rsidRPr="00FD3CEF">
        <w:rPr>
          <w:rFonts w:asciiTheme="minorHAnsi" w:hAnsiTheme="minorHAnsi" w:cstheme="minorHAnsi"/>
          <w:color w:val="000000"/>
        </w:rPr>
        <w:t>mortalite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. </w:t>
      </w:r>
      <w:r w:rsidRPr="00FD3CEF">
        <w:rPr>
          <w:rFonts w:asciiTheme="minorHAnsi" w:hAnsiTheme="minorHAnsi" w:cstheme="minorHAnsi"/>
          <w:i/>
          <w:iCs/>
          <w:color w:val="000000"/>
        </w:rPr>
        <w:t xml:space="preserve">Yeni Tıp Dergisi </w:t>
      </w:r>
      <w:r w:rsidRPr="00FD3CEF">
        <w:rPr>
          <w:rFonts w:asciiTheme="minorHAnsi" w:hAnsiTheme="minorHAnsi" w:cstheme="minorHAnsi"/>
          <w:iCs/>
          <w:color w:val="000000"/>
        </w:rPr>
        <w:t>2000;</w:t>
      </w:r>
      <w:r w:rsidRPr="00FD3CEF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FD3CEF">
        <w:rPr>
          <w:rFonts w:asciiTheme="minorHAnsi" w:hAnsiTheme="minorHAnsi" w:cstheme="minorHAnsi"/>
          <w:b/>
          <w:bCs/>
          <w:color w:val="000000"/>
        </w:rPr>
        <w:t xml:space="preserve">17: </w:t>
      </w:r>
      <w:r w:rsidRPr="00FD3CEF">
        <w:rPr>
          <w:rFonts w:asciiTheme="minorHAnsi" w:hAnsiTheme="minorHAnsi" w:cstheme="minorHAnsi"/>
          <w:color w:val="000000"/>
        </w:rPr>
        <w:t>336-339.</w:t>
      </w:r>
    </w:p>
    <w:p w14:paraId="4D3D8B38" w14:textId="77777777" w:rsidR="006E3D09" w:rsidRPr="00FD3CEF" w:rsidRDefault="006E3D09" w:rsidP="006E3D09">
      <w:pPr>
        <w:numPr>
          <w:ilvl w:val="0"/>
          <w:numId w:val="16"/>
        </w:numPr>
        <w:spacing w:before="240"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b/>
          <w:i/>
          <w:color w:val="000000"/>
        </w:rPr>
        <w:t>Gürsoy T,</w:t>
      </w:r>
      <w:r w:rsidRPr="00FD3CEF">
        <w:rPr>
          <w:rFonts w:asciiTheme="minorHAnsi" w:hAnsiTheme="minorHAnsi" w:cstheme="minorHAnsi"/>
          <w:color w:val="000000"/>
        </w:rPr>
        <w:t xml:space="preserve"> Uysal G, Ertaş S, Oğuz F, </w:t>
      </w:r>
      <w:proofErr w:type="spellStart"/>
      <w:r w:rsidRPr="00FD3CEF">
        <w:rPr>
          <w:rFonts w:asciiTheme="minorHAnsi" w:hAnsiTheme="minorHAnsi" w:cstheme="minorHAnsi"/>
          <w:color w:val="000000"/>
        </w:rPr>
        <w:t>Edgüer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T, Köse G, Gündüz M. Ağır sekel ile seyreden bir </w:t>
      </w:r>
      <w:proofErr w:type="spellStart"/>
      <w:r w:rsidRPr="00FD3CEF">
        <w:rPr>
          <w:rFonts w:asciiTheme="minorHAnsi" w:hAnsiTheme="minorHAnsi" w:cstheme="minorHAnsi"/>
          <w:color w:val="000000"/>
        </w:rPr>
        <w:t>Herpes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</w:rPr>
        <w:t>Simplex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</w:rPr>
        <w:t>ensefaliti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olgu sunumu. </w:t>
      </w:r>
      <w:r w:rsidRPr="00FD3CEF">
        <w:rPr>
          <w:rFonts w:asciiTheme="minorHAnsi" w:hAnsiTheme="minorHAnsi" w:cstheme="minorHAnsi"/>
          <w:i/>
          <w:iCs/>
          <w:color w:val="000000"/>
        </w:rPr>
        <w:t xml:space="preserve">Yeni Tıp Dergisi </w:t>
      </w:r>
      <w:r w:rsidRPr="00FD3CEF">
        <w:rPr>
          <w:rFonts w:asciiTheme="minorHAnsi" w:hAnsiTheme="minorHAnsi" w:cstheme="minorHAnsi"/>
          <w:iCs/>
          <w:color w:val="000000"/>
        </w:rPr>
        <w:t>2001;</w:t>
      </w:r>
      <w:r w:rsidRPr="00FD3CEF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FD3CEF">
        <w:rPr>
          <w:rFonts w:asciiTheme="minorHAnsi" w:hAnsiTheme="minorHAnsi" w:cstheme="minorHAnsi"/>
          <w:b/>
          <w:bCs/>
          <w:color w:val="000000"/>
        </w:rPr>
        <w:t xml:space="preserve">18: </w:t>
      </w:r>
      <w:r w:rsidRPr="00FD3CEF">
        <w:rPr>
          <w:rFonts w:asciiTheme="minorHAnsi" w:hAnsiTheme="minorHAnsi" w:cstheme="minorHAnsi"/>
          <w:color w:val="000000"/>
        </w:rPr>
        <w:t>341-343.</w:t>
      </w:r>
    </w:p>
    <w:p w14:paraId="4D12D3A9" w14:textId="77777777" w:rsidR="006E3D09" w:rsidRPr="00FD3CEF" w:rsidRDefault="006E3D09" w:rsidP="006E3D09">
      <w:pPr>
        <w:numPr>
          <w:ilvl w:val="0"/>
          <w:numId w:val="16"/>
        </w:numPr>
        <w:spacing w:before="240"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color w:val="000000"/>
        </w:rPr>
        <w:t xml:space="preserve">Razi CH, Oğuz E, Köse G, </w:t>
      </w:r>
      <w:proofErr w:type="spellStart"/>
      <w:r w:rsidRPr="00FD3CEF">
        <w:rPr>
          <w:rFonts w:asciiTheme="minorHAnsi" w:hAnsiTheme="minorHAnsi" w:cstheme="minorHAnsi"/>
          <w:color w:val="000000"/>
        </w:rPr>
        <w:t>Aliefendioğlu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D, </w:t>
      </w:r>
      <w:r w:rsidRPr="00FD3CEF">
        <w:rPr>
          <w:rFonts w:asciiTheme="minorHAnsi" w:hAnsiTheme="minorHAnsi" w:cstheme="minorHAnsi"/>
          <w:b/>
          <w:i/>
          <w:color w:val="000000"/>
        </w:rPr>
        <w:t>Gürsoy T</w:t>
      </w:r>
      <w:r w:rsidRPr="00FD3CEF">
        <w:rPr>
          <w:rFonts w:asciiTheme="minorHAnsi" w:hAnsiTheme="minorHAnsi" w:cstheme="minorHAnsi"/>
          <w:color w:val="000000"/>
        </w:rPr>
        <w:t xml:space="preserve">, Kurt C, Çakmak F. </w:t>
      </w:r>
      <w:proofErr w:type="spellStart"/>
      <w:r w:rsidRPr="00FD3CEF">
        <w:rPr>
          <w:rFonts w:asciiTheme="minorHAnsi" w:hAnsiTheme="minorHAnsi" w:cstheme="minorHAnsi"/>
          <w:color w:val="000000"/>
        </w:rPr>
        <w:t>The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</w:rPr>
        <w:t>retrospective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</w:rPr>
        <w:t>evaluation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FD3CEF">
        <w:rPr>
          <w:rFonts w:asciiTheme="minorHAnsi" w:hAnsiTheme="minorHAnsi" w:cstheme="minorHAnsi"/>
          <w:color w:val="000000"/>
        </w:rPr>
        <w:t>the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</w:rPr>
        <w:t>neonates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</w:rPr>
        <w:t>with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</w:rPr>
        <w:t>seizures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FD3CEF">
        <w:rPr>
          <w:rFonts w:asciiTheme="minorHAnsi" w:hAnsiTheme="minorHAnsi" w:cstheme="minorHAnsi"/>
          <w:i/>
          <w:iCs/>
          <w:color w:val="000000"/>
        </w:rPr>
        <w:t>The</w:t>
      </w:r>
      <w:proofErr w:type="spellEnd"/>
      <w:r w:rsidRPr="00FD3CE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color w:val="000000"/>
        </w:rPr>
        <w:t>Journal</w:t>
      </w:r>
      <w:proofErr w:type="spellEnd"/>
      <w:r w:rsidRPr="00FD3CEF">
        <w:rPr>
          <w:rFonts w:asciiTheme="minorHAnsi" w:hAnsiTheme="minorHAnsi" w:cstheme="minorHAnsi"/>
          <w:i/>
          <w:iCs/>
          <w:color w:val="000000"/>
        </w:rPr>
        <w:t xml:space="preserve"> of Kırıkkale </w:t>
      </w:r>
      <w:proofErr w:type="spellStart"/>
      <w:r w:rsidRPr="00FD3CEF">
        <w:rPr>
          <w:rFonts w:asciiTheme="minorHAnsi" w:hAnsiTheme="minorHAnsi" w:cstheme="minorHAnsi"/>
          <w:i/>
          <w:iCs/>
          <w:color w:val="000000"/>
        </w:rPr>
        <w:t>University</w:t>
      </w:r>
      <w:proofErr w:type="spellEnd"/>
      <w:r w:rsidRPr="00FD3CEF">
        <w:rPr>
          <w:rFonts w:asciiTheme="minorHAnsi" w:hAnsiTheme="minorHAnsi" w:cstheme="minorHAnsi"/>
          <w:i/>
          <w:iCs/>
          <w:color w:val="000000"/>
        </w:rPr>
        <w:t xml:space="preserve">, </w:t>
      </w:r>
      <w:proofErr w:type="spellStart"/>
      <w:r w:rsidRPr="00FD3CEF">
        <w:rPr>
          <w:rFonts w:asciiTheme="minorHAnsi" w:hAnsiTheme="minorHAnsi" w:cstheme="minorHAnsi"/>
          <w:i/>
          <w:iCs/>
          <w:color w:val="000000"/>
        </w:rPr>
        <w:t>Faculty</w:t>
      </w:r>
      <w:proofErr w:type="spellEnd"/>
      <w:r w:rsidRPr="00FD3CEF">
        <w:rPr>
          <w:rFonts w:asciiTheme="minorHAnsi" w:hAnsiTheme="minorHAnsi" w:cstheme="minorHAnsi"/>
          <w:i/>
          <w:iCs/>
          <w:color w:val="000000"/>
        </w:rPr>
        <w:t xml:space="preserve"> of </w:t>
      </w:r>
      <w:proofErr w:type="spellStart"/>
      <w:r w:rsidRPr="00FD3CEF">
        <w:rPr>
          <w:rFonts w:asciiTheme="minorHAnsi" w:hAnsiTheme="minorHAnsi" w:cstheme="minorHAnsi"/>
          <w:i/>
          <w:iCs/>
          <w:color w:val="000000"/>
        </w:rPr>
        <w:t>Medicine</w:t>
      </w:r>
      <w:proofErr w:type="spellEnd"/>
      <w:r w:rsidRPr="00FD3CEF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FD3CEF">
        <w:rPr>
          <w:rFonts w:asciiTheme="minorHAnsi" w:hAnsiTheme="minorHAnsi" w:cstheme="minorHAnsi"/>
          <w:iCs/>
          <w:color w:val="000000"/>
        </w:rPr>
        <w:t>2002;</w:t>
      </w:r>
      <w:r w:rsidRPr="00FD3CEF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FD3CEF">
        <w:rPr>
          <w:rFonts w:asciiTheme="minorHAnsi" w:hAnsiTheme="minorHAnsi" w:cstheme="minorHAnsi"/>
          <w:b/>
          <w:bCs/>
          <w:color w:val="000000"/>
        </w:rPr>
        <w:t>4:</w:t>
      </w:r>
      <w:r w:rsidRPr="00FD3CEF">
        <w:rPr>
          <w:rFonts w:asciiTheme="minorHAnsi" w:hAnsiTheme="minorHAnsi" w:cstheme="minorHAnsi"/>
          <w:color w:val="000000"/>
        </w:rPr>
        <w:t xml:space="preserve"> 29-32.</w:t>
      </w:r>
    </w:p>
    <w:p w14:paraId="664EDEF2" w14:textId="77777777" w:rsidR="006E3D09" w:rsidRPr="00FD3CEF" w:rsidRDefault="006E3D09" w:rsidP="006E3D09">
      <w:pPr>
        <w:numPr>
          <w:ilvl w:val="0"/>
          <w:numId w:val="16"/>
        </w:numPr>
        <w:spacing w:before="240"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b/>
          <w:i/>
          <w:color w:val="000000"/>
        </w:rPr>
        <w:t>Gürsoy T</w:t>
      </w:r>
      <w:r w:rsidRPr="00FD3CEF">
        <w:rPr>
          <w:rFonts w:asciiTheme="minorHAnsi" w:hAnsiTheme="minorHAnsi" w:cstheme="minorHAnsi"/>
          <w:color w:val="000000"/>
        </w:rPr>
        <w:t xml:space="preserve">, Uysal G, Güven A, </w:t>
      </w:r>
      <w:proofErr w:type="spellStart"/>
      <w:r w:rsidRPr="00FD3CEF">
        <w:rPr>
          <w:rFonts w:asciiTheme="minorHAnsi" w:hAnsiTheme="minorHAnsi" w:cstheme="minorHAnsi"/>
          <w:color w:val="000000"/>
        </w:rPr>
        <w:t>Oskovi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H. Çocukluk çağı </w:t>
      </w:r>
      <w:proofErr w:type="spellStart"/>
      <w:r w:rsidRPr="00FD3CEF">
        <w:rPr>
          <w:rFonts w:asciiTheme="minorHAnsi" w:hAnsiTheme="minorHAnsi" w:cstheme="minorHAnsi"/>
          <w:color w:val="000000"/>
        </w:rPr>
        <w:t>haemophilus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</w:rPr>
        <w:t>influenzae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menenjitlerinde klinik tablo. </w:t>
      </w:r>
      <w:r w:rsidRPr="00FD3CEF">
        <w:rPr>
          <w:rFonts w:asciiTheme="minorHAnsi" w:hAnsiTheme="minorHAnsi" w:cstheme="minorHAnsi"/>
          <w:i/>
          <w:iCs/>
          <w:color w:val="000000"/>
        </w:rPr>
        <w:t xml:space="preserve">Türkiye Klinikleri Pediatri </w:t>
      </w:r>
      <w:r w:rsidRPr="00FD3CEF">
        <w:rPr>
          <w:rFonts w:asciiTheme="minorHAnsi" w:hAnsiTheme="minorHAnsi" w:cstheme="minorHAnsi"/>
          <w:iCs/>
          <w:color w:val="000000"/>
        </w:rPr>
        <w:t>2004;</w:t>
      </w:r>
      <w:r w:rsidRPr="00FD3CEF">
        <w:rPr>
          <w:rFonts w:asciiTheme="minorHAnsi" w:hAnsiTheme="minorHAnsi" w:cstheme="minorHAnsi"/>
          <w:color w:val="000000"/>
        </w:rPr>
        <w:t xml:space="preserve"> </w:t>
      </w:r>
      <w:r w:rsidRPr="00FD3CEF">
        <w:rPr>
          <w:rFonts w:asciiTheme="minorHAnsi" w:hAnsiTheme="minorHAnsi" w:cstheme="minorHAnsi"/>
          <w:b/>
          <w:bCs/>
          <w:color w:val="000000"/>
        </w:rPr>
        <w:t>13:</w:t>
      </w:r>
      <w:r w:rsidRPr="00FD3CEF">
        <w:rPr>
          <w:rFonts w:asciiTheme="minorHAnsi" w:hAnsiTheme="minorHAnsi" w:cstheme="minorHAnsi"/>
          <w:color w:val="000000"/>
        </w:rPr>
        <w:t xml:space="preserve"> 24-28.</w:t>
      </w:r>
    </w:p>
    <w:p w14:paraId="7ACBE0F9" w14:textId="77777777" w:rsidR="006E3D09" w:rsidRPr="00FD3CEF" w:rsidRDefault="006E3D09" w:rsidP="006E3D09">
      <w:pPr>
        <w:numPr>
          <w:ilvl w:val="0"/>
          <w:numId w:val="16"/>
        </w:numPr>
        <w:spacing w:before="240"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b/>
          <w:i/>
          <w:color w:val="000000"/>
        </w:rPr>
        <w:t>Gürsoy T,</w:t>
      </w:r>
      <w:r w:rsidRPr="00FD3CEF">
        <w:rPr>
          <w:rFonts w:asciiTheme="minorHAnsi" w:hAnsiTheme="minorHAnsi" w:cstheme="minorHAnsi"/>
          <w:color w:val="000000"/>
        </w:rPr>
        <w:t xml:space="preserve"> Yiğit Ş. </w:t>
      </w:r>
      <w:proofErr w:type="spellStart"/>
      <w:r w:rsidRPr="00FD3CEF">
        <w:rPr>
          <w:rFonts w:asciiTheme="minorHAnsi" w:hAnsiTheme="minorHAnsi" w:cstheme="minorHAnsi"/>
          <w:color w:val="000000"/>
        </w:rPr>
        <w:t>Yenidoğan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sarılığı. </w:t>
      </w:r>
      <w:r w:rsidRPr="00FD3CEF">
        <w:rPr>
          <w:rFonts w:asciiTheme="minorHAnsi" w:hAnsiTheme="minorHAnsi" w:cstheme="minorHAnsi"/>
          <w:i/>
          <w:iCs/>
          <w:color w:val="000000"/>
        </w:rPr>
        <w:t xml:space="preserve">Hacettepe Tıp Dergisi </w:t>
      </w:r>
      <w:r w:rsidRPr="00FD3CEF">
        <w:rPr>
          <w:rFonts w:asciiTheme="minorHAnsi" w:hAnsiTheme="minorHAnsi" w:cstheme="minorHAnsi"/>
          <w:iCs/>
          <w:color w:val="000000"/>
        </w:rPr>
        <w:t>2004;</w:t>
      </w:r>
      <w:r w:rsidRPr="00FD3CEF">
        <w:rPr>
          <w:rFonts w:asciiTheme="minorHAnsi" w:hAnsiTheme="minorHAnsi" w:cstheme="minorHAnsi"/>
          <w:b/>
          <w:bCs/>
          <w:color w:val="000000"/>
        </w:rPr>
        <w:t xml:space="preserve"> 35:</w:t>
      </w:r>
      <w:r w:rsidRPr="00FD3CEF">
        <w:rPr>
          <w:rFonts w:asciiTheme="minorHAnsi" w:hAnsiTheme="minorHAnsi" w:cstheme="minorHAnsi"/>
          <w:color w:val="000000"/>
        </w:rPr>
        <w:t xml:space="preserve"> 143-153. </w:t>
      </w:r>
    </w:p>
    <w:p w14:paraId="7A82A258" w14:textId="77777777" w:rsidR="006E3D09" w:rsidRPr="00FD3CEF" w:rsidRDefault="006E3D09" w:rsidP="006E3D09">
      <w:pPr>
        <w:numPr>
          <w:ilvl w:val="0"/>
          <w:numId w:val="16"/>
        </w:numPr>
        <w:spacing w:before="240"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b/>
          <w:i/>
          <w:color w:val="000000"/>
        </w:rPr>
        <w:t xml:space="preserve">Gürsoy T, </w:t>
      </w:r>
      <w:r w:rsidRPr="00FD3CEF">
        <w:rPr>
          <w:rFonts w:asciiTheme="minorHAnsi" w:hAnsiTheme="minorHAnsi" w:cstheme="minorHAnsi"/>
          <w:color w:val="000000"/>
        </w:rPr>
        <w:t xml:space="preserve">Tekinalp G, Doğan AL, Hayran M, Yiğit Ş, </w:t>
      </w:r>
      <w:proofErr w:type="spellStart"/>
      <w:r w:rsidRPr="00FD3CEF">
        <w:rPr>
          <w:rFonts w:asciiTheme="minorHAnsi" w:hAnsiTheme="minorHAnsi" w:cstheme="minorHAnsi"/>
          <w:color w:val="000000"/>
        </w:rPr>
        <w:t>Yurdakök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M. Prematüre bebeklerde serum </w:t>
      </w:r>
      <w:proofErr w:type="spellStart"/>
      <w:r w:rsidRPr="00FD3CEF">
        <w:rPr>
          <w:rFonts w:asciiTheme="minorHAnsi" w:hAnsiTheme="minorHAnsi" w:cstheme="minorHAnsi"/>
          <w:color w:val="000000"/>
        </w:rPr>
        <w:t>hyaluronik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asit düzeyi; </w:t>
      </w:r>
      <w:proofErr w:type="spellStart"/>
      <w:r w:rsidRPr="00FD3CEF">
        <w:rPr>
          <w:rFonts w:asciiTheme="minorHAnsi" w:hAnsiTheme="minorHAnsi" w:cstheme="minorHAnsi"/>
          <w:color w:val="000000"/>
        </w:rPr>
        <w:t>bronkopulmoner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</w:rPr>
        <w:t>displazinin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işareti olabilir mi? </w:t>
      </w:r>
      <w:r w:rsidRPr="00FD3CEF">
        <w:rPr>
          <w:rFonts w:asciiTheme="minorHAnsi" w:hAnsiTheme="minorHAnsi" w:cstheme="minorHAnsi"/>
          <w:i/>
          <w:iCs/>
          <w:color w:val="000000"/>
        </w:rPr>
        <w:t>Çocuk Sağlığı ve Hastalıkları Dergisi</w:t>
      </w:r>
      <w:r w:rsidRPr="00FD3CEF">
        <w:rPr>
          <w:rFonts w:asciiTheme="minorHAnsi" w:hAnsiTheme="minorHAnsi" w:cstheme="minorHAnsi"/>
          <w:color w:val="000000"/>
        </w:rPr>
        <w:t xml:space="preserve"> 2007; </w:t>
      </w:r>
      <w:r w:rsidRPr="00FD3CEF">
        <w:rPr>
          <w:rFonts w:asciiTheme="minorHAnsi" w:hAnsiTheme="minorHAnsi" w:cstheme="minorHAnsi"/>
          <w:b/>
          <w:bCs/>
          <w:color w:val="000000"/>
        </w:rPr>
        <w:t>50:</w:t>
      </w:r>
      <w:r w:rsidRPr="00FD3CEF">
        <w:rPr>
          <w:rFonts w:asciiTheme="minorHAnsi" w:hAnsiTheme="minorHAnsi" w:cstheme="minorHAnsi"/>
          <w:color w:val="000000"/>
        </w:rPr>
        <w:t xml:space="preserve"> 227-230.</w:t>
      </w:r>
    </w:p>
    <w:p w14:paraId="009B0DC6" w14:textId="77777777" w:rsidR="006E3D09" w:rsidRPr="00FD3CEF" w:rsidRDefault="006E3D09" w:rsidP="006E3D09">
      <w:pPr>
        <w:numPr>
          <w:ilvl w:val="0"/>
          <w:numId w:val="16"/>
        </w:numPr>
        <w:spacing w:before="240"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b/>
          <w:i/>
          <w:color w:val="000000"/>
        </w:rPr>
        <w:t xml:space="preserve">Gürsoy T, </w:t>
      </w:r>
      <w:proofErr w:type="spellStart"/>
      <w:r w:rsidRPr="00FD3CEF">
        <w:rPr>
          <w:rFonts w:asciiTheme="minorHAnsi" w:hAnsiTheme="minorHAnsi" w:cstheme="minorHAnsi"/>
          <w:bCs/>
          <w:iCs/>
          <w:color w:val="000000"/>
        </w:rPr>
        <w:t>Yurdakök</w:t>
      </w:r>
      <w:proofErr w:type="spellEnd"/>
      <w:r w:rsidRPr="00FD3CEF">
        <w:rPr>
          <w:rFonts w:asciiTheme="minorHAnsi" w:hAnsiTheme="minorHAnsi" w:cstheme="minorHAnsi"/>
          <w:bCs/>
          <w:iCs/>
          <w:color w:val="000000"/>
        </w:rPr>
        <w:t xml:space="preserve"> M. Prematüre bebek beslenmesi.</w:t>
      </w:r>
      <w:r w:rsidRPr="00FD3CEF">
        <w:rPr>
          <w:rFonts w:asciiTheme="minorHAnsi" w:hAnsiTheme="minorHAnsi" w:cstheme="minorHAnsi"/>
          <w:color w:val="000000"/>
        </w:rPr>
        <w:t xml:space="preserve"> </w:t>
      </w:r>
      <w:r w:rsidRPr="00FD3CEF">
        <w:rPr>
          <w:rFonts w:asciiTheme="minorHAnsi" w:hAnsiTheme="minorHAnsi" w:cstheme="minorHAnsi"/>
          <w:i/>
          <w:iCs/>
          <w:color w:val="000000"/>
        </w:rPr>
        <w:t xml:space="preserve">Çocuk Sağlığı ve Hastalıkları Dergisi </w:t>
      </w:r>
      <w:r w:rsidRPr="00FD3CEF">
        <w:rPr>
          <w:rFonts w:asciiTheme="minorHAnsi" w:hAnsiTheme="minorHAnsi" w:cstheme="minorHAnsi"/>
          <w:iCs/>
          <w:color w:val="000000"/>
        </w:rPr>
        <w:t xml:space="preserve">2008; </w:t>
      </w:r>
      <w:r w:rsidRPr="00FD3CEF">
        <w:rPr>
          <w:rFonts w:asciiTheme="minorHAnsi" w:hAnsiTheme="minorHAnsi" w:cstheme="minorHAnsi"/>
          <w:b/>
          <w:bCs/>
          <w:color w:val="000000"/>
        </w:rPr>
        <w:t>51:</w:t>
      </w:r>
      <w:r w:rsidRPr="00FD3CEF">
        <w:rPr>
          <w:rFonts w:asciiTheme="minorHAnsi" w:hAnsiTheme="minorHAnsi" w:cstheme="minorHAnsi"/>
          <w:color w:val="000000"/>
        </w:rPr>
        <w:t xml:space="preserve"> 240-251.</w:t>
      </w:r>
    </w:p>
    <w:p w14:paraId="576C0586" w14:textId="77777777" w:rsidR="006E3D09" w:rsidRPr="00FD3CEF" w:rsidRDefault="006E3D09" w:rsidP="006E3D09">
      <w:pPr>
        <w:numPr>
          <w:ilvl w:val="0"/>
          <w:numId w:val="16"/>
        </w:numPr>
        <w:spacing w:before="240"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color w:val="000000"/>
        </w:rPr>
        <w:lastRenderedPageBreak/>
        <w:t xml:space="preserve">Ovalı F, </w:t>
      </w:r>
      <w:r w:rsidRPr="00FD3CEF">
        <w:rPr>
          <w:rFonts w:asciiTheme="minorHAnsi" w:hAnsiTheme="minorHAnsi" w:cstheme="minorHAnsi"/>
          <w:b/>
          <w:i/>
          <w:color w:val="000000"/>
        </w:rPr>
        <w:t xml:space="preserve">Gürsoy T, </w:t>
      </w:r>
      <w:r w:rsidRPr="00FD3CEF">
        <w:rPr>
          <w:rFonts w:asciiTheme="minorHAnsi" w:hAnsiTheme="minorHAnsi" w:cstheme="minorHAnsi"/>
          <w:color w:val="000000"/>
        </w:rPr>
        <w:t xml:space="preserve">Yıldırım A, Memişoğlu A. </w:t>
      </w:r>
      <w:proofErr w:type="spellStart"/>
      <w:r w:rsidRPr="00FD3CEF">
        <w:rPr>
          <w:rFonts w:asciiTheme="minorHAnsi" w:hAnsiTheme="minorHAnsi" w:cstheme="minorHAnsi"/>
          <w:color w:val="000000"/>
        </w:rPr>
        <w:t>Yenidoğan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döneminde tanı konulan </w:t>
      </w:r>
      <w:proofErr w:type="spellStart"/>
      <w:r w:rsidRPr="00FD3CEF">
        <w:rPr>
          <w:rFonts w:asciiTheme="minorHAnsi" w:hAnsiTheme="minorHAnsi" w:cstheme="minorHAnsi"/>
          <w:color w:val="000000"/>
        </w:rPr>
        <w:t>iktiyozis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vakalarının değerlendirilmesi. </w:t>
      </w:r>
      <w:r w:rsidRPr="00FD3CEF">
        <w:rPr>
          <w:rFonts w:asciiTheme="minorHAnsi" w:hAnsiTheme="minorHAnsi" w:cstheme="minorHAnsi"/>
          <w:i/>
          <w:iCs/>
          <w:color w:val="000000"/>
        </w:rPr>
        <w:t>Zeynep Kamil Tıp Bülteni</w:t>
      </w:r>
      <w:r w:rsidRPr="00FD3CEF">
        <w:rPr>
          <w:rFonts w:asciiTheme="minorHAnsi" w:hAnsiTheme="minorHAnsi" w:cstheme="minorHAnsi"/>
          <w:color w:val="000000"/>
        </w:rPr>
        <w:t xml:space="preserve"> 2009; </w:t>
      </w:r>
      <w:r w:rsidRPr="00FD3CEF">
        <w:rPr>
          <w:rFonts w:asciiTheme="minorHAnsi" w:hAnsiTheme="minorHAnsi" w:cstheme="minorHAnsi"/>
          <w:b/>
          <w:color w:val="000000"/>
        </w:rPr>
        <w:t>40:</w:t>
      </w:r>
      <w:r w:rsidRPr="00FD3CEF">
        <w:rPr>
          <w:rFonts w:asciiTheme="minorHAnsi" w:hAnsiTheme="minorHAnsi" w:cstheme="minorHAnsi"/>
          <w:color w:val="000000"/>
        </w:rPr>
        <w:t xml:space="preserve"> 89-92.</w:t>
      </w:r>
    </w:p>
    <w:p w14:paraId="661CC00B" w14:textId="77777777" w:rsidR="006E3D09" w:rsidRPr="00FD3CEF" w:rsidRDefault="006E3D09" w:rsidP="006E3D09">
      <w:pPr>
        <w:numPr>
          <w:ilvl w:val="0"/>
          <w:numId w:val="16"/>
        </w:numPr>
        <w:spacing w:before="240"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color w:val="000000"/>
        </w:rPr>
        <w:t xml:space="preserve">Memişoğlu A, Ayık Ö, </w:t>
      </w:r>
      <w:r w:rsidRPr="00FD3CEF">
        <w:rPr>
          <w:rFonts w:asciiTheme="minorHAnsi" w:hAnsiTheme="minorHAnsi" w:cstheme="minorHAnsi"/>
          <w:b/>
          <w:i/>
          <w:color w:val="000000"/>
        </w:rPr>
        <w:t xml:space="preserve">Gürsoy T, </w:t>
      </w:r>
      <w:r w:rsidRPr="00FD3CEF">
        <w:rPr>
          <w:rFonts w:asciiTheme="minorHAnsi" w:hAnsiTheme="minorHAnsi" w:cstheme="minorHAnsi"/>
          <w:color w:val="000000"/>
        </w:rPr>
        <w:t xml:space="preserve">Ovalı F. </w:t>
      </w:r>
      <w:proofErr w:type="spellStart"/>
      <w:r w:rsidRPr="00FD3CEF">
        <w:rPr>
          <w:rFonts w:asciiTheme="minorHAnsi" w:hAnsiTheme="minorHAnsi" w:cstheme="minorHAnsi"/>
          <w:color w:val="000000"/>
        </w:rPr>
        <w:t>Asfiktik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</w:rPr>
        <w:t>torasik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</w:rPr>
        <w:t>distrofi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tanısı alan bir </w:t>
      </w:r>
      <w:proofErr w:type="spellStart"/>
      <w:r w:rsidRPr="00FD3CEF">
        <w:rPr>
          <w:rFonts w:asciiTheme="minorHAnsi" w:hAnsiTheme="minorHAnsi" w:cstheme="minorHAnsi"/>
          <w:color w:val="000000"/>
        </w:rPr>
        <w:t>yenidoğan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vaka sunumu. </w:t>
      </w:r>
      <w:r w:rsidRPr="00FD3CEF">
        <w:rPr>
          <w:rFonts w:asciiTheme="minorHAnsi" w:hAnsiTheme="minorHAnsi" w:cstheme="minorHAnsi"/>
          <w:i/>
          <w:iCs/>
          <w:color w:val="000000"/>
        </w:rPr>
        <w:t xml:space="preserve">Zeynep Kamil Tıp Bülteni </w:t>
      </w:r>
      <w:r w:rsidRPr="00FD3CEF">
        <w:rPr>
          <w:rFonts w:asciiTheme="minorHAnsi" w:hAnsiTheme="minorHAnsi" w:cstheme="minorHAnsi"/>
          <w:iCs/>
          <w:color w:val="000000"/>
        </w:rPr>
        <w:t>2009</w:t>
      </w:r>
      <w:r w:rsidRPr="00FD3CEF">
        <w:rPr>
          <w:rFonts w:asciiTheme="minorHAnsi" w:hAnsiTheme="minorHAnsi" w:cstheme="minorHAnsi"/>
          <w:color w:val="000000"/>
        </w:rPr>
        <w:t xml:space="preserve">; </w:t>
      </w:r>
      <w:r w:rsidRPr="00FD3CEF">
        <w:rPr>
          <w:rFonts w:asciiTheme="minorHAnsi" w:hAnsiTheme="minorHAnsi" w:cstheme="minorHAnsi"/>
          <w:b/>
          <w:color w:val="000000"/>
        </w:rPr>
        <w:t>40:</w:t>
      </w:r>
      <w:r w:rsidRPr="00FD3CEF">
        <w:rPr>
          <w:rFonts w:asciiTheme="minorHAnsi" w:hAnsiTheme="minorHAnsi" w:cstheme="minorHAnsi"/>
          <w:color w:val="000000"/>
        </w:rPr>
        <w:t xml:space="preserve"> 187-189.</w:t>
      </w:r>
    </w:p>
    <w:p w14:paraId="78004D8B" w14:textId="4AF17BB9" w:rsidR="006E3D09" w:rsidRPr="00FD3CEF" w:rsidRDefault="006E3D09" w:rsidP="006E3D09">
      <w:pPr>
        <w:numPr>
          <w:ilvl w:val="0"/>
          <w:numId w:val="16"/>
        </w:numPr>
        <w:spacing w:before="240"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color w:val="000000"/>
        </w:rPr>
        <w:t xml:space="preserve">Temizsoy E, Karakoç Tarı A, </w:t>
      </w:r>
      <w:r w:rsidRPr="00FD3CEF">
        <w:rPr>
          <w:rFonts w:asciiTheme="minorHAnsi" w:hAnsiTheme="minorHAnsi" w:cstheme="minorHAnsi"/>
          <w:b/>
          <w:i/>
          <w:color w:val="000000"/>
        </w:rPr>
        <w:t xml:space="preserve">Gürsoy T, </w:t>
      </w:r>
      <w:r w:rsidRPr="00FD3CEF">
        <w:rPr>
          <w:rFonts w:asciiTheme="minorHAnsi" w:hAnsiTheme="minorHAnsi" w:cstheme="minorHAnsi"/>
          <w:color w:val="000000"/>
        </w:rPr>
        <w:t xml:space="preserve">Ovalı F. Prematüre anne bebeklerinde </w:t>
      </w:r>
      <w:proofErr w:type="spellStart"/>
      <w:r w:rsidRPr="00FD3CEF">
        <w:rPr>
          <w:rFonts w:asciiTheme="minorHAnsi" w:hAnsiTheme="minorHAnsi" w:cstheme="minorHAnsi"/>
          <w:color w:val="000000"/>
        </w:rPr>
        <w:t>galaktogog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ve uyku düzenleyici etkili bitki çaylarının anne sütünü arttırmaya etkisi</w:t>
      </w:r>
      <w:r w:rsidR="00253BB3" w:rsidRPr="00FD3CEF">
        <w:rPr>
          <w:rFonts w:asciiTheme="minorHAnsi" w:hAnsiTheme="minorHAnsi" w:cstheme="minorHAnsi"/>
          <w:color w:val="000000"/>
        </w:rPr>
        <w:t>.</w:t>
      </w:r>
      <w:r w:rsidRPr="00FD3CEF">
        <w:rPr>
          <w:rFonts w:asciiTheme="minorHAnsi" w:hAnsiTheme="minorHAnsi" w:cstheme="minorHAnsi"/>
          <w:color w:val="000000"/>
        </w:rPr>
        <w:t xml:space="preserve"> </w:t>
      </w:r>
      <w:r w:rsidRPr="00FD3CEF">
        <w:rPr>
          <w:rFonts w:asciiTheme="minorHAnsi" w:hAnsiTheme="minorHAnsi" w:cstheme="minorHAnsi"/>
          <w:i/>
          <w:iCs/>
          <w:color w:val="000000"/>
        </w:rPr>
        <w:t>Yeni Tıp Dergisi</w:t>
      </w:r>
      <w:r w:rsidR="00253BB3" w:rsidRPr="00FD3CEF">
        <w:rPr>
          <w:rFonts w:asciiTheme="minorHAnsi" w:hAnsiTheme="minorHAnsi" w:cstheme="minorHAnsi"/>
          <w:color w:val="000000"/>
        </w:rPr>
        <w:t xml:space="preserve"> 2010;</w:t>
      </w:r>
      <w:r w:rsidRPr="00FD3CEF">
        <w:rPr>
          <w:rFonts w:asciiTheme="minorHAnsi" w:hAnsiTheme="minorHAnsi" w:cstheme="minorHAnsi"/>
          <w:color w:val="000000"/>
        </w:rPr>
        <w:t xml:space="preserve"> </w:t>
      </w:r>
      <w:r w:rsidRPr="00FD3CEF">
        <w:rPr>
          <w:rFonts w:asciiTheme="minorHAnsi" w:hAnsiTheme="minorHAnsi" w:cstheme="minorHAnsi"/>
          <w:b/>
          <w:color w:val="000000"/>
        </w:rPr>
        <w:t>27</w:t>
      </w:r>
      <w:r w:rsidR="00253BB3" w:rsidRPr="00FD3CEF">
        <w:rPr>
          <w:rFonts w:asciiTheme="minorHAnsi" w:hAnsiTheme="minorHAnsi" w:cstheme="minorHAnsi"/>
          <w:color w:val="000000"/>
        </w:rPr>
        <w:t>:</w:t>
      </w:r>
      <w:r w:rsidRPr="00FD3CEF">
        <w:rPr>
          <w:rFonts w:asciiTheme="minorHAnsi" w:hAnsiTheme="minorHAnsi" w:cstheme="minorHAnsi"/>
          <w:color w:val="000000"/>
        </w:rPr>
        <w:t xml:space="preserve"> 29-32.</w:t>
      </w:r>
    </w:p>
    <w:p w14:paraId="3EABCEBF" w14:textId="18669B83" w:rsidR="006E3D09" w:rsidRPr="00FD3CEF" w:rsidRDefault="006E3D09" w:rsidP="006E3D09">
      <w:pPr>
        <w:numPr>
          <w:ilvl w:val="0"/>
          <w:numId w:val="16"/>
        </w:numPr>
        <w:spacing w:before="240"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color w:val="000000"/>
        </w:rPr>
        <w:t xml:space="preserve">Paketçi C, </w:t>
      </w:r>
      <w:r w:rsidRPr="00FD3CEF">
        <w:rPr>
          <w:rFonts w:asciiTheme="minorHAnsi" w:hAnsiTheme="minorHAnsi" w:cstheme="minorHAnsi"/>
          <w:b/>
          <w:i/>
          <w:color w:val="000000"/>
        </w:rPr>
        <w:t>Gürsoy T</w:t>
      </w:r>
      <w:r w:rsidRPr="00FD3CEF">
        <w:rPr>
          <w:rFonts w:asciiTheme="minorHAnsi" w:hAnsiTheme="minorHAnsi" w:cstheme="minorHAnsi"/>
          <w:color w:val="000000"/>
        </w:rPr>
        <w:t xml:space="preserve">, Akcan V, Söylemez MA, Ovalı F. </w:t>
      </w:r>
      <w:proofErr w:type="spellStart"/>
      <w:r w:rsidRPr="00FD3CEF">
        <w:rPr>
          <w:rFonts w:asciiTheme="minorHAnsi" w:hAnsiTheme="minorHAnsi" w:cstheme="minorHAnsi"/>
          <w:color w:val="000000"/>
        </w:rPr>
        <w:t>Sporadik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izole </w:t>
      </w:r>
      <w:proofErr w:type="spellStart"/>
      <w:r w:rsidRPr="00FD3CEF">
        <w:rPr>
          <w:rFonts w:asciiTheme="minorHAnsi" w:hAnsiTheme="minorHAnsi" w:cstheme="minorHAnsi"/>
          <w:color w:val="000000"/>
        </w:rPr>
        <w:t>tetra</w:t>
      </w:r>
      <w:proofErr w:type="spellEnd"/>
      <w:r w:rsidRPr="00FD3CEF">
        <w:rPr>
          <w:rFonts w:asciiTheme="minorHAnsi" w:hAnsiTheme="minorHAnsi" w:cstheme="minorHAnsi"/>
          <w:color w:val="000000"/>
        </w:rPr>
        <w:t>-ameli vakası. Çocuk Sağlığı ve Hasta</w:t>
      </w:r>
      <w:r w:rsidR="00253BB3" w:rsidRPr="00FD3CEF">
        <w:rPr>
          <w:rFonts w:asciiTheme="minorHAnsi" w:hAnsiTheme="minorHAnsi" w:cstheme="minorHAnsi"/>
          <w:color w:val="000000"/>
        </w:rPr>
        <w:t>lıkları Dergisi 2010; 53: 141-</w:t>
      </w:r>
      <w:r w:rsidRPr="00FD3CEF">
        <w:rPr>
          <w:rFonts w:asciiTheme="minorHAnsi" w:hAnsiTheme="minorHAnsi" w:cstheme="minorHAnsi"/>
          <w:color w:val="000000"/>
        </w:rPr>
        <w:t>4.</w:t>
      </w:r>
    </w:p>
    <w:p w14:paraId="60275BF6" w14:textId="2D245468" w:rsidR="006E3D09" w:rsidRPr="00FD3CEF" w:rsidRDefault="006E3D09" w:rsidP="006E3D09">
      <w:pPr>
        <w:numPr>
          <w:ilvl w:val="0"/>
          <w:numId w:val="16"/>
        </w:numPr>
        <w:spacing w:before="240"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color w:val="000000"/>
        </w:rPr>
        <w:t xml:space="preserve">Akıcı N, Aktaş D, </w:t>
      </w:r>
      <w:proofErr w:type="spellStart"/>
      <w:r w:rsidRPr="00FD3CEF">
        <w:rPr>
          <w:rFonts w:asciiTheme="minorHAnsi" w:hAnsiTheme="minorHAnsi" w:cstheme="minorHAnsi"/>
          <w:b/>
          <w:i/>
          <w:color w:val="000000"/>
        </w:rPr>
        <w:t>Gursoy</w:t>
      </w:r>
      <w:proofErr w:type="spellEnd"/>
      <w:r w:rsidRPr="00FD3CEF">
        <w:rPr>
          <w:rFonts w:asciiTheme="minorHAnsi" w:hAnsiTheme="minorHAnsi" w:cstheme="minorHAnsi"/>
          <w:b/>
          <w:i/>
          <w:color w:val="000000"/>
        </w:rPr>
        <w:t xml:space="preserve"> T</w:t>
      </w:r>
      <w:r w:rsidRPr="00FD3CEF">
        <w:rPr>
          <w:rFonts w:asciiTheme="minorHAnsi" w:hAnsiTheme="minorHAnsi" w:cstheme="minorHAnsi"/>
          <w:color w:val="000000"/>
        </w:rPr>
        <w:t xml:space="preserve">, Ovalı F. </w:t>
      </w:r>
      <w:proofErr w:type="spellStart"/>
      <w:r w:rsidRPr="00FD3CEF">
        <w:rPr>
          <w:rFonts w:asciiTheme="minorHAnsi" w:hAnsiTheme="minorHAnsi" w:cstheme="minorHAnsi"/>
          <w:color w:val="000000"/>
        </w:rPr>
        <w:t>Gastrointestinal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anomalilerin eşlik ettiği </w:t>
      </w:r>
      <w:proofErr w:type="spellStart"/>
      <w:r w:rsidRPr="00FD3CEF">
        <w:rPr>
          <w:rFonts w:asciiTheme="minorHAnsi" w:hAnsiTheme="minorHAnsi" w:cstheme="minorHAnsi"/>
          <w:color w:val="000000"/>
        </w:rPr>
        <w:t>epidermolizis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</w:rPr>
        <w:t>bülloza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olguları. Türkiye Klinikleri J Pediatr 2010;</w:t>
      </w:r>
      <w:r w:rsidR="00253BB3" w:rsidRPr="00FD3CEF">
        <w:rPr>
          <w:rFonts w:asciiTheme="minorHAnsi" w:hAnsiTheme="minorHAnsi" w:cstheme="minorHAnsi"/>
          <w:color w:val="000000"/>
        </w:rPr>
        <w:t xml:space="preserve"> </w:t>
      </w:r>
      <w:r w:rsidRPr="00FD3CEF">
        <w:rPr>
          <w:rFonts w:asciiTheme="minorHAnsi" w:hAnsiTheme="minorHAnsi" w:cstheme="minorHAnsi"/>
          <w:color w:val="000000"/>
        </w:rPr>
        <w:t>19: 370-4.</w:t>
      </w:r>
    </w:p>
    <w:p w14:paraId="60FFDFC1" w14:textId="77777777" w:rsidR="006E3D09" w:rsidRPr="00FD3CEF" w:rsidRDefault="006E3D09" w:rsidP="006E3D09">
      <w:pPr>
        <w:numPr>
          <w:ilvl w:val="0"/>
          <w:numId w:val="16"/>
        </w:numPr>
        <w:spacing w:before="240" w:after="240" w:line="36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FD3CEF">
        <w:rPr>
          <w:rFonts w:asciiTheme="minorHAnsi" w:hAnsiTheme="minorHAnsi" w:cstheme="minorHAnsi"/>
          <w:color w:val="000000"/>
        </w:rPr>
        <w:t>Özalkaya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E, </w:t>
      </w:r>
      <w:proofErr w:type="spellStart"/>
      <w:r w:rsidRPr="00FD3CEF">
        <w:rPr>
          <w:rFonts w:asciiTheme="minorHAnsi" w:hAnsiTheme="minorHAnsi" w:cstheme="minorHAnsi"/>
          <w:color w:val="000000"/>
        </w:rPr>
        <w:t>Memisoglu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A, Arman D, </w:t>
      </w:r>
      <w:proofErr w:type="spellStart"/>
      <w:r w:rsidRPr="00FD3CEF">
        <w:rPr>
          <w:rFonts w:asciiTheme="minorHAnsi" w:hAnsiTheme="minorHAnsi" w:cstheme="minorHAnsi"/>
          <w:b/>
          <w:i/>
          <w:color w:val="000000"/>
        </w:rPr>
        <w:t>Gursoy</w:t>
      </w:r>
      <w:proofErr w:type="spellEnd"/>
      <w:r w:rsidRPr="00FD3CEF">
        <w:rPr>
          <w:rFonts w:asciiTheme="minorHAnsi" w:hAnsiTheme="minorHAnsi" w:cstheme="minorHAnsi"/>
          <w:b/>
          <w:i/>
          <w:color w:val="000000"/>
        </w:rPr>
        <w:t xml:space="preserve"> T</w:t>
      </w:r>
      <w:r w:rsidRPr="00FD3CEF">
        <w:rPr>
          <w:rFonts w:asciiTheme="minorHAnsi" w:hAnsiTheme="minorHAnsi" w:cstheme="minorHAnsi"/>
          <w:color w:val="000000"/>
        </w:rPr>
        <w:t xml:space="preserve">, Ovalı F, Karatekin G. </w:t>
      </w:r>
      <w:proofErr w:type="spellStart"/>
      <w:r w:rsidRPr="00FD3CEF">
        <w:rPr>
          <w:rFonts w:asciiTheme="minorHAnsi" w:hAnsiTheme="minorHAnsi" w:cstheme="minorHAnsi"/>
          <w:color w:val="000000"/>
        </w:rPr>
        <w:t>Yenidoğan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döneminde kapalı </w:t>
      </w:r>
      <w:proofErr w:type="spellStart"/>
      <w:r w:rsidRPr="00FD3CEF">
        <w:rPr>
          <w:rFonts w:asciiTheme="minorHAnsi" w:hAnsiTheme="minorHAnsi" w:cstheme="minorHAnsi"/>
          <w:color w:val="000000"/>
        </w:rPr>
        <w:t>meningomyelosele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eşlik eden </w:t>
      </w:r>
      <w:proofErr w:type="spellStart"/>
      <w:r w:rsidRPr="00FD3CEF">
        <w:rPr>
          <w:rFonts w:asciiTheme="minorHAnsi" w:hAnsiTheme="minorHAnsi" w:cstheme="minorHAnsi"/>
          <w:color w:val="000000"/>
        </w:rPr>
        <w:t>siringomiyeli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vakası. Zeynep Kamil Tıp Bülteni 2010; 41: 111-3. </w:t>
      </w:r>
    </w:p>
    <w:p w14:paraId="5337E4D3" w14:textId="77777777" w:rsidR="006E3D09" w:rsidRPr="00FD3CEF" w:rsidRDefault="006E3D09" w:rsidP="006E3D09">
      <w:pPr>
        <w:numPr>
          <w:ilvl w:val="0"/>
          <w:numId w:val="16"/>
        </w:numPr>
        <w:spacing w:before="240" w:after="240" w:line="360" w:lineRule="auto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color w:val="000000"/>
        </w:rPr>
        <w:t xml:space="preserve">Topçuoğlu S, </w:t>
      </w:r>
      <w:r w:rsidRPr="00FD3CEF">
        <w:rPr>
          <w:rFonts w:asciiTheme="minorHAnsi" w:hAnsiTheme="minorHAnsi" w:cstheme="minorHAnsi"/>
          <w:b/>
          <w:i/>
          <w:color w:val="000000"/>
        </w:rPr>
        <w:t>Gürsoy T</w:t>
      </w:r>
      <w:r w:rsidRPr="00FD3CEF">
        <w:rPr>
          <w:rFonts w:asciiTheme="minorHAnsi" w:hAnsiTheme="minorHAnsi" w:cstheme="minorHAnsi"/>
          <w:b/>
          <w:color w:val="000000"/>
        </w:rPr>
        <w:t>.</w:t>
      </w:r>
      <w:r w:rsidRPr="00FD3CEF">
        <w:rPr>
          <w:rFonts w:asciiTheme="minorHAnsi" w:hAnsiTheme="minorHAnsi" w:cstheme="minorHAnsi"/>
          <w:color w:val="000000"/>
        </w:rPr>
        <w:t xml:space="preserve"> Geç </w:t>
      </w:r>
      <w:proofErr w:type="spellStart"/>
      <w:r w:rsidRPr="00FD3CEF">
        <w:rPr>
          <w:rFonts w:asciiTheme="minorHAnsi" w:hAnsiTheme="minorHAnsi" w:cstheme="minorHAnsi"/>
          <w:color w:val="000000"/>
        </w:rPr>
        <w:t>preterm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bebeklerin sorunları. </w:t>
      </w:r>
      <w:proofErr w:type="spellStart"/>
      <w:r w:rsidRPr="00FD3CEF">
        <w:rPr>
          <w:rFonts w:asciiTheme="minorHAnsi" w:hAnsiTheme="minorHAnsi" w:cstheme="minorHAnsi"/>
          <w:color w:val="000000"/>
        </w:rPr>
        <w:t>Clinic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Pediatri 2010; 5: 10-13</w:t>
      </w:r>
    </w:p>
    <w:p w14:paraId="22525A35" w14:textId="77777777" w:rsidR="006E3D09" w:rsidRPr="00FD3CEF" w:rsidRDefault="006E3D09" w:rsidP="006E3D09">
      <w:pPr>
        <w:numPr>
          <w:ilvl w:val="0"/>
          <w:numId w:val="16"/>
        </w:numPr>
        <w:spacing w:before="240" w:after="240" w:line="360" w:lineRule="auto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b/>
          <w:i/>
          <w:color w:val="000000"/>
        </w:rPr>
        <w:t>Gürsoy T</w:t>
      </w:r>
      <w:r w:rsidRPr="00FD3CEF">
        <w:rPr>
          <w:rFonts w:asciiTheme="minorHAnsi" w:hAnsiTheme="minorHAnsi" w:cstheme="minorHAnsi"/>
          <w:color w:val="000000"/>
        </w:rPr>
        <w:t>, Ovalı F</w:t>
      </w:r>
      <w:r w:rsidRPr="00FD3CEF">
        <w:rPr>
          <w:rFonts w:asciiTheme="minorHAnsi" w:hAnsiTheme="minorHAnsi" w:cstheme="minorHAnsi"/>
          <w:b/>
          <w:color w:val="000000"/>
        </w:rPr>
        <w:t>.</w:t>
      </w:r>
      <w:r w:rsidRPr="00FD3CEF">
        <w:rPr>
          <w:rFonts w:asciiTheme="minorHAnsi" w:hAnsiTheme="minorHAnsi" w:cstheme="minorHAnsi"/>
          <w:color w:val="000000"/>
        </w:rPr>
        <w:t xml:space="preserve"> Kalıtsal </w:t>
      </w:r>
      <w:proofErr w:type="spellStart"/>
      <w:r w:rsidRPr="00FD3CEF">
        <w:rPr>
          <w:rFonts w:asciiTheme="minorHAnsi" w:hAnsiTheme="minorHAnsi" w:cstheme="minorHAnsi"/>
          <w:color w:val="000000"/>
        </w:rPr>
        <w:t>Metabolik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hastalıklara yaklaşım. </w:t>
      </w:r>
      <w:proofErr w:type="spellStart"/>
      <w:r w:rsidRPr="00FD3CEF">
        <w:rPr>
          <w:rFonts w:asciiTheme="minorHAnsi" w:hAnsiTheme="minorHAnsi" w:cstheme="minorHAnsi"/>
          <w:color w:val="000000"/>
        </w:rPr>
        <w:t>Clinic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Pediatri 2010; 5: 65-71</w:t>
      </w:r>
    </w:p>
    <w:p w14:paraId="4C5B57C7" w14:textId="77777777" w:rsidR="006E3D09" w:rsidRPr="00FD3CEF" w:rsidRDefault="006E3D09" w:rsidP="006E3D09">
      <w:pPr>
        <w:numPr>
          <w:ilvl w:val="0"/>
          <w:numId w:val="16"/>
        </w:numPr>
        <w:spacing w:before="240"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b/>
          <w:i/>
          <w:color w:val="000000"/>
        </w:rPr>
        <w:t>Gürsoy T</w:t>
      </w:r>
      <w:r w:rsidRPr="00FD3CEF">
        <w:rPr>
          <w:rFonts w:asciiTheme="minorHAnsi" w:hAnsiTheme="minorHAnsi" w:cstheme="minorHAnsi"/>
          <w:color w:val="000000"/>
        </w:rPr>
        <w:t>, Ovalı F</w:t>
      </w:r>
      <w:r w:rsidRPr="00FD3CEF">
        <w:rPr>
          <w:rFonts w:asciiTheme="minorHAnsi" w:hAnsiTheme="minorHAnsi" w:cstheme="minorHAnsi"/>
          <w:b/>
          <w:color w:val="000000"/>
        </w:rPr>
        <w:t>.</w:t>
      </w:r>
      <w:r w:rsidRPr="00FD3C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</w:rPr>
        <w:t>Yenidoğanda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kanama bozukluklarına yaklaşım.  </w:t>
      </w:r>
      <w:proofErr w:type="spellStart"/>
      <w:r w:rsidRPr="00FD3CEF">
        <w:rPr>
          <w:rFonts w:asciiTheme="minorHAnsi" w:hAnsiTheme="minorHAnsi" w:cstheme="minorHAnsi"/>
          <w:color w:val="000000"/>
        </w:rPr>
        <w:t>Clinic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Pediatri 2010; 5: 43-47</w:t>
      </w:r>
    </w:p>
    <w:p w14:paraId="674353CB" w14:textId="77777777" w:rsidR="006E3D09" w:rsidRPr="00FD3CEF" w:rsidRDefault="006E3D09" w:rsidP="006E3D09">
      <w:pPr>
        <w:pStyle w:val="ListeParagraf"/>
        <w:numPr>
          <w:ilvl w:val="0"/>
          <w:numId w:val="16"/>
        </w:numPr>
        <w:spacing w:before="240" w:after="24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D3CEF">
        <w:rPr>
          <w:rFonts w:asciiTheme="minorHAnsi" w:hAnsiTheme="minorHAnsi" w:cstheme="minorHAnsi"/>
          <w:b/>
          <w:i/>
          <w:color w:val="000000"/>
          <w:sz w:val="24"/>
          <w:szCs w:val="24"/>
        </w:rPr>
        <w:t>Gürsoy T</w:t>
      </w:r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Antenatal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steroid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uygulamalarının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yenidoğan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üzerine etkileri.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Clinic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Pediatri 2011: 6(5): 17-24.</w:t>
      </w:r>
    </w:p>
    <w:p w14:paraId="1CF27F2B" w14:textId="77777777" w:rsidR="006E3D09" w:rsidRPr="00FD3CEF" w:rsidRDefault="006E3D09" w:rsidP="006E3D09">
      <w:pPr>
        <w:pStyle w:val="ListeParagraf"/>
        <w:spacing w:before="240" w:after="240" w:line="36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E056818" w14:textId="77777777" w:rsidR="006E3D09" w:rsidRPr="00FD3CEF" w:rsidRDefault="006E3D09" w:rsidP="006E3D09">
      <w:pPr>
        <w:pStyle w:val="ListeParagraf"/>
        <w:numPr>
          <w:ilvl w:val="0"/>
          <w:numId w:val="16"/>
        </w:numPr>
        <w:spacing w:before="240" w:after="24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Erçin S, </w:t>
      </w:r>
      <w:r w:rsidRPr="00FD3CEF">
        <w:rPr>
          <w:rFonts w:asciiTheme="minorHAnsi" w:hAnsiTheme="minorHAnsi" w:cstheme="minorHAnsi"/>
          <w:b/>
          <w:i/>
          <w:color w:val="000000"/>
          <w:sz w:val="24"/>
          <w:szCs w:val="24"/>
        </w:rPr>
        <w:t>Gürsoy T</w:t>
      </w:r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Non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invaziv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ventilatör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uygulamaları.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Clinic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Pediatri 2011: 6(5): 38-46.</w:t>
      </w:r>
    </w:p>
    <w:p w14:paraId="50772188" w14:textId="77777777" w:rsidR="006E3D09" w:rsidRPr="00FD3CEF" w:rsidRDefault="006E3D09" w:rsidP="006E3D09">
      <w:pPr>
        <w:pStyle w:val="ListeParagraf"/>
        <w:spacing w:before="240" w:after="240" w:line="36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54E3CD2" w14:textId="77777777" w:rsidR="006E3D09" w:rsidRPr="00FD3CEF" w:rsidRDefault="006E3D09" w:rsidP="006E3D09">
      <w:pPr>
        <w:pStyle w:val="ListeParagraf"/>
        <w:numPr>
          <w:ilvl w:val="0"/>
          <w:numId w:val="16"/>
        </w:numPr>
        <w:spacing w:before="240" w:after="24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D3CEF">
        <w:rPr>
          <w:rFonts w:asciiTheme="minorHAnsi" w:hAnsiTheme="minorHAnsi" w:cstheme="minorHAnsi"/>
          <w:b/>
          <w:i/>
          <w:color w:val="000000"/>
          <w:sz w:val="24"/>
          <w:szCs w:val="24"/>
        </w:rPr>
        <w:t>Gürsoy T</w:t>
      </w:r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. Hangi bebekte hangi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inotrop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kullanılmalı?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Clinic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Pediatri 2011: 6(5): 77-84.</w:t>
      </w:r>
    </w:p>
    <w:p w14:paraId="257FF2AC" w14:textId="77777777" w:rsidR="006E3D09" w:rsidRPr="00FD3CEF" w:rsidRDefault="006E3D09" w:rsidP="006E3D09">
      <w:pPr>
        <w:pStyle w:val="ListeParagraf"/>
        <w:spacing w:before="240" w:after="240" w:line="36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88D74AB" w14:textId="77777777" w:rsidR="006E3D09" w:rsidRPr="00FD3CEF" w:rsidRDefault="006E3D09" w:rsidP="006E3D09">
      <w:pPr>
        <w:pStyle w:val="ListeParagraf"/>
        <w:numPr>
          <w:ilvl w:val="0"/>
          <w:numId w:val="16"/>
        </w:numPr>
        <w:spacing w:before="240" w:after="24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D3CEF">
        <w:rPr>
          <w:rFonts w:asciiTheme="minorHAnsi" w:hAnsiTheme="minorHAnsi" w:cstheme="minorHAnsi"/>
          <w:b/>
          <w:i/>
          <w:color w:val="000000"/>
          <w:sz w:val="24"/>
          <w:szCs w:val="24"/>
        </w:rPr>
        <w:t>Gürsoy T</w:t>
      </w:r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Yenidoğan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hemodinamisi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ve fonksiyonel ekokardiyografi.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Clinic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Pediatri 2012: 7 (2): 49-58.</w:t>
      </w:r>
    </w:p>
    <w:p w14:paraId="25C1A934" w14:textId="77777777" w:rsidR="006E3D09" w:rsidRPr="00FD3CEF" w:rsidRDefault="006E3D09" w:rsidP="006E3D09">
      <w:pPr>
        <w:pStyle w:val="ListeParagraf"/>
        <w:spacing w:before="240" w:after="240" w:line="36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184E4A5" w14:textId="20E1A19D" w:rsidR="006E3D09" w:rsidRPr="00FD3CEF" w:rsidRDefault="006E3D09" w:rsidP="006E3D09">
      <w:pPr>
        <w:pStyle w:val="ListeParagraf"/>
        <w:numPr>
          <w:ilvl w:val="0"/>
          <w:numId w:val="16"/>
        </w:numPr>
        <w:spacing w:before="240" w:after="24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Özalkaya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E,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Topcuoglu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S, Yıldırım E, </w:t>
      </w:r>
      <w:proofErr w:type="spellStart"/>
      <w:r w:rsidRPr="00FD3CEF">
        <w:rPr>
          <w:rFonts w:asciiTheme="minorHAnsi" w:hAnsiTheme="minorHAnsi" w:cstheme="minorHAnsi"/>
          <w:b/>
          <w:i/>
          <w:color w:val="000000"/>
          <w:sz w:val="24"/>
          <w:szCs w:val="24"/>
        </w:rPr>
        <w:t>Gursoy</w:t>
      </w:r>
      <w:proofErr w:type="spellEnd"/>
      <w:r w:rsidRPr="00FD3CEF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T</w:t>
      </w:r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, Ovalı F, Karatekin G. </w:t>
      </w:r>
      <w:proofErr w:type="spellStart"/>
      <w:r w:rsidR="0062717F" w:rsidRPr="00FD3CEF">
        <w:rPr>
          <w:rFonts w:asciiTheme="minorHAnsi" w:hAnsiTheme="minorHAnsi" w:cstheme="minorHAnsi"/>
          <w:color w:val="000000"/>
          <w:sz w:val="24"/>
          <w:szCs w:val="24"/>
        </w:rPr>
        <w:t>Partial</w:t>
      </w:r>
      <w:proofErr w:type="spellEnd"/>
      <w:r w:rsidR="0062717F"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2717F" w:rsidRPr="00FD3CEF">
        <w:rPr>
          <w:rFonts w:asciiTheme="minorHAnsi" w:hAnsiTheme="minorHAnsi" w:cstheme="minorHAnsi"/>
          <w:color w:val="000000"/>
          <w:sz w:val="24"/>
          <w:szCs w:val="24"/>
        </w:rPr>
        <w:t>exchange</w:t>
      </w:r>
      <w:proofErr w:type="spellEnd"/>
      <w:r w:rsidR="0062717F"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2717F" w:rsidRPr="00FD3CEF">
        <w:rPr>
          <w:rFonts w:asciiTheme="minorHAnsi" w:hAnsiTheme="minorHAnsi" w:cstheme="minorHAnsi"/>
          <w:color w:val="000000"/>
          <w:sz w:val="24"/>
          <w:szCs w:val="24"/>
        </w:rPr>
        <w:t>transfusion</w:t>
      </w:r>
      <w:proofErr w:type="spellEnd"/>
      <w:r w:rsidR="0062717F"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2717F" w:rsidRPr="00FD3CEF">
        <w:rPr>
          <w:rFonts w:asciiTheme="minorHAnsi" w:hAnsiTheme="minorHAnsi" w:cstheme="minorHAnsi"/>
          <w:color w:val="000000"/>
          <w:sz w:val="24"/>
          <w:szCs w:val="24"/>
        </w:rPr>
        <w:t>for</w:t>
      </w:r>
      <w:proofErr w:type="spellEnd"/>
      <w:r w:rsidR="0062717F"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2717F" w:rsidRPr="00FD3CEF">
        <w:rPr>
          <w:rFonts w:asciiTheme="minorHAnsi" w:hAnsiTheme="minorHAnsi" w:cstheme="minorHAnsi"/>
          <w:color w:val="000000"/>
          <w:sz w:val="24"/>
          <w:szCs w:val="24"/>
        </w:rPr>
        <w:t>neonatal</w:t>
      </w:r>
      <w:proofErr w:type="spellEnd"/>
      <w:r w:rsidR="0062717F"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2717F" w:rsidRPr="00FD3CEF">
        <w:rPr>
          <w:rFonts w:asciiTheme="minorHAnsi" w:hAnsiTheme="minorHAnsi" w:cstheme="minorHAnsi"/>
          <w:color w:val="000000"/>
          <w:sz w:val="24"/>
          <w:szCs w:val="24"/>
        </w:rPr>
        <w:t>polycythemia</w:t>
      </w:r>
      <w:proofErr w:type="spellEnd"/>
      <w:r w:rsidR="0062717F" w:rsidRPr="00FD3CEF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Turk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2717F" w:rsidRPr="00FD3CEF">
        <w:rPr>
          <w:rFonts w:asciiTheme="minorHAnsi" w:hAnsiTheme="minorHAnsi" w:cstheme="minorHAnsi"/>
          <w:color w:val="000000"/>
          <w:sz w:val="24"/>
          <w:szCs w:val="24"/>
        </w:rPr>
        <w:t>Arch</w:t>
      </w:r>
      <w:proofErr w:type="spellEnd"/>
      <w:r w:rsidR="0062717F"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2717F" w:rsidRPr="00FD3CEF">
        <w:rPr>
          <w:rFonts w:asciiTheme="minorHAnsi" w:hAnsiTheme="minorHAnsi" w:cstheme="minorHAnsi"/>
          <w:color w:val="000000"/>
          <w:sz w:val="24"/>
          <w:szCs w:val="24"/>
        </w:rPr>
        <w:t>Ped</w:t>
      </w:r>
      <w:proofErr w:type="spellEnd"/>
      <w:r w:rsidR="0062717F"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2012; 47: 23</w:t>
      </w:r>
      <w:r w:rsidRPr="00FD3CEF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="0062717F" w:rsidRPr="00FD3CEF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Pr="00FD3CE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2443C9F" w14:textId="77777777" w:rsidR="006E3D09" w:rsidRPr="00FD3CEF" w:rsidRDefault="006E3D09" w:rsidP="006E3D09">
      <w:pPr>
        <w:pStyle w:val="ListeParagraf"/>
        <w:spacing w:before="240" w:after="240" w:line="36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ED67FD1" w14:textId="77777777" w:rsidR="006E3D09" w:rsidRPr="00FD3CEF" w:rsidRDefault="006E3D09" w:rsidP="006E3D09">
      <w:pPr>
        <w:pStyle w:val="ListeParagraf"/>
        <w:numPr>
          <w:ilvl w:val="0"/>
          <w:numId w:val="16"/>
        </w:numPr>
        <w:spacing w:before="240" w:after="240" w:line="360" w:lineRule="auto"/>
        <w:rPr>
          <w:rFonts w:asciiTheme="minorHAnsi" w:hAnsiTheme="minorHAnsi" w:cstheme="minorHAnsi"/>
          <w:color w:val="000000"/>
          <w:sz w:val="24"/>
          <w:szCs w:val="24"/>
          <w:lang w:eastAsia="tr-TR"/>
        </w:rPr>
      </w:pPr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Serçe Ö, Yavuzcan Öztürk D, Karatekin G, Ovalı F, </w:t>
      </w:r>
      <w:r w:rsidRPr="00FD3CEF">
        <w:rPr>
          <w:rFonts w:asciiTheme="minorHAnsi" w:hAnsiTheme="minorHAnsi" w:cstheme="minorHAnsi"/>
          <w:b/>
          <w:i/>
          <w:color w:val="000000"/>
          <w:sz w:val="24"/>
          <w:szCs w:val="24"/>
        </w:rPr>
        <w:t>Gürsoy T</w:t>
      </w:r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Konjenital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myotonik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distrofi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olgusu.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>Turkiye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  <w:lang w:eastAsia="tr-TR"/>
        </w:rPr>
        <w:t xml:space="preserve"> Klinikleri J Pediatr 2012; 21: 175-178.</w:t>
      </w:r>
    </w:p>
    <w:p w14:paraId="05F26FE3" w14:textId="77777777" w:rsidR="006E3D09" w:rsidRPr="00FD3CEF" w:rsidRDefault="006E3D09" w:rsidP="006E3D09">
      <w:pPr>
        <w:pStyle w:val="ListeParagraf"/>
        <w:spacing w:before="240" w:after="240" w:line="360" w:lineRule="auto"/>
        <w:ind w:left="0"/>
        <w:rPr>
          <w:rFonts w:asciiTheme="minorHAnsi" w:hAnsiTheme="minorHAnsi" w:cstheme="minorHAnsi"/>
          <w:color w:val="000000"/>
          <w:sz w:val="24"/>
          <w:szCs w:val="24"/>
          <w:lang w:eastAsia="tr-TR"/>
        </w:rPr>
      </w:pPr>
    </w:p>
    <w:p w14:paraId="40BB0DCA" w14:textId="77777777" w:rsidR="006E3D09" w:rsidRPr="00FD3CEF" w:rsidRDefault="006E3D09" w:rsidP="006E3D09">
      <w:pPr>
        <w:pStyle w:val="ListeParagraf"/>
        <w:numPr>
          <w:ilvl w:val="0"/>
          <w:numId w:val="16"/>
        </w:numPr>
        <w:spacing w:before="240" w:after="24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Demirel B, </w:t>
      </w:r>
      <w:r w:rsidRPr="00FD3CEF">
        <w:rPr>
          <w:rFonts w:asciiTheme="minorHAnsi" w:hAnsiTheme="minorHAnsi" w:cstheme="minorHAnsi"/>
          <w:b/>
          <w:i/>
          <w:color w:val="000000"/>
          <w:sz w:val="24"/>
          <w:szCs w:val="24"/>
        </w:rPr>
        <w:t>Gürsoy T</w:t>
      </w:r>
      <w:r w:rsidRPr="00FD3CEF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Konjenital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kalp hastalığı şüphesi olan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yenidoğan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bebeğin değerlendirilmesi.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Clinic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Pediatri 2013; 8:  37 – 42.</w:t>
      </w:r>
    </w:p>
    <w:p w14:paraId="630CCC4E" w14:textId="77777777" w:rsidR="006E3D09" w:rsidRPr="00FD3CEF" w:rsidRDefault="006E3D09" w:rsidP="006E3D09">
      <w:pPr>
        <w:pStyle w:val="ListeParagraf"/>
        <w:spacing w:before="240" w:after="240" w:line="36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D06C8F0" w14:textId="77777777" w:rsidR="006E3D09" w:rsidRPr="00FD3CEF" w:rsidRDefault="006E3D09" w:rsidP="006E3D09">
      <w:pPr>
        <w:pStyle w:val="ListeParagraf"/>
        <w:numPr>
          <w:ilvl w:val="0"/>
          <w:numId w:val="16"/>
        </w:numPr>
        <w:spacing w:before="240" w:after="24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Arman D,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Özalkaya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E, Yavuz T, Karatepe H, </w:t>
      </w:r>
      <w:r w:rsidRPr="00FD3CEF">
        <w:rPr>
          <w:rFonts w:asciiTheme="minorHAnsi" w:hAnsiTheme="minorHAnsi" w:cstheme="minorHAnsi"/>
          <w:b/>
          <w:i/>
          <w:color w:val="000000"/>
          <w:sz w:val="24"/>
          <w:szCs w:val="24"/>
        </w:rPr>
        <w:t>Gürsoy T</w:t>
      </w:r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, Ovalı F, Karatekin G.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Yenidoğan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döneminde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hidrops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fetalis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ve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Mobitz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Tip 2 ile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prezente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olan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biventriküler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noncompaction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  <w:sz w:val="24"/>
          <w:szCs w:val="24"/>
        </w:rPr>
        <w:t>kardiyomiyopati</w:t>
      </w:r>
      <w:proofErr w:type="spellEnd"/>
      <w:r w:rsidRPr="00FD3CEF">
        <w:rPr>
          <w:rFonts w:asciiTheme="minorHAnsi" w:hAnsiTheme="minorHAnsi" w:cstheme="minorHAnsi"/>
          <w:color w:val="000000"/>
          <w:sz w:val="24"/>
          <w:szCs w:val="24"/>
        </w:rPr>
        <w:t xml:space="preserve"> olgusu. Zeynep Kamil Tıp Bülteni 2013; 44: 79-82. </w:t>
      </w:r>
    </w:p>
    <w:p w14:paraId="0857A204" w14:textId="77777777" w:rsidR="006E3D09" w:rsidRPr="00FD3CEF" w:rsidRDefault="006E3D09" w:rsidP="006E3D09">
      <w:pPr>
        <w:numPr>
          <w:ilvl w:val="0"/>
          <w:numId w:val="16"/>
        </w:numPr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color w:val="000000"/>
        </w:rPr>
        <w:t xml:space="preserve">Serçe Ö, Benzer D, </w:t>
      </w:r>
      <w:r w:rsidRPr="00FD3CEF">
        <w:rPr>
          <w:rFonts w:asciiTheme="minorHAnsi" w:hAnsiTheme="minorHAnsi" w:cstheme="minorHAnsi"/>
          <w:b/>
          <w:i/>
          <w:color w:val="000000"/>
        </w:rPr>
        <w:t>Gürsoy T</w:t>
      </w:r>
      <w:r w:rsidRPr="00FD3CEF">
        <w:rPr>
          <w:rFonts w:asciiTheme="minorHAnsi" w:hAnsiTheme="minorHAnsi" w:cstheme="minorHAnsi"/>
          <w:color w:val="000000"/>
        </w:rPr>
        <w:t xml:space="preserve">, Ovalı F, Karatekin G. </w:t>
      </w:r>
      <w:proofErr w:type="spellStart"/>
      <w:r w:rsidRPr="00FD3CEF">
        <w:rPr>
          <w:rFonts w:asciiTheme="minorHAnsi" w:hAnsiTheme="minorHAnsi" w:cstheme="minorHAnsi"/>
          <w:color w:val="000000"/>
        </w:rPr>
        <w:t>R</w:t>
      </w:r>
      <w:r w:rsidRPr="00FD3CEF">
        <w:rPr>
          <w:rFonts w:asciiTheme="minorHAnsi" w:hAnsiTheme="minorHAnsi" w:cstheme="minorHAnsi"/>
          <w:bCs/>
          <w:color w:val="000000"/>
        </w:rPr>
        <w:t>espiratuar</w:t>
      </w:r>
      <w:proofErr w:type="spellEnd"/>
      <w:r w:rsidRPr="00FD3CEF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color w:val="000000"/>
        </w:rPr>
        <w:t>distres</w:t>
      </w:r>
      <w:proofErr w:type="spellEnd"/>
      <w:r w:rsidRPr="00FD3CEF">
        <w:rPr>
          <w:rFonts w:asciiTheme="minorHAnsi" w:hAnsiTheme="minorHAnsi" w:cstheme="minorHAnsi"/>
          <w:bCs/>
          <w:color w:val="000000"/>
        </w:rPr>
        <w:t xml:space="preserve"> sendromunun tedavisinde </w:t>
      </w:r>
      <w:proofErr w:type="spellStart"/>
      <w:r w:rsidRPr="00FD3CEF">
        <w:rPr>
          <w:rFonts w:asciiTheme="minorHAnsi" w:hAnsiTheme="minorHAnsi" w:cstheme="minorHAnsi"/>
          <w:bCs/>
          <w:color w:val="000000"/>
        </w:rPr>
        <w:t>proctant</w:t>
      </w:r>
      <w:proofErr w:type="spellEnd"/>
      <w:r w:rsidRPr="00FD3CEF">
        <w:rPr>
          <w:rFonts w:asciiTheme="minorHAnsi" w:hAnsiTheme="minorHAnsi" w:cstheme="minorHAnsi"/>
          <w:bCs/>
          <w:color w:val="000000"/>
        </w:rPr>
        <w:t xml:space="preserve"> alfa ve </w:t>
      </w:r>
      <w:proofErr w:type="spellStart"/>
      <w:r w:rsidRPr="00FD3CEF">
        <w:rPr>
          <w:rFonts w:asciiTheme="minorHAnsi" w:hAnsiTheme="minorHAnsi" w:cstheme="minorHAnsi"/>
          <w:bCs/>
          <w:color w:val="000000"/>
        </w:rPr>
        <w:t>beractant</w:t>
      </w:r>
      <w:proofErr w:type="spellEnd"/>
      <w:r w:rsidRPr="00FD3CEF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color w:val="000000"/>
        </w:rPr>
        <w:t>surfaktının</w:t>
      </w:r>
      <w:proofErr w:type="spellEnd"/>
      <w:r w:rsidRPr="00FD3CEF">
        <w:rPr>
          <w:rFonts w:asciiTheme="minorHAnsi" w:hAnsiTheme="minorHAnsi" w:cstheme="minorHAnsi"/>
          <w:bCs/>
          <w:color w:val="000000"/>
        </w:rPr>
        <w:t xml:space="preserve"> karşılaştırılması. </w:t>
      </w:r>
      <w:r w:rsidRPr="00FD3CEF">
        <w:rPr>
          <w:rFonts w:asciiTheme="minorHAnsi" w:hAnsiTheme="minorHAnsi" w:cstheme="minorHAnsi"/>
          <w:color w:val="000000"/>
        </w:rPr>
        <w:t>Zeynep Kamil Tıp Bülteni 2013; 44: 159 – 63.</w:t>
      </w:r>
    </w:p>
    <w:p w14:paraId="24EF2CA0" w14:textId="77777777" w:rsidR="006E3D09" w:rsidRPr="00FD3CEF" w:rsidRDefault="006E3D09" w:rsidP="006E3D09">
      <w:pPr>
        <w:numPr>
          <w:ilvl w:val="0"/>
          <w:numId w:val="16"/>
        </w:numPr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color w:val="000000"/>
        </w:rPr>
        <w:t xml:space="preserve">Günay M, Topçuoğlu S, Çelik G, </w:t>
      </w:r>
      <w:r w:rsidRPr="00FD3CEF">
        <w:rPr>
          <w:rFonts w:asciiTheme="minorHAnsi" w:hAnsiTheme="minorHAnsi" w:cstheme="minorHAnsi"/>
          <w:b/>
          <w:i/>
          <w:color w:val="000000"/>
        </w:rPr>
        <w:t>Gürsoy T</w:t>
      </w:r>
      <w:r w:rsidRPr="00FD3CEF">
        <w:rPr>
          <w:rFonts w:asciiTheme="minorHAnsi" w:hAnsiTheme="minorHAnsi" w:cstheme="minorHAnsi"/>
          <w:color w:val="000000"/>
        </w:rPr>
        <w:t>. P</w:t>
      </w:r>
      <w:r w:rsidRPr="00FD3CEF">
        <w:rPr>
          <w:rFonts w:asciiTheme="minorHAnsi" w:hAnsiTheme="minorHAnsi" w:cstheme="minorHAnsi"/>
          <w:bCs/>
          <w:color w:val="000000"/>
        </w:rPr>
        <w:t xml:space="preserve">rematüre </w:t>
      </w:r>
      <w:proofErr w:type="spellStart"/>
      <w:r w:rsidRPr="00FD3CEF">
        <w:rPr>
          <w:rFonts w:asciiTheme="minorHAnsi" w:hAnsiTheme="minorHAnsi" w:cstheme="minorHAnsi"/>
          <w:bCs/>
          <w:color w:val="000000"/>
        </w:rPr>
        <w:t>retinopatisi</w:t>
      </w:r>
      <w:proofErr w:type="spellEnd"/>
      <w:r w:rsidRPr="00FD3CEF">
        <w:rPr>
          <w:rFonts w:asciiTheme="minorHAnsi" w:hAnsiTheme="minorHAnsi" w:cstheme="minorHAnsi"/>
          <w:bCs/>
          <w:color w:val="000000"/>
        </w:rPr>
        <w:t xml:space="preserve">: sıklık azalıyor mu? </w:t>
      </w:r>
      <w:r w:rsidRPr="00FD3CEF">
        <w:rPr>
          <w:rFonts w:asciiTheme="minorHAnsi" w:hAnsiTheme="minorHAnsi" w:cstheme="minorHAnsi"/>
          <w:color w:val="000000"/>
        </w:rPr>
        <w:t xml:space="preserve">Zeynep Kamil Tıp Bülteni 2013; 44: 214-20. </w:t>
      </w:r>
    </w:p>
    <w:p w14:paraId="068FC04F" w14:textId="77777777" w:rsidR="006E3D09" w:rsidRPr="00FD3CEF" w:rsidRDefault="006E3D09" w:rsidP="006E3D09">
      <w:pPr>
        <w:numPr>
          <w:ilvl w:val="0"/>
          <w:numId w:val="16"/>
        </w:numPr>
        <w:spacing w:before="240" w:after="240" w:line="360" w:lineRule="auto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color w:val="000000"/>
        </w:rPr>
        <w:t xml:space="preserve">D. Kolsuz L, Demirel B, </w:t>
      </w:r>
      <w:r w:rsidRPr="00FD3CEF">
        <w:rPr>
          <w:rFonts w:asciiTheme="minorHAnsi" w:hAnsiTheme="minorHAnsi" w:cstheme="minorHAnsi"/>
          <w:b/>
          <w:i/>
          <w:color w:val="000000"/>
        </w:rPr>
        <w:t>Gürsoy T</w:t>
      </w:r>
      <w:r w:rsidRPr="00FD3CEF">
        <w:rPr>
          <w:rFonts w:asciiTheme="minorHAnsi" w:hAnsiTheme="minorHAnsi" w:cstheme="minorHAnsi"/>
          <w:color w:val="000000"/>
        </w:rPr>
        <w:t>, Karatekin G, Ovalı F. E</w:t>
      </w:r>
      <w:r w:rsidRPr="00FD3CEF">
        <w:rPr>
          <w:rFonts w:asciiTheme="minorHAnsi" w:hAnsiTheme="minorHAnsi" w:cstheme="minorHAnsi"/>
          <w:bCs/>
          <w:color w:val="000000"/>
        </w:rPr>
        <w:t xml:space="preserve">rken </w:t>
      </w:r>
      <w:proofErr w:type="spellStart"/>
      <w:r w:rsidRPr="00FD3CEF">
        <w:rPr>
          <w:rFonts w:asciiTheme="minorHAnsi" w:hAnsiTheme="minorHAnsi" w:cstheme="minorHAnsi"/>
          <w:bCs/>
          <w:color w:val="000000"/>
        </w:rPr>
        <w:t>membran</w:t>
      </w:r>
      <w:proofErr w:type="spellEnd"/>
      <w:r w:rsidRPr="00FD3CEF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color w:val="000000"/>
        </w:rPr>
        <w:t>rüptürünün</w:t>
      </w:r>
      <w:proofErr w:type="spellEnd"/>
      <w:r w:rsidRPr="00FD3CEF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color w:val="000000"/>
        </w:rPr>
        <w:t>preterm</w:t>
      </w:r>
      <w:proofErr w:type="spellEnd"/>
      <w:r w:rsidRPr="00FD3CEF">
        <w:rPr>
          <w:rFonts w:asciiTheme="minorHAnsi" w:hAnsiTheme="minorHAnsi" w:cstheme="minorHAnsi"/>
          <w:bCs/>
          <w:color w:val="000000"/>
        </w:rPr>
        <w:t xml:space="preserve"> bebeklerde </w:t>
      </w:r>
      <w:proofErr w:type="spellStart"/>
      <w:r w:rsidRPr="00FD3CEF">
        <w:rPr>
          <w:rFonts w:asciiTheme="minorHAnsi" w:hAnsiTheme="minorHAnsi" w:cstheme="minorHAnsi"/>
          <w:bCs/>
          <w:color w:val="000000"/>
        </w:rPr>
        <w:t>morbidite</w:t>
      </w:r>
      <w:proofErr w:type="spellEnd"/>
      <w:r w:rsidRPr="00FD3CEF">
        <w:rPr>
          <w:rFonts w:asciiTheme="minorHAnsi" w:hAnsiTheme="minorHAnsi" w:cstheme="minorHAnsi"/>
          <w:bCs/>
          <w:color w:val="000000"/>
        </w:rPr>
        <w:t xml:space="preserve"> ve </w:t>
      </w:r>
      <w:proofErr w:type="spellStart"/>
      <w:r w:rsidRPr="00FD3CEF">
        <w:rPr>
          <w:rFonts w:asciiTheme="minorHAnsi" w:hAnsiTheme="minorHAnsi" w:cstheme="minorHAnsi"/>
          <w:bCs/>
          <w:color w:val="000000"/>
        </w:rPr>
        <w:t>mortalite</w:t>
      </w:r>
      <w:proofErr w:type="spellEnd"/>
      <w:r w:rsidRPr="00FD3CEF">
        <w:rPr>
          <w:rFonts w:asciiTheme="minorHAnsi" w:hAnsiTheme="minorHAnsi" w:cstheme="minorHAnsi"/>
          <w:bCs/>
          <w:color w:val="000000"/>
        </w:rPr>
        <w:t xml:space="preserve"> üzerine etkisinin araştırılması. </w:t>
      </w:r>
      <w:r w:rsidRPr="00FD3CEF">
        <w:rPr>
          <w:rFonts w:asciiTheme="minorHAnsi" w:hAnsiTheme="minorHAnsi" w:cstheme="minorHAnsi"/>
          <w:color w:val="000000"/>
        </w:rPr>
        <w:t>Zeynep Kamil Tıp Bülteni 2013; 44: 221-6.</w:t>
      </w:r>
    </w:p>
    <w:p w14:paraId="53D1436E" w14:textId="77777777" w:rsidR="006E3D09" w:rsidRPr="00FD3CEF" w:rsidRDefault="006E3D09" w:rsidP="006E3D09">
      <w:pPr>
        <w:numPr>
          <w:ilvl w:val="0"/>
          <w:numId w:val="16"/>
        </w:numPr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iCs/>
          <w:color w:val="000000"/>
          <w:lang w:eastAsia="tr-TR"/>
        </w:rPr>
      </w:pPr>
      <w:r w:rsidRPr="00FD3CEF">
        <w:rPr>
          <w:rFonts w:asciiTheme="minorHAnsi" w:hAnsiTheme="minorHAnsi" w:cstheme="minorHAnsi"/>
          <w:iCs/>
          <w:color w:val="000000"/>
          <w:lang w:eastAsia="tr-TR"/>
        </w:rPr>
        <w:t xml:space="preserve">Kayıran P, </w:t>
      </w:r>
      <w:r w:rsidRPr="00FD3CEF">
        <w:rPr>
          <w:rFonts w:asciiTheme="minorHAnsi" w:hAnsiTheme="minorHAnsi" w:cstheme="minorHAnsi"/>
          <w:b/>
          <w:i/>
          <w:iCs/>
          <w:color w:val="000000"/>
          <w:lang w:eastAsia="tr-TR"/>
        </w:rPr>
        <w:t>Gürsoy T,</w:t>
      </w:r>
      <w:r w:rsidRPr="00FD3CEF">
        <w:rPr>
          <w:rFonts w:asciiTheme="minorHAnsi" w:hAnsiTheme="minorHAnsi" w:cstheme="minorHAnsi"/>
          <w:iCs/>
          <w:color w:val="000000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iCs/>
          <w:color w:val="000000"/>
          <w:lang w:eastAsia="tr-TR"/>
        </w:rPr>
        <w:t>Gürakan</w:t>
      </w:r>
      <w:proofErr w:type="spellEnd"/>
      <w:r w:rsidRPr="00FD3CEF">
        <w:rPr>
          <w:rFonts w:asciiTheme="minorHAnsi" w:hAnsiTheme="minorHAnsi" w:cstheme="minorHAnsi"/>
          <w:iCs/>
          <w:color w:val="000000"/>
          <w:lang w:eastAsia="tr-TR"/>
        </w:rPr>
        <w:t xml:space="preserve"> B. </w:t>
      </w:r>
      <w:proofErr w:type="spellStart"/>
      <w:r w:rsidRPr="00FD3CEF">
        <w:rPr>
          <w:rFonts w:asciiTheme="minorHAnsi" w:hAnsiTheme="minorHAnsi" w:cstheme="minorHAnsi"/>
          <w:iCs/>
          <w:color w:val="000000"/>
          <w:lang w:eastAsia="tr-TR"/>
        </w:rPr>
        <w:t>Nonimmun</w:t>
      </w:r>
      <w:proofErr w:type="spellEnd"/>
      <w:r w:rsidRPr="00FD3CEF">
        <w:rPr>
          <w:rFonts w:asciiTheme="minorHAnsi" w:hAnsiTheme="minorHAnsi" w:cstheme="minorHAnsi"/>
          <w:iCs/>
          <w:color w:val="000000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iCs/>
          <w:color w:val="000000"/>
          <w:lang w:eastAsia="tr-TR"/>
        </w:rPr>
        <w:t>hidrops</w:t>
      </w:r>
      <w:proofErr w:type="spellEnd"/>
      <w:r w:rsidRPr="00FD3CEF">
        <w:rPr>
          <w:rFonts w:asciiTheme="minorHAnsi" w:hAnsiTheme="minorHAnsi" w:cstheme="minorHAnsi"/>
          <w:iCs/>
          <w:color w:val="000000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iCs/>
          <w:color w:val="000000"/>
          <w:lang w:eastAsia="tr-TR"/>
        </w:rPr>
        <w:t>fetalis</w:t>
      </w:r>
      <w:proofErr w:type="spellEnd"/>
      <w:r w:rsidRPr="00FD3CEF">
        <w:rPr>
          <w:rFonts w:asciiTheme="minorHAnsi" w:hAnsiTheme="minorHAnsi" w:cstheme="minorHAnsi"/>
          <w:iCs/>
          <w:color w:val="000000"/>
          <w:lang w:eastAsia="tr-TR"/>
        </w:rPr>
        <w:t xml:space="preserve">: İyi </w:t>
      </w:r>
      <w:proofErr w:type="spellStart"/>
      <w:r w:rsidRPr="00FD3CEF">
        <w:rPr>
          <w:rFonts w:asciiTheme="minorHAnsi" w:hAnsiTheme="minorHAnsi" w:cstheme="minorHAnsi"/>
          <w:iCs/>
          <w:color w:val="000000"/>
          <w:lang w:eastAsia="tr-TR"/>
        </w:rPr>
        <w:t>prognozlu</w:t>
      </w:r>
      <w:proofErr w:type="spellEnd"/>
      <w:r w:rsidRPr="00FD3CEF">
        <w:rPr>
          <w:rFonts w:asciiTheme="minorHAnsi" w:hAnsiTheme="minorHAnsi" w:cstheme="minorHAnsi"/>
          <w:iCs/>
          <w:color w:val="000000"/>
          <w:lang w:eastAsia="tr-TR"/>
        </w:rPr>
        <w:t xml:space="preserve"> iki prematüre olgu. Marmara </w:t>
      </w:r>
      <w:proofErr w:type="spellStart"/>
      <w:r w:rsidRPr="00FD3CEF">
        <w:rPr>
          <w:rFonts w:asciiTheme="minorHAnsi" w:hAnsiTheme="minorHAnsi" w:cstheme="minorHAnsi"/>
          <w:iCs/>
          <w:color w:val="000000"/>
          <w:lang w:eastAsia="tr-TR"/>
        </w:rPr>
        <w:t>Medical</w:t>
      </w:r>
      <w:proofErr w:type="spellEnd"/>
      <w:r w:rsidRPr="00FD3CEF">
        <w:rPr>
          <w:rFonts w:asciiTheme="minorHAnsi" w:hAnsiTheme="minorHAnsi" w:cstheme="minorHAnsi"/>
          <w:iCs/>
          <w:color w:val="000000"/>
          <w:lang w:eastAsia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iCs/>
          <w:color w:val="000000"/>
          <w:lang w:eastAsia="tr-TR"/>
        </w:rPr>
        <w:t>Journal</w:t>
      </w:r>
      <w:proofErr w:type="spellEnd"/>
      <w:r w:rsidRPr="00FD3CEF">
        <w:rPr>
          <w:rFonts w:asciiTheme="minorHAnsi" w:hAnsiTheme="minorHAnsi" w:cstheme="minorHAnsi"/>
          <w:iCs/>
          <w:color w:val="000000"/>
          <w:lang w:eastAsia="tr-TR"/>
        </w:rPr>
        <w:t xml:space="preserve"> 2013; 26: 168-70.</w:t>
      </w:r>
    </w:p>
    <w:p w14:paraId="1E14BDA9" w14:textId="77777777" w:rsidR="006E3D09" w:rsidRPr="00FD3CEF" w:rsidRDefault="006E3D09" w:rsidP="006E3D09">
      <w:pPr>
        <w:numPr>
          <w:ilvl w:val="0"/>
          <w:numId w:val="16"/>
        </w:numPr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color w:val="000000"/>
        </w:rPr>
        <w:t xml:space="preserve">Serçe Ö, Benzer D, </w:t>
      </w:r>
      <w:r w:rsidRPr="00FD3CEF">
        <w:rPr>
          <w:rFonts w:asciiTheme="minorHAnsi" w:hAnsiTheme="minorHAnsi" w:cstheme="minorHAnsi"/>
          <w:b/>
          <w:i/>
          <w:color w:val="000000"/>
        </w:rPr>
        <w:t>Gürsoy T</w:t>
      </w:r>
      <w:r w:rsidRPr="00FD3CEF">
        <w:rPr>
          <w:rFonts w:asciiTheme="minorHAnsi" w:hAnsiTheme="minorHAnsi" w:cstheme="minorHAnsi"/>
          <w:color w:val="000000"/>
        </w:rPr>
        <w:t xml:space="preserve">, Ovalı F, Karatekin G. </w:t>
      </w:r>
      <w:r w:rsidRPr="00FD3CEF">
        <w:rPr>
          <w:rFonts w:asciiTheme="minorHAnsi" w:hAnsiTheme="minorHAnsi" w:cstheme="minorHAnsi"/>
          <w:bCs/>
          <w:color w:val="000000"/>
        </w:rPr>
        <w:t xml:space="preserve">İstanbul’da bir referans hastanesinin üçüncü basamak yoğun bakım ünitesinde izlenen çok düşük doğum ağırlıklı </w:t>
      </w:r>
      <w:proofErr w:type="spellStart"/>
      <w:r w:rsidRPr="00FD3CEF">
        <w:rPr>
          <w:rFonts w:asciiTheme="minorHAnsi" w:hAnsiTheme="minorHAnsi" w:cstheme="minorHAnsi"/>
          <w:bCs/>
          <w:color w:val="000000"/>
        </w:rPr>
        <w:t>yenidoğanların</w:t>
      </w:r>
      <w:proofErr w:type="spellEnd"/>
      <w:r w:rsidRPr="00FD3CEF">
        <w:rPr>
          <w:rFonts w:asciiTheme="minorHAnsi" w:hAnsiTheme="minorHAnsi" w:cstheme="minorHAnsi"/>
          <w:bCs/>
          <w:color w:val="000000"/>
        </w:rPr>
        <w:t xml:space="preserve"> klinik seyri. </w:t>
      </w:r>
      <w:r w:rsidRPr="00FD3CEF">
        <w:rPr>
          <w:rFonts w:asciiTheme="minorHAnsi" w:hAnsiTheme="minorHAnsi" w:cstheme="minorHAnsi"/>
          <w:color w:val="000000"/>
        </w:rPr>
        <w:t>Zeynep Kamil Tıp Bülteni 2014; 45: 30-7.</w:t>
      </w:r>
    </w:p>
    <w:p w14:paraId="1CBCC90C" w14:textId="77777777" w:rsidR="006E3D09" w:rsidRPr="00FD3CEF" w:rsidRDefault="006E3D09" w:rsidP="006E3D09">
      <w:pPr>
        <w:numPr>
          <w:ilvl w:val="0"/>
          <w:numId w:val="16"/>
        </w:numPr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color w:val="000000"/>
        </w:rPr>
        <w:lastRenderedPageBreak/>
        <w:t xml:space="preserve">Topçuoğlu S, Yavuzcan Öztürk D, </w:t>
      </w:r>
      <w:r w:rsidRPr="00FD3CEF">
        <w:rPr>
          <w:rFonts w:asciiTheme="minorHAnsi" w:hAnsiTheme="minorHAnsi" w:cstheme="minorHAnsi"/>
          <w:b/>
          <w:i/>
          <w:color w:val="000000"/>
        </w:rPr>
        <w:t>Gürsoy T</w:t>
      </w:r>
      <w:r w:rsidRPr="00FD3CEF">
        <w:rPr>
          <w:rFonts w:asciiTheme="minorHAnsi" w:hAnsiTheme="minorHAnsi" w:cstheme="minorHAnsi"/>
          <w:color w:val="000000"/>
        </w:rPr>
        <w:t xml:space="preserve">, Karatekin G, Ovalı F. </w:t>
      </w:r>
      <w:r w:rsidRPr="00FD3CEF">
        <w:rPr>
          <w:rFonts w:asciiTheme="minorHAnsi" w:hAnsiTheme="minorHAnsi" w:cstheme="minorHAnsi"/>
          <w:bCs/>
          <w:color w:val="000000"/>
        </w:rPr>
        <w:t>Otuz dört hafta altı tekil, ikiz ve üçüz gebelik sonuçlarının karşılaştırılması.</w:t>
      </w:r>
      <w:r w:rsidRPr="00FD3CEF">
        <w:rPr>
          <w:rFonts w:asciiTheme="minorHAnsi" w:hAnsiTheme="minorHAnsi" w:cstheme="minorHAnsi"/>
          <w:color w:val="000000"/>
        </w:rPr>
        <w:t xml:space="preserve"> Zeynep Kamil Tıp Bülteni 2014; 45: 38-43.</w:t>
      </w:r>
    </w:p>
    <w:p w14:paraId="1179A43C" w14:textId="77777777" w:rsidR="006E3D09" w:rsidRPr="00FD3CEF" w:rsidRDefault="006E3D09" w:rsidP="006E3D09">
      <w:pPr>
        <w:numPr>
          <w:ilvl w:val="0"/>
          <w:numId w:val="16"/>
        </w:numPr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iCs/>
          <w:color w:val="000000"/>
          <w:lang w:eastAsia="tr-TR"/>
        </w:rPr>
      </w:pPr>
      <w:r w:rsidRPr="00FD3CEF">
        <w:rPr>
          <w:rFonts w:asciiTheme="minorHAnsi" w:hAnsiTheme="minorHAnsi" w:cstheme="minorHAnsi"/>
          <w:color w:val="000000"/>
        </w:rPr>
        <w:t xml:space="preserve">Serçe Ö, Benzer D, </w:t>
      </w:r>
      <w:r w:rsidRPr="00FD3CEF">
        <w:rPr>
          <w:rFonts w:asciiTheme="minorHAnsi" w:hAnsiTheme="minorHAnsi" w:cstheme="minorHAnsi"/>
          <w:b/>
          <w:i/>
          <w:color w:val="000000"/>
        </w:rPr>
        <w:t>Gürsoy T</w:t>
      </w:r>
      <w:r w:rsidRPr="00FD3CEF">
        <w:rPr>
          <w:rFonts w:asciiTheme="minorHAnsi" w:hAnsiTheme="minorHAnsi" w:cstheme="minorHAnsi"/>
          <w:color w:val="000000"/>
        </w:rPr>
        <w:t xml:space="preserve">, Ovalı F, Karatekin G. Çok düşük doğum ağırlıklı bebeklerde doğum şeklinin klinik seyir üzerine etkisi. </w:t>
      </w:r>
      <w:r w:rsidRPr="00FD3CEF">
        <w:rPr>
          <w:rFonts w:asciiTheme="minorHAnsi" w:hAnsiTheme="minorHAnsi" w:cstheme="minorHAnsi"/>
          <w:iCs/>
          <w:color w:val="000000"/>
          <w:lang w:eastAsia="tr-TR"/>
        </w:rPr>
        <w:t xml:space="preserve">İKSST </w:t>
      </w:r>
      <w:proofErr w:type="spellStart"/>
      <w:r w:rsidRPr="00FD3CEF">
        <w:rPr>
          <w:rFonts w:asciiTheme="minorHAnsi" w:hAnsiTheme="minorHAnsi" w:cstheme="minorHAnsi"/>
          <w:iCs/>
          <w:color w:val="000000"/>
          <w:lang w:eastAsia="tr-TR"/>
        </w:rPr>
        <w:t>Derg</w:t>
      </w:r>
      <w:proofErr w:type="spellEnd"/>
      <w:r w:rsidRPr="00FD3CEF">
        <w:rPr>
          <w:rFonts w:asciiTheme="minorHAnsi" w:hAnsiTheme="minorHAnsi" w:cstheme="minorHAnsi"/>
          <w:iCs/>
          <w:color w:val="000000"/>
          <w:lang w:eastAsia="tr-TR"/>
        </w:rPr>
        <w:t xml:space="preserve"> 2014</w:t>
      </w:r>
      <w:r w:rsidRPr="00FD3CEF">
        <w:rPr>
          <w:rFonts w:asciiTheme="minorHAnsi" w:hAnsiTheme="minorHAnsi" w:cstheme="minorHAnsi"/>
          <w:color w:val="000000"/>
        </w:rPr>
        <w:t xml:space="preserve">; </w:t>
      </w:r>
      <w:r w:rsidRPr="00FD3CEF">
        <w:rPr>
          <w:rFonts w:asciiTheme="minorHAnsi" w:hAnsiTheme="minorHAnsi" w:cstheme="minorHAnsi"/>
          <w:iCs/>
          <w:color w:val="000000"/>
          <w:lang w:eastAsia="tr-TR"/>
        </w:rPr>
        <w:t xml:space="preserve">6(1): 30-6. </w:t>
      </w:r>
    </w:p>
    <w:p w14:paraId="029E413B" w14:textId="77777777" w:rsidR="006E3D09" w:rsidRPr="00FD3CEF" w:rsidRDefault="006E3D09" w:rsidP="006E3D09">
      <w:pPr>
        <w:numPr>
          <w:ilvl w:val="0"/>
          <w:numId w:val="16"/>
        </w:numPr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color w:val="000000"/>
        </w:rPr>
        <w:t>Topçuoğlu S, Erçin S, Arman D,</w:t>
      </w:r>
      <w:r w:rsidRPr="00FD3CEF">
        <w:rPr>
          <w:rFonts w:asciiTheme="minorHAnsi" w:hAnsiTheme="minorHAnsi" w:cstheme="minorHAnsi"/>
          <w:b/>
          <w:i/>
          <w:color w:val="000000"/>
        </w:rPr>
        <w:t xml:space="preserve"> Gürsoy T</w:t>
      </w:r>
      <w:r w:rsidRPr="00FD3CEF">
        <w:rPr>
          <w:rFonts w:asciiTheme="minorHAnsi" w:hAnsiTheme="minorHAnsi" w:cstheme="minorHAnsi"/>
          <w:color w:val="000000"/>
        </w:rPr>
        <w:t xml:space="preserve">, Karatekin G, Ovalı F. </w:t>
      </w:r>
      <w:proofErr w:type="spellStart"/>
      <w:r w:rsidRPr="00FD3CEF">
        <w:rPr>
          <w:rFonts w:asciiTheme="minorHAnsi" w:hAnsiTheme="minorHAnsi" w:cstheme="minorHAnsi"/>
          <w:color w:val="000000"/>
        </w:rPr>
        <w:t>Adölesan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veya ileri anne yaşı: </w:t>
      </w:r>
      <w:proofErr w:type="spellStart"/>
      <w:r w:rsidRPr="00FD3CEF">
        <w:rPr>
          <w:rFonts w:asciiTheme="minorHAnsi" w:hAnsiTheme="minorHAnsi" w:cstheme="minorHAnsi"/>
          <w:color w:val="000000"/>
        </w:rPr>
        <w:t>yenidoğan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için risk midir? Tek bir merkezin retrospektif sonuçları. Zeynep Kamil Tıp Bülteni 2014; 45: 131-5.</w:t>
      </w:r>
    </w:p>
    <w:p w14:paraId="0C392717" w14:textId="7212D79F" w:rsidR="006E3D09" w:rsidRPr="00FD3CEF" w:rsidRDefault="006E3D09" w:rsidP="006E3D09">
      <w:pPr>
        <w:numPr>
          <w:ilvl w:val="0"/>
          <w:numId w:val="16"/>
        </w:numPr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color w:val="000000"/>
        </w:rPr>
        <w:t xml:space="preserve">Demirel B, Arman D, Aydın H, Topçuoğlu S, </w:t>
      </w:r>
      <w:r w:rsidRPr="00FD3CEF">
        <w:rPr>
          <w:rFonts w:asciiTheme="minorHAnsi" w:hAnsiTheme="minorHAnsi" w:cstheme="minorHAnsi"/>
          <w:b/>
          <w:i/>
          <w:color w:val="000000"/>
        </w:rPr>
        <w:t>Gürsoy T</w:t>
      </w:r>
      <w:r w:rsidRPr="00FD3CEF">
        <w:rPr>
          <w:rFonts w:asciiTheme="minorHAnsi" w:hAnsiTheme="minorHAnsi" w:cstheme="minorHAnsi"/>
          <w:color w:val="000000"/>
        </w:rPr>
        <w:t xml:space="preserve">, Karatekin G, Ovalı F. Dört iskelet </w:t>
      </w:r>
      <w:proofErr w:type="spellStart"/>
      <w:r w:rsidRPr="00FD3CEF">
        <w:rPr>
          <w:rFonts w:asciiTheme="minorHAnsi" w:hAnsiTheme="minorHAnsi" w:cstheme="minorHAnsi"/>
          <w:color w:val="000000"/>
        </w:rPr>
        <w:t>displazisi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olgusu. </w:t>
      </w:r>
      <w:r w:rsidR="00EF32E2" w:rsidRPr="00FD3CEF">
        <w:rPr>
          <w:rFonts w:asciiTheme="minorHAnsi" w:hAnsiTheme="minorHAnsi" w:cstheme="minorHAnsi"/>
          <w:color w:val="000000"/>
        </w:rPr>
        <w:t>Zeynep Kamil Tıp Bülteni 2015</w:t>
      </w:r>
      <w:r w:rsidRPr="00FD3CEF">
        <w:rPr>
          <w:rFonts w:asciiTheme="minorHAnsi" w:hAnsiTheme="minorHAnsi" w:cstheme="minorHAnsi"/>
          <w:color w:val="000000"/>
        </w:rPr>
        <w:t>; 46: 32-35.</w:t>
      </w:r>
    </w:p>
    <w:p w14:paraId="049F93A8" w14:textId="7ECE2DD4" w:rsidR="0023265A" w:rsidRPr="00FD3CEF" w:rsidRDefault="009851A5" w:rsidP="009851A5">
      <w:pPr>
        <w:autoSpaceDE w:val="0"/>
        <w:autoSpaceDN w:val="0"/>
        <w:adjustRightInd w:val="0"/>
        <w:spacing w:before="240" w:after="240" w:line="360" w:lineRule="auto"/>
        <w:rPr>
          <w:rFonts w:asciiTheme="minorHAnsi" w:hAnsiTheme="minorHAnsi" w:cstheme="minorHAnsi"/>
          <w:b/>
          <w:i/>
          <w:color w:val="000000"/>
        </w:rPr>
      </w:pPr>
      <w:proofErr w:type="spellStart"/>
      <w:r w:rsidRPr="00FD3CEF">
        <w:rPr>
          <w:rFonts w:asciiTheme="minorHAnsi" w:hAnsiTheme="minorHAnsi" w:cstheme="minorHAnsi"/>
          <w:b/>
        </w:rPr>
        <w:t>Abstracts</w:t>
      </w:r>
      <w:proofErr w:type="spellEnd"/>
      <w:r w:rsidRPr="00FD3CEF">
        <w:rPr>
          <w:rFonts w:asciiTheme="minorHAnsi" w:hAnsiTheme="minorHAnsi" w:cstheme="minorHAnsi"/>
          <w:b/>
        </w:rPr>
        <w:t xml:space="preserve"> </w:t>
      </w:r>
      <w:proofErr w:type="spellStart"/>
      <w:r w:rsidRPr="00FD3CEF">
        <w:rPr>
          <w:rFonts w:asciiTheme="minorHAnsi" w:hAnsiTheme="minorHAnsi" w:cstheme="minorHAnsi"/>
          <w:b/>
        </w:rPr>
        <w:t>presented</w:t>
      </w:r>
      <w:proofErr w:type="spellEnd"/>
      <w:r w:rsidRPr="00FD3CEF">
        <w:rPr>
          <w:rFonts w:asciiTheme="minorHAnsi" w:hAnsiTheme="minorHAnsi" w:cstheme="minorHAnsi"/>
          <w:b/>
        </w:rPr>
        <w:t xml:space="preserve"> in </w:t>
      </w:r>
      <w:proofErr w:type="spellStart"/>
      <w:r w:rsidRPr="00FD3CEF">
        <w:rPr>
          <w:rFonts w:asciiTheme="minorHAnsi" w:hAnsiTheme="minorHAnsi" w:cstheme="minorHAnsi"/>
          <w:b/>
        </w:rPr>
        <w:t>national</w:t>
      </w:r>
      <w:proofErr w:type="spellEnd"/>
      <w:r w:rsidRPr="00FD3CEF">
        <w:rPr>
          <w:rFonts w:asciiTheme="minorHAnsi" w:hAnsiTheme="minorHAnsi" w:cstheme="minorHAnsi"/>
          <w:b/>
        </w:rPr>
        <w:t xml:space="preserve"> </w:t>
      </w:r>
      <w:proofErr w:type="spellStart"/>
      <w:r w:rsidRPr="00FD3CEF">
        <w:rPr>
          <w:rFonts w:asciiTheme="minorHAnsi" w:hAnsiTheme="minorHAnsi" w:cstheme="minorHAnsi"/>
          <w:b/>
        </w:rPr>
        <w:t>congress</w:t>
      </w:r>
      <w:proofErr w:type="spellEnd"/>
    </w:p>
    <w:p w14:paraId="70964656" w14:textId="016C911F" w:rsidR="006E0D98" w:rsidRPr="00FD3CEF" w:rsidRDefault="006E0D98" w:rsidP="009851A5">
      <w:pPr>
        <w:pStyle w:val="GvdeMetni2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 w:val="24"/>
          <w:szCs w:val="24"/>
          <w:lang w:val="tr-TR"/>
        </w:rPr>
      </w:pPr>
      <w:proofErr w:type="spellStart"/>
      <w:r w:rsidRPr="00FD3CEF">
        <w:rPr>
          <w:rFonts w:asciiTheme="minorHAnsi" w:hAnsiTheme="minorHAnsi" w:cstheme="minorHAnsi"/>
          <w:sz w:val="24"/>
          <w:szCs w:val="24"/>
          <w:lang w:val="tr-TR"/>
        </w:rPr>
        <w:t>Aliefendioğlu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 D,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tr-TR"/>
        </w:rPr>
        <w:t>Demirpolat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 E,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tr-TR"/>
        </w:rPr>
        <w:t>Kızılateş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 S,</w:t>
      </w:r>
      <w:r w:rsidRPr="00FD3CEF">
        <w:rPr>
          <w:rFonts w:asciiTheme="minorHAnsi" w:hAnsiTheme="minorHAnsi" w:cstheme="minorHAnsi"/>
          <w:b/>
          <w:i/>
          <w:sz w:val="24"/>
          <w:szCs w:val="24"/>
          <w:lang w:val="tr-TR"/>
        </w:rPr>
        <w:t xml:space="preserve"> Gürsoy T.</w:t>
      </w:r>
      <w:r w:rsidRPr="00FD3CEF">
        <w:rPr>
          <w:rFonts w:asciiTheme="minorHAnsi" w:hAnsiTheme="minorHAnsi" w:cstheme="minorHAnsi"/>
          <w:bCs/>
          <w:iCs/>
          <w:sz w:val="24"/>
          <w:szCs w:val="24"/>
          <w:lang w:val="tr-TR"/>
        </w:rPr>
        <w:t xml:space="preserve"> </w:t>
      </w:r>
      <w:r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Bir olgu nedeniyle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tr-TR"/>
        </w:rPr>
        <w:t>subkutan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 yağ nekrozu. </w:t>
      </w:r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>SSK 50. Yıl Tıp Kongresi,</w:t>
      </w:r>
      <w:r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 23-25 Ekim, İstanbul, 1996.</w:t>
      </w:r>
    </w:p>
    <w:p w14:paraId="5015508B" w14:textId="77777777" w:rsidR="006E0D98" w:rsidRPr="00FD3CEF" w:rsidRDefault="006E0D98" w:rsidP="006E0D98">
      <w:pPr>
        <w:pStyle w:val="GvdeMetni2"/>
        <w:spacing w:line="240" w:lineRule="auto"/>
        <w:rPr>
          <w:rFonts w:asciiTheme="minorHAnsi" w:hAnsiTheme="minorHAnsi" w:cstheme="minorHAnsi"/>
          <w:sz w:val="24"/>
          <w:szCs w:val="24"/>
          <w:lang w:val="tr-TR"/>
        </w:rPr>
      </w:pPr>
    </w:p>
    <w:p w14:paraId="5CBFD5B6" w14:textId="739738E5" w:rsidR="006E0D98" w:rsidRPr="00FD3CEF" w:rsidRDefault="006E0D98" w:rsidP="009851A5">
      <w:pPr>
        <w:pStyle w:val="GvdeMetni2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 w:val="24"/>
          <w:szCs w:val="24"/>
          <w:lang w:val="tr-TR"/>
        </w:rPr>
      </w:pPr>
      <w:r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Yüksel S, </w:t>
      </w:r>
      <w:r w:rsidRPr="00FD3CEF">
        <w:rPr>
          <w:rFonts w:asciiTheme="minorHAnsi" w:hAnsiTheme="minorHAnsi" w:cstheme="minorHAnsi"/>
          <w:b/>
          <w:i/>
          <w:sz w:val="24"/>
          <w:szCs w:val="24"/>
          <w:lang w:val="tr-TR"/>
        </w:rPr>
        <w:t xml:space="preserve">Gürsoy T, </w:t>
      </w:r>
      <w:r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Erdem S, Ergül P, Çakmak F.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tr-TR"/>
        </w:rPr>
        <w:t>İndirek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tr-TR"/>
        </w:rPr>
        <w:t>hiperbilirubinemi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 tedavisinde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tr-TR"/>
        </w:rPr>
        <w:t>multifokal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 fototerapinin yeri. </w:t>
      </w:r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 xml:space="preserve">VIII. Ulusal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>Neonatoloji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 xml:space="preserve"> Kongresi</w:t>
      </w:r>
      <w:r w:rsidRPr="00FD3CEF">
        <w:rPr>
          <w:rFonts w:asciiTheme="minorHAnsi" w:hAnsiTheme="minorHAnsi" w:cstheme="minorHAnsi"/>
          <w:sz w:val="24"/>
          <w:szCs w:val="24"/>
          <w:lang w:val="tr-TR"/>
        </w:rPr>
        <w:t>, 26-29 Mayıs, İzmir, 1997.</w:t>
      </w:r>
    </w:p>
    <w:p w14:paraId="46769290" w14:textId="77777777" w:rsidR="006E0D98" w:rsidRPr="00FD3CEF" w:rsidRDefault="006E0D98" w:rsidP="006E0D98">
      <w:pPr>
        <w:pStyle w:val="GvdeMetni2"/>
        <w:spacing w:line="240" w:lineRule="auto"/>
        <w:rPr>
          <w:rFonts w:asciiTheme="minorHAnsi" w:hAnsiTheme="minorHAnsi" w:cstheme="minorHAnsi"/>
          <w:sz w:val="24"/>
          <w:szCs w:val="24"/>
          <w:lang w:val="tr-TR"/>
        </w:rPr>
      </w:pPr>
    </w:p>
    <w:p w14:paraId="4DE18A49" w14:textId="2B8E45AB" w:rsidR="006E0D98" w:rsidRPr="00FD3CEF" w:rsidRDefault="006E0D98" w:rsidP="009851A5">
      <w:pPr>
        <w:pStyle w:val="GvdeMetni2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FD3CEF">
        <w:rPr>
          <w:rFonts w:asciiTheme="minorHAnsi" w:hAnsiTheme="minorHAnsi" w:cstheme="minorHAnsi"/>
          <w:b/>
          <w:i/>
          <w:sz w:val="24"/>
          <w:szCs w:val="24"/>
          <w:lang w:val="tr-TR"/>
        </w:rPr>
        <w:t xml:space="preserve">Gürsoy T, </w:t>
      </w:r>
      <w:r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Uysal G, Köse G, Güven MA.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tr-TR"/>
        </w:rPr>
        <w:t>Guillain-Barre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 benzeri klinik tablo ile başvuran bir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tr-TR"/>
        </w:rPr>
        <w:t>nörobrusella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tr-TR"/>
        </w:rPr>
        <w:t xml:space="preserve"> olgusu. </w:t>
      </w:r>
      <w:r w:rsidRPr="00FD3CEF">
        <w:rPr>
          <w:rFonts w:asciiTheme="minorHAnsi" w:hAnsiTheme="minorHAnsi" w:cstheme="minorHAnsi"/>
          <w:i/>
          <w:iCs/>
          <w:sz w:val="24"/>
          <w:szCs w:val="24"/>
          <w:lang w:val="tr-TR"/>
        </w:rPr>
        <w:t>XLI. Milli Pediatri Kongresi</w:t>
      </w:r>
      <w:r w:rsidRPr="00FD3CEF">
        <w:rPr>
          <w:rFonts w:asciiTheme="minorHAnsi" w:hAnsiTheme="minorHAnsi" w:cstheme="minorHAnsi"/>
          <w:sz w:val="24"/>
          <w:szCs w:val="24"/>
          <w:lang w:val="tr-TR"/>
        </w:rPr>
        <w:t>, 27-30 Haziran, Van, 1997</w:t>
      </w:r>
      <w:r w:rsidRPr="00FD3CEF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14:paraId="6082E28B" w14:textId="77777777" w:rsidR="006E0D98" w:rsidRPr="00FD3CEF" w:rsidRDefault="006E0D98" w:rsidP="006E0D98">
      <w:pPr>
        <w:pStyle w:val="GvdeMetni2"/>
        <w:spacing w:line="240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1839C80A" w14:textId="643FB71E" w:rsidR="006E0D98" w:rsidRPr="00FD3CEF" w:rsidRDefault="006E0D98" w:rsidP="009851A5">
      <w:pPr>
        <w:pStyle w:val="GvdeMetni2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FD3CEF">
        <w:rPr>
          <w:rFonts w:asciiTheme="minorHAnsi" w:hAnsiTheme="minorHAnsi" w:cstheme="minorHAnsi"/>
          <w:b/>
          <w:i/>
          <w:sz w:val="24"/>
          <w:szCs w:val="24"/>
          <w:lang w:val="de-DE"/>
        </w:rPr>
        <w:t xml:space="preserve">Gürsoy T, </w:t>
      </w:r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Aslan AT,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Oğuz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AE, Ergül P,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Çakmak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F,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Tokatlı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A,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Coşkun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T,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Özalp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İ.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Yenidoğanda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metabolik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hastalık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taraması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. </w:t>
      </w:r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 xml:space="preserve">XLII. Milli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>Pediatri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>Kongresi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, 25-28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Haziran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>, Kayseri, 1998.</w:t>
      </w:r>
    </w:p>
    <w:p w14:paraId="7BBBDD6E" w14:textId="77777777" w:rsidR="006E0D98" w:rsidRPr="00FD3CEF" w:rsidRDefault="006E0D98" w:rsidP="006E0D98">
      <w:pPr>
        <w:pStyle w:val="GvdeMetni2"/>
        <w:spacing w:line="240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712AAED5" w14:textId="4CDE68E0" w:rsidR="006E0D98" w:rsidRPr="00FD3CEF" w:rsidRDefault="006E0D98" w:rsidP="009851A5">
      <w:pPr>
        <w:pStyle w:val="GvdeMetni2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FD3CEF">
        <w:rPr>
          <w:rFonts w:asciiTheme="minorHAnsi" w:hAnsiTheme="minorHAnsi" w:cstheme="minorHAnsi"/>
          <w:b/>
          <w:i/>
          <w:sz w:val="24"/>
          <w:szCs w:val="24"/>
          <w:lang w:val="de-DE"/>
        </w:rPr>
        <w:t xml:space="preserve">Gürsoy T, </w:t>
      </w:r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Aslan AT, Ergül P,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Çakmak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F.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Yenidoğan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sarılığı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tedavisinde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yuvarlak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fototerapi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aleti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ile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standart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fototerapinin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karşılaştırılması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>.</w:t>
      </w:r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 xml:space="preserve"> IX.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>Ulusal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>Neonatoloji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>Kongresi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, 25-28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Ekim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>, Mersin, 1998.</w:t>
      </w:r>
    </w:p>
    <w:p w14:paraId="0D82148C" w14:textId="77777777" w:rsidR="006E0D98" w:rsidRPr="00FD3CEF" w:rsidRDefault="006E0D98" w:rsidP="006E0D98">
      <w:pPr>
        <w:pStyle w:val="GvdeMetni2"/>
        <w:spacing w:line="240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525AF961" w14:textId="03F0DA05" w:rsidR="006E0D98" w:rsidRPr="00FD3CEF" w:rsidRDefault="006E0D98" w:rsidP="009851A5">
      <w:pPr>
        <w:pStyle w:val="GvdeMetni2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FD3CEF">
        <w:rPr>
          <w:rFonts w:asciiTheme="minorHAnsi" w:hAnsiTheme="minorHAnsi" w:cstheme="minorHAnsi"/>
          <w:b/>
          <w:i/>
          <w:sz w:val="24"/>
          <w:szCs w:val="24"/>
          <w:lang w:val="de-DE"/>
        </w:rPr>
        <w:t xml:space="preserve">Gürsoy T, </w:t>
      </w:r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Ünal S, Özhan B,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Vidinlisan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S.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Konjenital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adrenal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hiperplazili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75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hastanın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değerlendirilmesi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. </w:t>
      </w:r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 xml:space="preserve">Türk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>Pediatri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>Kurumu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 xml:space="preserve"> XXXV.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>Ulusal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>Pediatri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>Kongresi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, 19-23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Mayıs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>, Ankara, 1999.</w:t>
      </w:r>
    </w:p>
    <w:p w14:paraId="071DD2C3" w14:textId="77777777" w:rsidR="006E0D98" w:rsidRPr="00FD3CEF" w:rsidRDefault="006E0D98" w:rsidP="006E0D98">
      <w:pPr>
        <w:pStyle w:val="GvdeMetni2"/>
        <w:spacing w:line="240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1E2B321F" w14:textId="48A333CF" w:rsidR="006E0D98" w:rsidRPr="00FD3CEF" w:rsidRDefault="006E0D98" w:rsidP="009851A5">
      <w:pPr>
        <w:pStyle w:val="GvdeMetni2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Aslan AT, Köse G, </w:t>
      </w:r>
      <w:r w:rsidRPr="00FD3CEF">
        <w:rPr>
          <w:rFonts w:asciiTheme="minorHAnsi" w:hAnsiTheme="minorHAnsi" w:cstheme="minorHAnsi"/>
          <w:b/>
          <w:i/>
          <w:sz w:val="24"/>
          <w:szCs w:val="24"/>
          <w:lang w:val="de-DE"/>
        </w:rPr>
        <w:t xml:space="preserve">Gürsoy T,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Değerliyurt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A.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Ateşli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konvulsiyon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yakınması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ile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başvuran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242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hastanın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değerlendirilmesi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. </w:t>
      </w:r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 xml:space="preserve">Türk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>Pediatri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>Kurumu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 xml:space="preserve"> XXXV.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>Ulusal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>Pediatri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>Kongresi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, 19-23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Mayıs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>, Ankara, 1999.</w:t>
      </w:r>
    </w:p>
    <w:p w14:paraId="7A2E9A56" w14:textId="77777777" w:rsidR="006E0D98" w:rsidRPr="00FD3CEF" w:rsidRDefault="006E0D98" w:rsidP="006E0D98">
      <w:pPr>
        <w:pStyle w:val="GvdeMetni2"/>
        <w:spacing w:line="240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68E3D598" w14:textId="0D4D288C" w:rsidR="006E0D98" w:rsidRPr="00FD3CEF" w:rsidRDefault="006E0D98" w:rsidP="009851A5">
      <w:pPr>
        <w:pStyle w:val="GvdeMetni2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lastRenderedPageBreak/>
        <w:t>Şaylı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TR,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Aydın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Ö,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İzol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R, </w:t>
      </w:r>
      <w:r w:rsidRPr="00FD3CEF">
        <w:rPr>
          <w:rFonts w:asciiTheme="minorHAnsi" w:hAnsiTheme="minorHAnsi" w:cstheme="minorHAnsi"/>
          <w:b/>
          <w:i/>
          <w:sz w:val="24"/>
          <w:szCs w:val="24"/>
          <w:lang w:val="de-DE"/>
        </w:rPr>
        <w:t xml:space="preserve">Gürsoy T. </w:t>
      </w:r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Demir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eksikliği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anemisinde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demir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sülfat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ve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demir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hidroksit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polimaltoz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tedavilerinin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etkinliğinin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karşılaştırılması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ve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C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vitamininin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  <w:lang w:val="de-DE"/>
        </w:rPr>
        <w:t>etkisi</w:t>
      </w:r>
      <w:proofErr w:type="spellEnd"/>
      <w:r w:rsidRPr="00FD3CEF">
        <w:rPr>
          <w:rFonts w:asciiTheme="minorHAnsi" w:hAnsiTheme="minorHAnsi" w:cstheme="minorHAnsi"/>
          <w:sz w:val="24"/>
          <w:szCs w:val="24"/>
          <w:lang w:val="de-DE"/>
        </w:rPr>
        <w:t xml:space="preserve">“, </w:t>
      </w:r>
      <w:r w:rsidRPr="00FD3CEF">
        <w:rPr>
          <w:rFonts w:asciiTheme="minorHAnsi" w:hAnsiTheme="minorHAnsi" w:cstheme="minorHAnsi"/>
          <w:i/>
          <w:iCs/>
          <w:sz w:val="24"/>
          <w:szCs w:val="24"/>
          <w:lang w:val="de-DE"/>
        </w:rPr>
        <w:t xml:space="preserve">II.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</w:rPr>
        <w:t>Ulusal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</w:rPr>
        <w:t>Pediatrik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</w:rPr>
        <w:t>Hematoloji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</w:rPr>
        <w:t>Kongresi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FD3CEF">
        <w:rPr>
          <w:rFonts w:asciiTheme="minorHAnsi" w:hAnsiTheme="minorHAnsi" w:cstheme="minorHAnsi"/>
          <w:sz w:val="24"/>
          <w:szCs w:val="24"/>
        </w:rPr>
        <w:t xml:space="preserve">4-6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Ekim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>, Antalya, 1999.</w:t>
      </w:r>
    </w:p>
    <w:p w14:paraId="078607E8" w14:textId="77777777" w:rsidR="006E0D98" w:rsidRPr="00FD3CEF" w:rsidRDefault="006E0D98" w:rsidP="006E0D98">
      <w:pPr>
        <w:pStyle w:val="GvdeMetni2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BEA0109" w14:textId="35B0D9A4" w:rsidR="006E0D98" w:rsidRPr="00FD3CEF" w:rsidRDefault="006E0D98" w:rsidP="009851A5">
      <w:pPr>
        <w:pStyle w:val="GvdeMetni2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FD3CEF">
        <w:rPr>
          <w:rFonts w:asciiTheme="minorHAnsi" w:hAnsiTheme="minorHAnsi" w:cstheme="minorHAnsi"/>
          <w:b/>
          <w:i/>
          <w:sz w:val="24"/>
          <w:szCs w:val="24"/>
        </w:rPr>
        <w:t>Gürsoy</w:t>
      </w:r>
      <w:proofErr w:type="spellEnd"/>
      <w:r w:rsidRPr="00FD3CEF">
        <w:rPr>
          <w:rFonts w:asciiTheme="minorHAnsi" w:hAnsiTheme="minorHAnsi" w:cstheme="minorHAnsi"/>
          <w:b/>
          <w:i/>
          <w:sz w:val="24"/>
          <w:szCs w:val="24"/>
        </w:rPr>
        <w:t xml:space="preserve"> T, </w:t>
      </w:r>
      <w:r w:rsidRPr="00FD3CEF">
        <w:rPr>
          <w:rFonts w:asciiTheme="minorHAnsi" w:hAnsiTheme="minorHAnsi" w:cstheme="minorHAnsi"/>
          <w:sz w:val="24"/>
          <w:szCs w:val="24"/>
        </w:rPr>
        <w:t xml:space="preserve">Aslan AT,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Aliefendioğlu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D,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Ergül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P,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Oskovi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H,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Çakmak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F.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Yenidoğan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servisinde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sepsis. </w:t>
      </w:r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1.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</w:rPr>
        <w:t>Ulusal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</w:rPr>
        <w:t>Pediatrik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</w:rPr>
        <w:t>Enfeksiyon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</w:rPr>
        <w:t>Kongresi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, 2-5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Aralık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>, Bursa, 1999.</w:t>
      </w:r>
    </w:p>
    <w:p w14:paraId="1B368120" w14:textId="77777777" w:rsidR="006E0D98" w:rsidRPr="00FD3CEF" w:rsidRDefault="006E0D98" w:rsidP="006E0D98">
      <w:pPr>
        <w:pStyle w:val="GvdeMetni2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5046DB6" w14:textId="228030BD" w:rsidR="006E0D98" w:rsidRPr="00FD3CEF" w:rsidRDefault="006E0D98" w:rsidP="009851A5">
      <w:pPr>
        <w:pStyle w:val="GvdeMetni2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FD3CEF">
        <w:rPr>
          <w:rFonts w:asciiTheme="minorHAnsi" w:hAnsiTheme="minorHAnsi" w:cstheme="minorHAnsi"/>
          <w:sz w:val="24"/>
          <w:szCs w:val="24"/>
        </w:rPr>
        <w:t>Köse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G, Aslan AT, </w:t>
      </w:r>
      <w:proofErr w:type="spellStart"/>
      <w:r w:rsidRPr="00FD3CEF">
        <w:rPr>
          <w:rFonts w:asciiTheme="minorHAnsi" w:hAnsiTheme="minorHAnsi" w:cstheme="minorHAnsi"/>
          <w:b/>
          <w:i/>
          <w:sz w:val="24"/>
          <w:szCs w:val="24"/>
        </w:rPr>
        <w:t>Gürsoy</w:t>
      </w:r>
      <w:proofErr w:type="spellEnd"/>
      <w:r w:rsidRPr="00FD3CEF">
        <w:rPr>
          <w:rFonts w:asciiTheme="minorHAnsi" w:hAnsiTheme="minorHAnsi" w:cstheme="minorHAnsi"/>
          <w:b/>
          <w:i/>
          <w:sz w:val="24"/>
          <w:szCs w:val="24"/>
        </w:rPr>
        <w:t xml:space="preserve"> T,</w:t>
      </w:r>
      <w:r w:rsidRPr="00FD3CEF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Değerliyurt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A. Guillain-Barre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sendromlu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8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olgu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. </w:t>
      </w:r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1.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</w:rPr>
        <w:t>Ulusal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</w:rPr>
        <w:t>Pediatrik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</w:rPr>
        <w:t>Enfeksiyon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</w:rPr>
        <w:t>Kongresi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, 2-5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Aralık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>, Bursa, 1999.</w:t>
      </w:r>
    </w:p>
    <w:p w14:paraId="65F1A4B9" w14:textId="77777777" w:rsidR="006E0D98" w:rsidRPr="00FD3CEF" w:rsidRDefault="006E0D98" w:rsidP="006E0D98">
      <w:pPr>
        <w:pStyle w:val="GvdeMetni2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2494399" w14:textId="1C48D37D" w:rsidR="006E0D98" w:rsidRPr="00FD3CEF" w:rsidRDefault="006E0D98" w:rsidP="009851A5">
      <w:pPr>
        <w:pStyle w:val="GvdeMetni2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FD3CEF">
        <w:rPr>
          <w:rFonts w:asciiTheme="minorHAnsi" w:hAnsiTheme="minorHAnsi" w:cstheme="minorHAnsi"/>
          <w:sz w:val="24"/>
          <w:szCs w:val="24"/>
        </w:rPr>
        <w:t>Aliefendioğlu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D, Aslan AT, </w:t>
      </w:r>
      <w:proofErr w:type="spellStart"/>
      <w:r w:rsidRPr="00FD3CEF">
        <w:rPr>
          <w:rFonts w:asciiTheme="minorHAnsi" w:hAnsiTheme="minorHAnsi" w:cstheme="minorHAnsi"/>
          <w:b/>
          <w:i/>
          <w:sz w:val="24"/>
          <w:szCs w:val="24"/>
        </w:rPr>
        <w:t>Gürsoy</w:t>
      </w:r>
      <w:proofErr w:type="spellEnd"/>
      <w:r w:rsidRPr="00FD3CEF">
        <w:rPr>
          <w:rFonts w:asciiTheme="minorHAnsi" w:hAnsiTheme="minorHAnsi" w:cstheme="minorHAnsi"/>
          <w:b/>
          <w:i/>
          <w:sz w:val="24"/>
          <w:szCs w:val="24"/>
        </w:rPr>
        <w:t xml:space="preserve"> T,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Razi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CH,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Çakmak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F,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Gündüz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M.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Yenidoğan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transportu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sorunlar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. </w:t>
      </w:r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XXXVI.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</w:rPr>
        <w:t>Türk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</w:rPr>
        <w:t>Pediatri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D3CEF">
        <w:rPr>
          <w:rFonts w:asciiTheme="minorHAnsi" w:hAnsiTheme="minorHAnsi" w:cstheme="minorHAnsi"/>
          <w:i/>
          <w:iCs/>
          <w:sz w:val="24"/>
          <w:szCs w:val="24"/>
        </w:rPr>
        <w:t>Kongresi</w:t>
      </w:r>
      <w:proofErr w:type="spellEnd"/>
      <w:r w:rsidRPr="00FD3CEF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FD3CEF">
        <w:rPr>
          <w:rFonts w:asciiTheme="minorHAnsi" w:hAnsiTheme="minorHAnsi" w:cstheme="minorHAnsi"/>
          <w:sz w:val="24"/>
          <w:szCs w:val="24"/>
        </w:rPr>
        <w:t xml:space="preserve">29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Mayıs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 xml:space="preserve"> – 2 </w:t>
      </w:r>
      <w:proofErr w:type="spellStart"/>
      <w:r w:rsidRPr="00FD3CEF">
        <w:rPr>
          <w:rFonts w:asciiTheme="minorHAnsi" w:hAnsiTheme="minorHAnsi" w:cstheme="minorHAnsi"/>
          <w:sz w:val="24"/>
          <w:szCs w:val="24"/>
        </w:rPr>
        <w:t>Haziran</w:t>
      </w:r>
      <w:proofErr w:type="spellEnd"/>
      <w:r w:rsidRPr="00FD3CEF">
        <w:rPr>
          <w:rFonts w:asciiTheme="minorHAnsi" w:hAnsiTheme="minorHAnsi" w:cstheme="minorHAnsi"/>
          <w:sz w:val="24"/>
          <w:szCs w:val="24"/>
        </w:rPr>
        <w:t>, İstanbul, 2000.</w:t>
      </w:r>
    </w:p>
    <w:p w14:paraId="09970C76" w14:textId="77777777" w:rsidR="009851A5" w:rsidRPr="00FD3CEF" w:rsidRDefault="009851A5" w:rsidP="009851A5">
      <w:pPr>
        <w:pStyle w:val="ListeParagraf"/>
        <w:spacing w:after="0"/>
        <w:rPr>
          <w:rFonts w:asciiTheme="minorHAnsi" w:hAnsiTheme="minorHAnsi" w:cstheme="minorHAnsi"/>
          <w:sz w:val="24"/>
          <w:szCs w:val="24"/>
        </w:rPr>
      </w:pPr>
    </w:p>
    <w:p w14:paraId="4FB2F7C2" w14:textId="5334C6AE" w:rsidR="006E0D98" w:rsidRPr="00FD3CEF" w:rsidRDefault="006E0D98" w:rsidP="009851A5">
      <w:pPr>
        <w:pStyle w:val="DzMetin"/>
        <w:numPr>
          <w:ilvl w:val="0"/>
          <w:numId w:val="24"/>
        </w:numPr>
        <w:jc w:val="both"/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</w:pPr>
      <w:r w:rsidRPr="00FD3CEF">
        <w:rPr>
          <w:rFonts w:asciiTheme="minorHAnsi" w:hAnsiTheme="minorHAnsi" w:cstheme="minorHAnsi"/>
          <w:b/>
          <w:bCs/>
          <w:i/>
          <w:spacing w:val="2"/>
          <w:sz w:val="24"/>
          <w:szCs w:val="24"/>
          <w:lang w:val="tr-TR"/>
        </w:rPr>
        <w:t>Gürsoy T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, </w:t>
      </w:r>
      <w:proofErr w:type="spellStart"/>
      <w:r w:rsidRPr="00FD3CEF">
        <w:rPr>
          <w:rFonts w:asciiTheme="minorHAnsi" w:hAnsiTheme="minorHAnsi" w:cstheme="minorHAnsi"/>
          <w:spacing w:val="2"/>
          <w:sz w:val="24"/>
          <w:szCs w:val="24"/>
          <w:lang w:val="tr-TR"/>
        </w:rPr>
        <w:t>Aliefendioğlu</w:t>
      </w:r>
      <w:proofErr w:type="spellEnd"/>
      <w:r w:rsidRPr="00FD3CEF">
        <w:rPr>
          <w:rFonts w:asciiTheme="minorHAnsi" w:hAnsiTheme="minorHAnsi" w:cstheme="minorHAnsi"/>
          <w:spacing w:val="2"/>
          <w:sz w:val="24"/>
          <w:szCs w:val="24"/>
          <w:lang w:val="tr-TR"/>
        </w:rPr>
        <w:t xml:space="preserve"> D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, Aslan AT, Çakmak F, Şenes M, Gündüz M.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Preeklampside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Leptin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düzeyleri ve fizyolojisi. </w:t>
      </w:r>
      <w:r w:rsidRPr="00FD3CEF">
        <w:rPr>
          <w:rFonts w:asciiTheme="minorHAnsi" w:hAnsiTheme="minorHAnsi" w:cstheme="minorHAnsi"/>
          <w:bCs/>
          <w:i/>
          <w:iCs/>
          <w:spacing w:val="2"/>
          <w:sz w:val="24"/>
          <w:szCs w:val="24"/>
          <w:lang w:val="tr-TR"/>
        </w:rPr>
        <w:t xml:space="preserve">XI. Ulusal </w:t>
      </w:r>
      <w:proofErr w:type="spellStart"/>
      <w:r w:rsidRPr="00FD3CEF">
        <w:rPr>
          <w:rFonts w:asciiTheme="minorHAnsi" w:hAnsiTheme="minorHAnsi" w:cstheme="minorHAnsi"/>
          <w:bCs/>
          <w:i/>
          <w:iCs/>
          <w:spacing w:val="2"/>
          <w:sz w:val="24"/>
          <w:szCs w:val="24"/>
          <w:lang w:val="tr-TR"/>
        </w:rPr>
        <w:t>Neonatoloji</w:t>
      </w:r>
      <w:proofErr w:type="spellEnd"/>
      <w:r w:rsidRPr="00FD3CEF">
        <w:rPr>
          <w:rFonts w:asciiTheme="minorHAnsi" w:hAnsiTheme="minorHAnsi" w:cstheme="minorHAnsi"/>
          <w:bCs/>
          <w:i/>
          <w:iCs/>
          <w:spacing w:val="2"/>
          <w:sz w:val="24"/>
          <w:szCs w:val="24"/>
          <w:lang w:val="tr-TR"/>
        </w:rPr>
        <w:t xml:space="preserve"> Kongresi, 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25-28 Haziran, Samsun, 2001.</w:t>
      </w:r>
    </w:p>
    <w:p w14:paraId="466B3776" w14:textId="77777777" w:rsidR="009851A5" w:rsidRPr="00FD3CEF" w:rsidRDefault="009851A5" w:rsidP="009851A5">
      <w:pPr>
        <w:pStyle w:val="ListeParagraf"/>
        <w:spacing w:after="0"/>
        <w:rPr>
          <w:rFonts w:asciiTheme="minorHAnsi" w:hAnsiTheme="minorHAnsi" w:cstheme="minorHAnsi"/>
          <w:bCs/>
          <w:spacing w:val="2"/>
          <w:sz w:val="24"/>
          <w:szCs w:val="24"/>
        </w:rPr>
      </w:pPr>
    </w:p>
    <w:p w14:paraId="1FD7A9A5" w14:textId="6CEEFDBF" w:rsidR="006E0D98" w:rsidRPr="00FD3CEF" w:rsidRDefault="006E0D98" w:rsidP="009851A5">
      <w:pPr>
        <w:pStyle w:val="DzMetin"/>
        <w:numPr>
          <w:ilvl w:val="0"/>
          <w:numId w:val="24"/>
        </w:numPr>
        <w:jc w:val="both"/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</w:pPr>
      <w:r w:rsidRPr="00FD3CEF">
        <w:rPr>
          <w:rFonts w:asciiTheme="minorHAnsi" w:hAnsiTheme="minorHAnsi" w:cstheme="minorHAnsi"/>
          <w:b/>
          <w:bCs/>
          <w:i/>
          <w:spacing w:val="2"/>
          <w:sz w:val="24"/>
          <w:szCs w:val="24"/>
          <w:lang w:val="tr-TR"/>
        </w:rPr>
        <w:t>Gürsoy T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, </w:t>
      </w:r>
      <w:proofErr w:type="spellStart"/>
      <w:r w:rsidRPr="00FD3CEF">
        <w:rPr>
          <w:rFonts w:asciiTheme="minorHAnsi" w:hAnsiTheme="minorHAnsi" w:cstheme="minorHAnsi"/>
          <w:spacing w:val="2"/>
          <w:sz w:val="24"/>
          <w:szCs w:val="24"/>
          <w:lang w:val="tr-TR"/>
        </w:rPr>
        <w:t>Aliefendioğlu</w:t>
      </w:r>
      <w:proofErr w:type="spellEnd"/>
      <w:r w:rsidRPr="00FD3CEF">
        <w:rPr>
          <w:rFonts w:asciiTheme="minorHAnsi" w:hAnsiTheme="minorHAnsi" w:cstheme="minorHAnsi"/>
          <w:spacing w:val="2"/>
          <w:sz w:val="24"/>
          <w:szCs w:val="24"/>
          <w:lang w:val="tr-TR"/>
        </w:rPr>
        <w:t xml:space="preserve"> D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, Aslan AT, Çakmak F, Şenes M. Anne sütü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Leptin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düzeyleri: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Preeklampsi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etkiler mi? </w:t>
      </w:r>
      <w:r w:rsidRPr="00FD3CEF">
        <w:rPr>
          <w:rFonts w:asciiTheme="minorHAnsi" w:hAnsiTheme="minorHAnsi" w:cstheme="minorHAnsi"/>
          <w:bCs/>
          <w:i/>
          <w:iCs/>
          <w:spacing w:val="2"/>
          <w:sz w:val="24"/>
          <w:szCs w:val="24"/>
          <w:lang w:val="tr-TR"/>
        </w:rPr>
        <w:t xml:space="preserve">XI. Ulusal </w:t>
      </w:r>
      <w:proofErr w:type="spellStart"/>
      <w:r w:rsidRPr="00FD3CEF">
        <w:rPr>
          <w:rFonts w:asciiTheme="minorHAnsi" w:hAnsiTheme="minorHAnsi" w:cstheme="minorHAnsi"/>
          <w:bCs/>
          <w:i/>
          <w:iCs/>
          <w:spacing w:val="2"/>
          <w:sz w:val="24"/>
          <w:szCs w:val="24"/>
          <w:lang w:val="tr-TR"/>
        </w:rPr>
        <w:t>Neonatoloji</w:t>
      </w:r>
      <w:proofErr w:type="spellEnd"/>
      <w:r w:rsidRPr="00FD3CEF">
        <w:rPr>
          <w:rFonts w:asciiTheme="minorHAnsi" w:hAnsiTheme="minorHAnsi" w:cstheme="minorHAnsi"/>
          <w:bCs/>
          <w:i/>
          <w:iCs/>
          <w:spacing w:val="2"/>
          <w:sz w:val="24"/>
          <w:szCs w:val="24"/>
          <w:lang w:val="tr-TR"/>
        </w:rPr>
        <w:t xml:space="preserve"> Kongresi, 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25-28 Haziran, Samsun, 2001.</w:t>
      </w:r>
    </w:p>
    <w:p w14:paraId="6E79102C" w14:textId="77777777" w:rsidR="009851A5" w:rsidRPr="00FD3CEF" w:rsidRDefault="009851A5" w:rsidP="009851A5">
      <w:pPr>
        <w:pStyle w:val="ListeParagraf"/>
        <w:rPr>
          <w:rFonts w:asciiTheme="minorHAnsi" w:hAnsiTheme="minorHAnsi" w:cstheme="minorHAnsi"/>
          <w:bCs/>
          <w:spacing w:val="2"/>
          <w:sz w:val="24"/>
          <w:szCs w:val="24"/>
        </w:rPr>
      </w:pPr>
    </w:p>
    <w:p w14:paraId="2F93D318" w14:textId="19EF0798" w:rsidR="006E0D98" w:rsidRPr="00FD3CEF" w:rsidRDefault="006E0D98" w:rsidP="009851A5">
      <w:pPr>
        <w:pStyle w:val="DzMetin"/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</w:pPr>
      <w:r w:rsidRPr="00FD3CEF">
        <w:rPr>
          <w:rFonts w:asciiTheme="minorHAnsi" w:hAnsiTheme="minorHAnsi" w:cstheme="minorHAnsi"/>
          <w:b/>
          <w:bCs/>
          <w:i/>
          <w:spacing w:val="2"/>
          <w:sz w:val="24"/>
          <w:szCs w:val="24"/>
          <w:lang w:val="tr-TR"/>
        </w:rPr>
        <w:t>Gürsoy T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, </w:t>
      </w:r>
      <w:proofErr w:type="spellStart"/>
      <w:r w:rsidRPr="00FD3CEF">
        <w:rPr>
          <w:rFonts w:asciiTheme="minorHAnsi" w:hAnsiTheme="minorHAnsi" w:cstheme="minorHAnsi"/>
          <w:spacing w:val="2"/>
          <w:sz w:val="24"/>
          <w:szCs w:val="24"/>
          <w:lang w:val="tr-TR"/>
        </w:rPr>
        <w:t>Aliefendioğlu</w:t>
      </w:r>
      <w:proofErr w:type="spellEnd"/>
      <w:r w:rsidRPr="00FD3CEF">
        <w:rPr>
          <w:rFonts w:asciiTheme="minorHAnsi" w:hAnsiTheme="minorHAnsi" w:cstheme="minorHAnsi"/>
          <w:spacing w:val="2"/>
          <w:sz w:val="24"/>
          <w:szCs w:val="24"/>
          <w:lang w:val="tr-TR"/>
        </w:rPr>
        <w:t xml:space="preserve"> D,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Gürler T.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Sekonder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</w:t>
      </w:r>
      <w:proofErr w:type="spellStart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trombositoz</w:t>
      </w:r>
      <w:proofErr w:type="spellEnd"/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 xml:space="preserve"> gelişen bir olgu sunumu. </w:t>
      </w:r>
      <w:r w:rsidRPr="00FD3CEF">
        <w:rPr>
          <w:rFonts w:asciiTheme="minorHAnsi" w:hAnsiTheme="minorHAnsi" w:cstheme="minorHAnsi"/>
          <w:bCs/>
          <w:i/>
          <w:iCs/>
          <w:spacing w:val="2"/>
          <w:sz w:val="24"/>
          <w:szCs w:val="24"/>
          <w:lang w:val="tr-TR"/>
        </w:rPr>
        <w:t xml:space="preserve">XI. Ulusal </w:t>
      </w:r>
      <w:proofErr w:type="spellStart"/>
      <w:r w:rsidRPr="00FD3CEF">
        <w:rPr>
          <w:rFonts w:asciiTheme="minorHAnsi" w:hAnsiTheme="minorHAnsi" w:cstheme="minorHAnsi"/>
          <w:bCs/>
          <w:i/>
          <w:iCs/>
          <w:spacing w:val="2"/>
          <w:sz w:val="24"/>
          <w:szCs w:val="24"/>
          <w:lang w:val="tr-TR"/>
        </w:rPr>
        <w:t>Neonatoloji</w:t>
      </w:r>
      <w:proofErr w:type="spellEnd"/>
      <w:r w:rsidRPr="00FD3CEF">
        <w:rPr>
          <w:rFonts w:asciiTheme="minorHAnsi" w:hAnsiTheme="minorHAnsi" w:cstheme="minorHAnsi"/>
          <w:bCs/>
          <w:i/>
          <w:iCs/>
          <w:spacing w:val="2"/>
          <w:sz w:val="24"/>
          <w:szCs w:val="24"/>
          <w:lang w:val="tr-TR"/>
        </w:rPr>
        <w:t xml:space="preserve"> Kongresi, </w:t>
      </w:r>
      <w:r w:rsidRPr="00FD3CEF">
        <w:rPr>
          <w:rFonts w:asciiTheme="minorHAnsi" w:hAnsiTheme="minorHAnsi" w:cstheme="minorHAnsi"/>
          <w:bCs/>
          <w:spacing w:val="2"/>
          <w:sz w:val="24"/>
          <w:szCs w:val="24"/>
          <w:lang w:val="tr-TR"/>
        </w:rPr>
        <w:t>25-28 Haziran, Samsun, 2001.</w:t>
      </w:r>
    </w:p>
    <w:p w14:paraId="55160361" w14:textId="76C1610E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  <w:b/>
          <w:i/>
        </w:rPr>
        <w:t>Gürsoy T,</w:t>
      </w:r>
      <w:r w:rsidRPr="00FD3CEF">
        <w:rPr>
          <w:rFonts w:asciiTheme="minorHAnsi" w:hAnsiTheme="minorHAnsi" w:cstheme="minorHAnsi"/>
        </w:rPr>
        <w:t xml:space="preserve"> Uysal G, Eker S, Oğuz F, Köse G, Gündüz M. Ağır sekel ile seyreden bir </w:t>
      </w:r>
      <w:proofErr w:type="spellStart"/>
      <w:r w:rsidRPr="00FD3CEF">
        <w:rPr>
          <w:rFonts w:asciiTheme="minorHAnsi" w:hAnsiTheme="minorHAnsi" w:cstheme="minorHAnsi"/>
        </w:rPr>
        <w:t>Herpes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Simplex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ensefaliti</w:t>
      </w:r>
      <w:proofErr w:type="spellEnd"/>
      <w:r w:rsidRPr="00FD3CEF">
        <w:rPr>
          <w:rFonts w:asciiTheme="minorHAnsi" w:hAnsiTheme="minorHAnsi" w:cstheme="minorHAnsi"/>
        </w:rPr>
        <w:t xml:space="preserve"> olgu sunumu. </w:t>
      </w:r>
      <w:r w:rsidRPr="00FD3CEF">
        <w:rPr>
          <w:rFonts w:asciiTheme="minorHAnsi" w:hAnsiTheme="minorHAnsi" w:cstheme="minorHAnsi"/>
          <w:i/>
          <w:iCs/>
        </w:rPr>
        <w:t xml:space="preserve">XXXV. Türk Pediatri Kongresi, </w:t>
      </w:r>
      <w:r w:rsidRPr="00FD3CEF">
        <w:rPr>
          <w:rFonts w:asciiTheme="minorHAnsi" w:hAnsiTheme="minorHAnsi" w:cstheme="minorHAnsi"/>
        </w:rPr>
        <w:t>14-18 Mayıs, İzmir, 2001.</w:t>
      </w:r>
    </w:p>
    <w:p w14:paraId="488C7AE7" w14:textId="77777777" w:rsidR="006E0D98" w:rsidRPr="00FD3CEF" w:rsidRDefault="006E0D98" w:rsidP="006E0D98">
      <w:pPr>
        <w:jc w:val="both"/>
        <w:rPr>
          <w:rFonts w:asciiTheme="minorHAnsi" w:hAnsiTheme="minorHAnsi" w:cstheme="minorHAnsi"/>
        </w:rPr>
      </w:pPr>
    </w:p>
    <w:p w14:paraId="5053C184" w14:textId="5F082439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  <w:b/>
          <w:bCs/>
          <w:i/>
          <w:spacing w:val="2"/>
        </w:rPr>
        <w:t xml:space="preserve">Gürsoy T, </w:t>
      </w:r>
      <w:r w:rsidRPr="00FD3CEF">
        <w:rPr>
          <w:rFonts w:asciiTheme="minorHAnsi" w:hAnsiTheme="minorHAnsi" w:cstheme="minorHAnsi"/>
          <w:bCs/>
          <w:spacing w:val="2"/>
        </w:rPr>
        <w:t xml:space="preserve">Doğancı T, Ayçiçek Ş, Kara N, Köse G, Ekinci C, </w:t>
      </w:r>
      <w:proofErr w:type="spellStart"/>
      <w:r w:rsidRPr="00FD3CEF">
        <w:rPr>
          <w:rFonts w:asciiTheme="minorHAnsi" w:hAnsiTheme="minorHAnsi" w:cstheme="minorHAnsi"/>
          <w:bCs/>
          <w:spacing w:val="2"/>
        </w:rPr>
        <w:t>Şaylı</w:t>
      </w:r>
      <w:proofErr w:type="spellEnd"/>
      <w:r w:rsidRPr="00FD3CEF">
        <w:rPr>
          <w:rFonts w:asciiTheme="minorHAnsi" w:hAnsiTheme="minorHAnsi" w:cstheme="minorHAnsi"/>
          <w:bCs/>
          <w:spacing w:val="2"/>
        </w:rPr>
        <w:t xml:space="preserve"> T. Karaciğerde </w:t>
      </w:r>
      <w:proofErr w:type="spellStart"/>
      <w:r w:rsidRPr="00FD3CEF">
        <w:rPr>
          <w:rFonts w:asciiTheme="minorHAnsi" w:hAnsiTheme="minorHAnsi" w:cstheme="minorHAnsi"/>
          <w:bCs/>
          <w:spacing w:val="2"/>
        </w:rPr>
        <w:t>fibrozis</w:t>
      </w:r>
      <w:proofErr w:type="spellEnd"/>
      <w:r w:rsidRPr="00FD3CEF">
        <w:rPr>
          <w:rFonts w:asciiTheme="minorHAnsi" w:hAnsiTheme="minorHAnsi" w:cstheme="minorHAnsi"/>
          <w:bCs/>
          <w:spacing w:val="2"/>
        </w:rPr>
        <w:t xml:space="preserve"> ve </w:t>
      </w:r>
      <w:proofErr w:type="spellStart"/>
      <w:r w:rsidRPr="00FD3CEF">
        <w:rPr>
          <w:rFonts w:asciiTheme="minorHAnsi" w:hAnsiTheme="minorHAnsi" w:cstheme="minorHAnsi"/>
          <w:bCs/>
          <w:spacing w:val="2"/>
        </w:rPr>
        <w:t>ürolitiazis</w:t>
      </w:r>
      <w:proofErr w:type="spellEnd"/>
      <w:r w:rsidRPr="00FD3CEF">
        <w:rPr>
          <w:rFonts w:asciiTheme="minorHAnsi" w:hAnsiTheme="minorHAnsi" w:cstheme="minorHAnsi"/>
          <w:bCs/>
          <w:spacing w:val="2"/>
        </w:rPr>
        <w:t xml:space="preserve"> ile birlikte seyreden bir </w:t>
      </w:r>
      <w:proofErr w:type="spellStart"/>
      <w:r w:rsidRPr="00FD3CEF">
        <w:rPr>
          <w:rFonts w:asciiTheme="minorHAnsi" w:hAnsiTheme="minorHAnsi" w:cstheme="minorHAnsi"/>
          <w:bCs/>
          <w:spacing w:val="2"/>
        </w:rPr>
        <w:t>İnkontinentia</w:t>
      </w:r>
      <w:proofErr w:type="spellEnd"/>
      <w:r w:rsidRPr="00FD3CEF">
        <w:rPr>
          <w:rFonts w:asciiTheme="minorHAnsi" w:hAnsiTheme="minorHAnsi" w:cstheme="minorHAnsi"/>
          <w:bCs/>
          <w:spacing w:val="2"/>
        </w:rPr>
        <w:t xml:space="preserve"> Pigmenti olgusu. </w:t>
      </w:r>
      <w:r w:rsidRPr="00FD3CEF">
        <w:rPr>
          <w:rFonts w:asciiTheme="minorHAnsi" w:hAnsiTheme="minorHAnsi" w:cstheme="minorHAnsi"/>
          <w:i/>
          <w:iCs/>
        </w:rPr>
        <w:t xml:space="preserve">XXXV. Türk Pediatri Kongresi, </w:t>
      </w:r>
      <w:r w:rsidRPr="00FD3CEF">
        <w:rPr>
          <w:rFonts w:asciiTheme="minorHAnsi" w:hAnsiTheme="minorHAnsi" w:cstheme="minorHAnsi"/>
        </w:rPr>
        <w:t>14-18 Mayıs,  İzmir, 2001.</w:t>
      </w:r>
    </w:p>
    <w:p w14:paraId="3833B760" w14:textId="77777777" w:rsidR="006E0D98" w:rsidRPr="00FD3CEF" w:rsidRDefault="006E0D98" w:rsidP="006E0D98">
      <w:pPr>
        <w:jc w:val="both"/>
        <w:rPr>
          <w:rFonts w:asciiTheme="minorHAnsi" w:hAnsiTheme="minorHAnsi" w:cstheme="minorHAnsi"/>
        </w:rPr>
      </w:pPr>
    </w:p>
    <w:p w14:paraId="330EB039" w14:textId="2AE68AE1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 xml:space="preserve">Aslan AT, </w:t>
      </w:r>
      <w:proofErr w:type="spellStart"/>
      <w:r w:rsidRPr="00FD3CEF">
        <w:rPr>
          <w:rFonts w:asciiTheme="minorHAnsi" w:hAnsiTheme="minorHAnsi" w:cstheme="minorHAnsi"/>
        </w:rPr>
        <w:t>Üstünsalih</w:t>
      </w:r>
      <w:proofErr w:type="spellEnd"/>
      <w:r w:rsidRPr="00FD3CEF">
        <w:rPr>
          <w:rFonts w:asciiTheme="minorHAnsi" w:hAnsiTheme="minorHAnsi" w:cstheme="minorHAnsi"/>
        </w:rPr>
        <w:t xml:space="preserve"> Y, </w:t>
      </w:r>
      <w:r w:rsidRPr="00FD3CEF">
        <w:rPr>
          <w:rFonts w:asciiTheme="minorHAnsi" w:hAnsiTheme="minorHAnsi" w:cstheme="minorHAnsi"/>
          <w:b/>
          <w:bCs/>
          <w:i/>
          <w:iCs/>
        </w:rPr>
        <w:t>Gürsoy T</w:t>
      </w:r>
      <w:r w:rsidRPr="00FD3CEF">
        <w:rPr>
          <w:rFonts w:asciiTheme="minorHAnsi" w:hAnsiTheme="minorHAnsi" w:cstheme="minorHAnsi"/>
        </w:rPr>
        <w:t xml:space="preserve">, Gündüz M, </w:t>
      </w:r>
      <w:proofErr w:type="spellStart"/>
      <w:r w:rsidRPr="00FD3CEF">
        <w:rPr>
          <w:rFonts w:asciiTheme="minorHAnsi" w:hAnsiTheme="minorHAnsi" w:cstheme="minorHAnsi"/>
        </w:rPr>
        <w:t>Akbuğa</w:t>
      </w:r>
      <w:proofErr w:type="spellEnd"/>
      <w:r w:rsidRPr="00FD3CEF">
        <w:rPr>
          <w:rFonts w:asciiTheme="minorHAnsi" w:hAnsiTheme="minorHAnsi" w:cstheme="minorHAnsi"/>
        </w:rPr>
        <w:t xml:space="preserve"> S, Oğuz E, </w:t>
      </w:r>
      <w:proofErr w:type="spellStart"/>
      <w:r w:rsidRPr="00FD3CEF">
        <w:rPr>
          <w:rFonts w:asciiTheme="minorHAnsi" w:hAnsiTheme="minorHAnsi" w:cstheme="minorHAnsi"/>
        </w:rPr>
        <w:t>Şaylı</w:t>
      </w:r>
      <w:proofErr w:type="spellEnd"/>
      <w:r w:rsidRPr="00FD3CEF">
        <w:rPr>
          <w:rFonts w:asciiTheme="minorHAnsi" w:hAnsiTheme="minorHAnsi" w:cstheme="minorHAnsi"/>
        </w:rPr>
        <w:t xml:space="preserve"> TR. Çocukluk çağı zehirlenmeleri: Retrospektif bir değerlendirme. </w:t>
      </w:r>
      <w:r w:rsidRPr="00FD3CEF">
        <w:rPr>
          <w:rFonts w:asciiTheme="minorHAnsi" w:hAnsiTheme="minorHAnsi" w:cstheme="minorHAnsi"/>
          <w:i/>
          <w:iCs/>
        </w:rPr>
        <w:t xml:space="preserve">XXXV. Türk Pediatri Kongresi, </w:t>
      </w:r>
      <w:r w:rsidRPr="00FD3CEF">
        <w:rPr>
          <w:rFonts w:asciiTheme="minorHAnsi" w:hAnsiTheme="minorHAnsi" w:cstheme="minorHAnsi"/>
        </w:rPr>
        <w:t>14-18 Mayıs,  İzmir, 2001.</w:t>
      </w:r>
    </w:p>
    <w:p w14:paraId="558B4615" w14:textId="77777777" w:rsidR="006E0D98" w:rsidRPr="00FD3CEF" w:rsidRDefault="006E0D98" w:rsidP="006E0D98">
      <w:pPr>
        <w:jc w:val="both"/>
        <w:rPr>
          <w:rFonts w:asciiTheme="minorHAnsi" w:hAnsiTheme="minorHAnsi" w:cstheme="minorHAnsi"/>
        </w:rPr>
      </w:pPr>
    </w:p>
    <w:p w14:paraId="5B0C897D" w14:textId="01E6BE95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 xml:space="preserve">Uysal G, </w:t>
      </w:r>
      <w:r w:rsidRPr="00FD3CEF">
        <w:rPr>
          <w:rFonts w:asciiTheme="minorHAnsi" w:hAnsiTheme="minorHAnsi" w:cstheme="minorHAnsi"/>
          <w:b/>
          <w:bCs/>
          <w:i/>
          <w:iCs/>
        </w:rPr>
        <w:t>Gürsoy T</w:t>
      </w:r>
      <w:r w:rsidRPr="00FD3CEF">
        <w:rPr>
          <w:rFonts w:asciiTheme="minorHAnsi" w:hAnsiTheme="minorHAnsi" w:cstheme="minorHAnsi"/>
        </w:rPr>
        <w:t xml:space="preserve">, Güven MA, Köse G, </w:t>
      </w:r>
      <w:proofErr w:type="spellStart"/>
      <w:r w:rsidRPr="00FD3CEF">
        <w:rPr>
          <w:rFonts w:asciiTheme="minorHAnsi" w:hAnsiTheme="minorHAnsi" w:cstheme="minorHAnsi"/>
        </w:rPr>
        <w:t>Şaylı</w:t>
      </w:r>
      <w:proofErr w:type="spellEnd"/>
      <w:r w:rsidRPr="00FD3CEF">
        <w:rPr>
          <w:rFonts w:asciiTheme="minorHAnsi" w:hAnsiTheme="minorHAnsi" w:cstheme="minorHAnsi"/>
        </w:rPr>
        <w:t xml:space="preserve"> RT. </w:t>
      </w:r>
      <w:proofErr w:type="spellStart"/>
      <w:r w:rsidRPr="00FD3CEF">
        <w:rPr>
          <w:rFonts w:asciiTheme="minorHAnsi" w:hAnsiTheme="minorHAnsi" w:cstheme="minorHAnsi"/>
        </w:rPr>
        <w:t>Miliyer</w:t>
      </w:r>
      <w:proofErr w:type="spellEnd"/>
      <w:r w:rsidRPr="00FD3CEF">
        <w:rPr>
          <w:rFonts w:asciiTheme="minorHAnsi" w:hAnsiTheme="minorHAnsi" w:cstheme="minorHAnsi"/>
        </w:rPr>
        <w:t xml:space="preserve"> Tüberkülozlu bir vakada beyin sapı </w:t>
      </w:r>
      <w:proofErr w:type="spellStart"/>
      <w:r w:rsidRPr="00FD3CEF">
        <w:rPr>
          <w:rFonts w:asciiTheme="minorHAnsi" w:hAnsiTheme="minorHAnsi" w:cstheme="minorHAnsi"/>
        </w:rPr>
        <w:t>tüberkülomları</w:t>
      </w:r>
      <w:proofErr w:type="spellEnd"/>
      <w:r w:rsidRPr="00FD3CEF">
        <w:rPr>
          <w:rFonts w:asciiTheme="minorHAnsi" w:hAnsiTheme="minorHAnsi" w:cstheme="minorHAnsi"/>
        </w:rPr>
        <w:t xml:space="preserve">. </w:t>
      </w:r>
      <w:r w:rsidRPr="00FD3CEF">
        <w:rPr>
          <w:rFonts w:asciiTheme="minorHAnsi" w:hAnsiTheme="minorHAnsi" w:cstheme="minorHAnsi"/>
          <w:i/>
          <w:iCs/>
        </w:rPr>
        <w:t>25. Pediatri Günleri Çocuk ve Enfeksiyon</w:t>
      </w:r>
      <w:r w:rsidRPr="00FD3CEF">
        <w:rPr>
          <w:rFonts w:asciiTheme="minorHAnsi" w:hAnsiTheme="minorHAnsi" w:cstheme="minorHAnsi"/>
        </w:rPr>
        <w:t xml:space="preserve">, 16-18 Nisan, İstanbul, 2003. </w:t>
      </w:r>
    </w:p>
    <w:p w14:paraId="0B0375E7" w14:textId="77777777" w:rsidR="006E0D98" w:rsidRPr="00FD3CEF" w:rsidRDefault="006E0D98" w:rsidP="006E0D98">
      <w:pPr>
        <w:jc w:val="both"/>
        <w:rPr>
          <w:rFonts w:asciiTheme="minorHAnsi" w:hAnsiTheme="minorHAnsi" w:cstheme="minorHAnsi"/>
        </w:rPr>
      </w:pPr>
    </w:p>
    <w:p w14:paraId="1ECECB34" w14:textId="784F268B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 xml:space="preserve">Uysal G, </w:t>
      </w:r>
      <w:r w:rsidRPr="00FD3CEF">
        <w:rPr>
          <w:rFonts w:asciiTheme="minorHAnsi" w:hAnsiTheme="minorHAnsi" w:cstheme="minorHAnsi"/>
          <w:b/>
          <w:bCs/>
          <w:i/>
          <w:iCs/>
        </w:rPr>
        <w:t>Gürsoy T</w:t>
      </w:r>
      <w:r w:rsidRPr="00FD3CEF">
        <w:rPr>
          <w:rFonts w:asciiTheme="minorHAnsi" w:hAnsiTheme="minorHAnsi" w:cstheme="minorHAnsi"/>
        </w:rPr>
        <w:t xml:space="preserve">, Ekleş N, Razi CH, Fırat S, Güven A, </w:t>
      </w:r>
      <w:proofErr w:type="spellStart"/>
      <w:r w:rsidRPr="00FD3CEF">
        <w:rPr>
          <w:rFonts w:asciiTheme="minorHAnsi" w:hAnsiTheme="minorHAnsi" w:cstheme="minorHAnsi"/>
        </w:rPr>
        <w:t>Şaylı</w:t>
      </w:r>
      <w:proofErr w:type="spellEnd"/>
      <w:r w:rsidRPr="00FD3CEF">
        <w:rPr>
          <w:rFonts w:asciiTheme="minorHAnsi" w:hAnsiTheme="minorHAnsi" w:cstheme="minorHAnsi"/>
        </w:rPr>
        <w:t xml:space="preserve"> T. Çocukluk çağı </w:t>
      </w:r>
      <w:proofErr w:type="spellStart"/>
      <w:r w:rsidRPr="00FD3CEF">
        <w:rPr>
          <w:rFonts w:asciiTheme="minorHAnsi" w:hAnsiTheme="minorHAnsi" w:cstheme="minorHAnsi"/>
        </w:rPr>
        <w:t>Haemophilus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influenzae</w:t>
      </w:r>
      <w:proofErr w:type="spellEnd"/>
      <w:r w:rsidRPr="00FD3CEF">
        <w:rPr>
          <w:rFonts w:asciiTheme="minorHAnsi" w:hAnsiTheme="minorHAnsi" w:cstheme="minorHAnsi"/>
        </w:rPr>
        <w:t xml:space="preserve"> menenjitlerinde klinik tablo. </w:t>
      </w:r>
      <w:r w:rsidRPr="00FD3CEF">
        <w:rPr>
          <w:rFonts w:asciiTheme="minorHAnsi" w:hAnsiTheme="minorHAnsi" w:cstheme="minorHAnsi"/>
          <w:i/>
          <w:iCs/>
        </w:rPr>
        <w:t>3. Ulusal Çocuk Enfeksiyon Hastalıkları Kongresi</w:t>
      </w:r>
      <w:r w:rsidRPr="00FD3CEF">
        <w:rPr>
          <w:rFonts w:asciiTheme="minorHAnsi" w:hAnsiTheme="minorHAnsi" w:cstheme="minorHAnsi"/>
        </w:rPr>
        <w:t>, 7-10 Mayıs, İzmir, 2003.</w:t>
      </w:r>
    </w:p>
    <w:p w14:paraId="7E564AC6" w14:textId="77777777" w:rsidR="006E0D98" w:rsidRPr="00FD3CEF" w:rsidRDefault="006E0D98" w:rsidP="006E0D98">
      <w:pPr>
        <w:jc w:val="both"/>
        <w:rPr>
          <w:rFonts w:asciiTheme="minorHAnsi" w:hAnsiTheme="minorHAnsi" w:cstheme="minorHAnsi"/>
        </w:rPr>
      </w:pPr>
    </w:p>
    <w:p w14:paraId="4F7F99AC" w14:textId="17F747AD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 xml:space="preserve">Yiğit Ş, </w:t>
      </w:r>
      <w:r w:rsidRPr="00FD3CEF">
        <w:rPr>
          <w:rFonts w:asciiTheme="minorHAnsi" w:hAnsiTheme="minorHAnsi" w:cstheme="minorHAnsi"/>
          <w:b/>
          <w:bCs/>
          <w:i/>
          <w:iCs/>
        </w:rPr>
        <w:t>Gürsoy T</w:t>
      </w:r>
      <w:r w:rsidRPr="00FD3CEF">
        <w:rPr>
          <w:rFonts w:asciiTheme="minorHAnsi" w:hAnsiTheme="minorHAnsi" w:cstheme="minorHAnsi"/>
        </w:rPr>
        <w:t xml:space="preserve">, </w:t>
      </w:r>
      <w:proofErr w:type="spellStart"/>
      <w:r w:rsidRPr="00FD3CEF">
        <w:rPr>
          <w:rFonts w:asciiTheme="minorHAnsi" w:hAnsiTheme="minorHAnsi" w:cstheme="minorHAnsi"/>
        </w:rPr>
        <w:t>Kanra</w:t>
      </w:r>
      <w:proofErr w:type="spellEnd"/>
      <w:r w:rsidRPr="00FD3CEF">
        <w:rPr>
          <w:rFonts w:asciiTheme="minorHAnsi" w:hAnsiTheme="minorHAnsi" w:cstheme="minorHAnsi"/>
        </w:rPr>
        <w:t xml:space="preserve"> T, Aydın M, Erdem G, Tekinalp G. ABO uyuşmazlığına bağlı kan değişimi sırasında tam kan ile eritrosit + plazma kullanılmasının karşılaştırılması. </w:t>
      </w:r>
      <w:r w:rsidRPr="00FD3CEF">
        <w:rPr>
          <w:rFonts w:asciiTheme="minorHAnsi" w:hAnsiTheme="minorHAnsi" w:cstheme="minorHAnsi"/>
          <w:i/>
          <w:iCs/>
        </w:rPr>
        <w:t xml:space="preserve">13. Ulusal </w:t>
      </w:r>
      <w:proofErr w:type="spellStart"/>
      <w:r w:rsidRPr="00FD3CEF">
        <w:rPr>
          <w:rFonts w:asciiTheme="minorHAnsi" w:hAnsiTheme="minorHAnsi" w:cstheme="minorHAnsi"/>
          <w:i/>
          <w:iCs/>
        </w:rPr>
        <w:t>Neonatoloji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Kongresi</w:t>
      </w:r>
      <w:r w:rsidRPr="00FD3CEF">
        <w:rPr>
          <w:rFonts w:asciiTheme="minorHAnsi" w:hAnsiTheme="minorHAnsi" w:cstheme="minorHAnsi"/>
        </w:rPr>
        <w:t>, 13-17 Nisan, Kayseri, 2005.</w:t>
      </w:r>
    </w:p>
    <w:p w14:paraId="6D372C2E" w14:textId="77777777" w:rsidR="006E0D98" w:rsidRPr="00FD3CEF" w:rsidRDefault="006E0D98" w:rsidP="006E0D98">
      <w:pPr>
        <w:jc w:val="both"/>
        <w:rPr>
          <w:rFonts w:asciiTheme="minorHAnsi" w:hAnsiTheme="minorHAnsi" w:cstheme="minorHAnsi"/>
        </w:rPr>
      </w:pPr>
    </w:p>
    <w:p w14:paraId="78A6D299" w14:textId="74576C5D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 xml:space="preserve">Sivaslı E, </w:t>
      </w:r>
      <w:r w:rsidRPr="00FD3CEF">
        <w:rPr>
          <w:rFonts w:asciiTheme="minorHAnsi" w:hAnsiTheme="minorHAnsi" w:cstheme="minorHAnsi"/>
          <w:b/>
          <w:bCs/>
          <w:i/>
          <w:iCs/>
        </w:rPr>
        <w:t>Gürsoy T,</w:t>
      </w:r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Yurdakök</w:t>
      </w:r>
      <w:proofErr w:type="spellEnd"/>
      <w:r w:rsidRPr="00FD3CEF">
        <w:rPr>
          <w:rFonts w:asciiTheme="minorHAnsi" w:hAnsiTheme="minorHAnsi" w:cstheme="minorHAnsi"/>
        </w:rPr>
        <w:t xml:space="preserve"> M. </w:t>
      </w:r>
      <w:proofErr w:type="spellStart"/>
      <w:r w:rsidRPr="00FD3CEF">
        <w:rPr>
          <w:rFonts w:asciiTheme="minorHAnsi" w:hAnsiTheme="minorHAnsi" w:cstheme="minorHAnsi"/>
        </w:rPr>
        <w:t>Yenidoğan</w:t>
      </w:r>
      <w:proofErr w:type="spellEnd"/>
      <w:r w:rsidRPr="00FD3CEF">
        <w:rPr>
          <w:rFonts w:asciiTheme="minorHAnsi" w:hAnsiTheme="minorHAnsi" w:cstheme="minorHAnsi"/>
        </w:rPr>
        <w:t xml:space="preserve"> döneminde sünnet için hangi lokal anestezi kullanılmalıdır. </w:t>
      </w:r>
      <w:r w:rsidRPr="00FD3CEF">
        <w:rPr>
          <w:rFonts w:asciiTheme="minorHAnsi" w:hAnsiTheme="minorHAnsi" w:cstheme="minorHAnsi"/>
          <w:i/>
          <w:iCs/>
        </w:rPr>
        <w:t xml:space="preserve">13. Ulusal </w:t>
      </w:r>
      <w:proofErr w:type="spellStart"/>
      <w:r w:rsidRPr="00FD3CEF">
        <w:rPr>
          <w:rFonts w:asciiTheme="minorHAnsi" w:hAnsiTheme="minorHAnsi" w:cstheme="minorHAnsi"/>
          <w:i/>
          <w:iCs/>
        </w:rPr>
        <w:t>Neonatoloji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Kongresi</w:t>
      </w:r>
      <w:r w:rsidRPr="00FD3CEF">
        <w:rPr>
          <w:rFonts w:asciiTheme="minorHAnsi" w:hAnsiTheme="minorHAnsi" w:cstheme="minorHAnsi"/>
        </w:rPr>
        <w:t>, 13-17 Nisan, Kayseri, 2005.</w:t>
      </w:r>
    </w:p>
    <w:p w14:paraId="32EA3B62" w14:textId="77777777" w:rsidR="006E0D98" w:rsidRPr="00FD3CEF" w:rsidRDefault="006E0D98" w:rsidP="006E0D98">
      <w:pPr>
        <w:jc w:val="both"/>
        <w:rPr>
          <w:rFonts w:asciiTheme="minorHAnsi" w:hAnsiTheme="minorHAnsi" w:cstheme="minorHAnsi"/>
        </w:rPr>
      </w:pPr>
    </w:p>
    <w:p w14:paraId="5EF4E58F" w14:textId="51AD455B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proofErr w:type="spellStart"/>
      <w:r w:rsidRPr="00FD3CEF">
        <w:rPr>
          <w:rFonts w:asciiTheme="minorHAnsi" w:hAnsiTheme="minorHAnsi" w:cstheme="minorHAnsi"/>
        </w:rPr>
        <w:t>Armangil</w:t>
      </w:r>
      <w:proofErr w:type="spellEnd"/>
      <w:r w:rsidRPr="00FD3CEF">
        <w:rPr>
          <w:rFonts w:asciiTheme="minorHAnsi" w:hAnsiTheme="minorHAnsi" w:cstheme="minorHAnsi"/>
        </w:rPr>
        <w:t xml:space="preserve"> D, </w:t>
      </w:r>
      <w:proofErr w:type="spellStart"/>
      <w:r w:rsidRPr="00FD3CEF">
        <w:rPr>
          <w:rFonts w:asciiTheme="minorHAnsi" w:hAnsiTheme="minorHAnsi" w:cstheme="minorHAnsi"/>
        </w:rPr>
        <w:t>Cinel</w:t>
      </w:r>
      <w:proofErr w:type="spellEnd"/>
      <w:r w:rsidRPr="00FD3CEF">
        <w:rPr>
          <w:rFonts w:asciiTheme="minorHAnsi" w:hAnsiTheme="minorHAnsi" w:cstheme="minorHAnsi"/>
        </w:rPr>
        <w:t xml:space="preserve"> G, </w:t>
      </w:r>
      <w:r w:rsidRPr="00FD3CEF">
        <w:rPr>
          <w:rFonts w:asciiTheme="minorHAnsi" w:hAnsiTheme="minorHAnsi" w:cstheme="minorHAnsi"/>
          <w:b/>
          <w:bCs/>
          <w:i/>
          <w:iCs/>
        </w:rPr>
        <w:t>Gürsoy T,</w:t>
      </w:r>
      <w:r w:rsidRPr="00FD3CEF">
        <w:rPr>
          <w:rFonts w:asciiTheme="minorHAnsi" w:hAnsiTheme="minorHAnsi" w:cstheme="minorHAnsi"/>
        </w:rPr>
        <w:t xml:space="preserve"> Yiğit Ş. </w:t>
      </w:r>
      <w:proofErr w:type="spellStart"/>
      <w:r w:rsidRPr="00FD3CEF">
        <w:rPr>
          <w:rFonts w:asciiTheme="minorHAnsi" w:hAnsiTheme="minorHAnsi" w:cstheme="minorHAnsi"/>
        </w:rPr>
        <w:t>Asemptomatik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konjenital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kistik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adenomatoid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malformasyonlu</w:t>
      </w:r>
      <w:proofErr w:type="spellEnd"/>
      <w:r w:rsidRPr="00FD3CEF">
        <w:rPr>
          <w:rFonts w:asciiTheme="minorHAnsi" w:hAnsiTheme="minorHAnsi" w:cstheme="minorHAnsi"/>
        </w:rPr>
        <w:t xml:space="preserve"> bir olgu sunumu. </w:t>
      </w:r>
      <w:r w:rsidRPr="00FD3CEF">
        <w:rPr>
          <w:rFonts w:asciiTheme="minorHAnsi" w:hAnsiTheme="minorHAnsi" w:cstheme="minorHAnsi"/>
          <w:i/>
          <w:iCs/>
        </w:rPr>
        <w:t xml:space="preserve">13. Ulusal </w:t>
      </w:r>
      <w:proofErr w:type="spellStart"/>
      <w:r w:rsidRPr="00FD3CEF">
        <w:rPr>
          <w:rFonts w:asciiTheme="minorHAnsi" w:hAnsiTheme="minorHAnsi" w:cstheme="minorHAnsi"/>
          <w:i/>
          <w:iCs/>
        </w:rPr>
        <w:t>Neonatoloji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Kongresi</w:t>
      </w:r>
      <w:r w:rsidRPr="00FD3CEF">
        <w:rPr>
          <w:rFonts w:asciiTheme="minorHAnsi" w:hAnsiTheme="minorHAnsi" w:cstheme="minorHAnsi"/>
        </w:rPr>
        <w:t>, 13-17 Nisan, Kayseri, 2005.</w:t>
      </w:r>
    </w:p>
    <w:p w14:paraId="7417794F" w14:textId="77777777" w:rsidR="006E0D98" w:rsidRPr="00FD3CEF" w:rsidRDefault="006E0D98" w:rsidP="006E0D98">
      <w:pPr>
        <w:jc w:val="both"/>
        <w:rPr>
          <w:rFonts w:asciiTheme="minorHAnsi" w:hAnsiTheme="minorHAnsi" w:cstheme="minorHAnsi"/>
        </w:rPr>
      </w:pPr>
    </w:p>
    <w:p w14:paraId="4395CE26" w14:textId="3CE66BEE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  <w:b/>
          <w:bCs/>
          <w:i/>
          <w:iCs/>
        </w:rPr>
        <w:t>Gürsoy T</w:t>
      </w:r>
      <w:r w:rsidRPr="00FD3CEF">
        <w:rPr>
          <w:rFonts w:asciiTheme="minorHAnsi" w:hAnsiTheme="minorHAnsi" w:cstheme="minorHAnsi"/>
        </w:rPr>
        <w:t xml:space="preserve">, Tekinalp G, </w:t>
      </w:r>
      <w:proofErr w:type="spellStart"/>
      <w:r w:rsidRPr="00FD3CEF">
        <w:rPr>
          <w:rFonts w:asciiTheme="minorHAnsi" w:hAnsiTheme="minorHAnsi" w:cstheme="minorHAnsi"/>
        </w:rPr>
        <w:t>Yurdakök</w:t>
      </w:r>
      <w:proofErr w:type="spellEnd"/>
      <w:r w:rsidRPr="00FD3CEF">
        <w:rPr>
          <w:rFonts w:asciiTheme="minorHAnsi" w:hAnsiTheme="minorHAnsi" w:cstheme="minorHAnsi"/>
        </w:rPr>
        <w:t xml:space="preserve"> M, Kirazlı Ş, Yiğit Ş, Korkmaz A, </w:t>
      </w:r>
      <w:proofErr w:type="spellStart"/>
      <w:r w:rsidRPr="00FD3CEF">
        <w:rPr>
          <w:rFonts w:asciiTheme="minorHAnsi" w:hAnsiTheme="minorHAnsi" w:cstheme="minorHAnsi"/>
        </w:rPr>
        <w:t>Gürgey</w:t>
      </w:r>
      <w:proofErr w:type="spellEnd"/>
      <w:r w:rsidRPr="00FD3CEF">
        <w:rPr>
          <w:rFonts w:asciiTheme="minorHAnsi" w:hAnsiTheme="minorHAnsi" w:cstheme="minorHAnsi"/>
        </w:rPr>
        <w:t xml:space="preserve"> A. </w:t>
      </w:r>
      <w:proofErr w:type="spellStart"/>
      <w:r w:rsidRPr="00FD3CEF">
        <w:rPr>
          <w:rFonts w:asciiTheme="minorHAnsi" w:hAnsiTheme="minorHAnsi" w:cstheme="minorHAnsi"/>
        </w:rPr>
        <w:t>Respiratuar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distres</w:t>
      </w:r>
      <w:proofErr w:type="spellEnd"/>
      <w:r w:rsidRPr="00FD3CEF">
        <w:rPr>
          <w:rFonts w:asciiTheme="minorHAnsi" w:hAnsiTheme="minorHAnsi" w:cstheme="minorHAnsi"/>
        </w:rPr>
        <w:t xml:space="preserve"> sendromu olan bebeklerde </w:t>
      </w:r>
      <w:proofErr w:type="spellStart"/>
      <w:r w:rsidRPr="00FD3CEF">
        <w:rPr>
          <w:rFonts w:asciiTheme="minorHAnsi" w:hAnsiTheme="minorHAnsi" w:cstheme="minorHAnsi"/>
        </w:rPr>
        <w:t>surfaktan</w:t>
      </w:r>
      <w:proofErr w:type="spellEnd"/>
      <w:r w:rsidRPr="00FD3CEF">
        <w:rPr>
          <w:rFonts w:asciiTheme="minorHAnsi" w:hAnsiTheme="minorHAnsi" w:cstheme="minorHAnsi"/>
        </w:rPr>
        <w:t xml:space="preserve"> tedavisi öncesi </w:t>
      </w:r>
      <w:proofErr w:type="spellStart"/>
      <w:r w:rsidRPr="00FD3CEF">
        <w:rPr>
          <w:rFonts w:asciiTheme="minorHAnsi" w:hAnsiTheme="minorHAnsi" w:cstheme="minorHAnsi"/>
        </w:rPr>
        <w:t>fibrinolitik</w:t>
      </w:r>
      <w:proofErr w:type="spellEnd"/>
      <w:r w:rsidRPr="00FD3CEF">
        <w:rPr>
          <w:rFonts w:asciiTheme="minorHAnsi" w:hAnsiTheme="minorHAnsi" w:cstheme="minorHAnsi"/>
        </w:rPr>
        <w:t xml:space="preserve"> aktivitenin değerlendirilmesi. </w:t>
      </w:r>
      <w:r w:rsidRPr="00FD3CEF">
        <w:rPr>
          <w:rFonts w:asciiTheme="minorHAnsi" w:hAnsiTheme="minorHAnsi" w:cstheme="minorHAnsi"/>
          <w:i/>
          <w:iCs/>
        </w:rPr>
        <w:t xml:space="preserve">14. Ulusal </w:t>
      </w:r>
      <w:proofErr w:type="spellStart"/>
      <w:r w:rsidRPr="00FD3CEF">
        <w:rPr>
          <w:rFonts w:asciiTheme="minorHAnsi" w:hAnsiTheme="minorHAnsi" w:cstheme="minorHAnsi"/>
          <w:i/>
          <w:iCs/>
        </w:rPr>
        <w:t>Neonatoloji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Kongresi</w:t>
      </w:r>
      <w:r w:rsidRPr="00FD3CEF">
        <w:rPr>
          <w:rFonts w:asciiTheme="minorHAnsi" w:hAnsiTheme="minorHAnsi" w:cstheme="minorHAnsi"/>
        </w:rPr>
        <w:t>, 12-16 Nisan, Antalya, 2006.</w:t>
      </w:r>
    </w:p>
    <w:p w14:paraId="65126AC8" w14:textId="77777777" w:rsidR="006E0D98" w:rsidRPr="00FD3CEF" w:rsidRDefault="006E0D98" w:rsidP="006E0D98">
      <w:pPr>
        <w:jc w:val="both"/>
        <w:rPr>
          <w:rFonts w:asciiTheme="minorHAnsi" w:hAnsiTheme="minorHAnsi" w:cstheme="minorHAnsi"/>
        </w:rPr>
      </w:pPr>
    </w:p>
    <w:p w14:paraId="0E9778D7" w14:textId="3C2137B8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  <w:b/>
          <w:bCs/>
          <w:i/>
          <w:iCs/>
        </w:rPr>
        <w:t>Gürsoy T</w:t>
      </w:r>
      <w:r w:rsidRPr="00FD3CEF">
        <w:rPr>
          <w:rFonts w:asciiTheme="minorHAnsi" w:hAnsiTheme="minorHAnsi" w:cstheme="minorHAnsi"/>
        </w:rPr>
        <w:t xml:space="preserve">, Tekinalp G, Doğan AL, Hayran M, Yiğit Ş, Korkmaz A, </w:t>
      </w:r>
      <w:proofErr w:type="spellStart"/>
      <w:r w:rsidRPr="00FD3CEF">
        <w:rPr>
          <w:rFonts w:asciiTheme="minorHAnsi" w:hAnsiTheme="minorHAnsi" w:cstheme="minorHAnsi"/>
        </w:rPr>
        <w:t>Yurdakök</w:t>
      </w:r>
      <w:proofErr w:type="spellEnd"/>
      <w:r w:rsidRPr="00FD3CEF">
        <w:rPr>
          <w:rFonts w:asciiTheme="minorHAnsi" w:hAnsiTheme="minorHAnsi" w:cstheme="minorHAnsi"/>
        </w:rPr>
        <w:t xml:space="preserve"> M. </w:t>
      </w:r>
      <w:proofErr w:type="spellStart"/>
      <w:r w:rsidRPr="00FD3CEF">
        <w:rPr>
          <w:rFonts w:asciiTheme="minorHAnsi" w:hAnsiTheme="minorHAnsi" w:cstheme="minorHAnsi"/>
        </w:rPr>
        <w:t>Hyaluronik</w:t>
      </w:r>
      <w:proofErr w:type="spellEnd"/>
      <w:r w:rsidRPr="00FD3CEF">
        <w:rPr>
          <w:rFonts w:asciiTheme="minorHAnsi" w:hAnsiTheme="minorHAnsi" w:cstheme="minorHAnsi"/>
        </w:rPr>
        <w:t xml:space="preserve"> asit düzeylerinin prematüre bebeklerde gelişen kronik akciğer hastalığındaki </w:t>
      </w:r>
      <w:proofErr w:type="spellStart"/>
      <w:r w:rsidRPr="00FD3CEF">
        <w:rPr>
          <w:rFonts w:asciiTheme="minorHAnsi" w:hAnsiTheme="minorHAnsi" w:cstheme="minorHAnsi"/>
        </w:rPr>
        <w:t>prediktif</w:t>
      </w:r>
      <w:proofErr w:type="spellEnd"/>
      <w:r w:rsidRPr="00FD3CEF">
        <w:rPr>
          <w:rFonts w:asciiTheme="minorHAnsi" w:hAnsiTheme="minorHAnsi" w:cstheme="minorHAnsi"/>
        </w:rPr>
        <w:t xml:space="preserve"> değeri. </w:t>
      </w:r>
      <w:r w:rsidRPr="00FD3CEF">
        <w:rPr>
          <w:rFonts w:asciiTheme="minorHAnsi" w:hAnsiTheme="minorHAnsi" w:cstheme="minorHAnsi"/>
          <w:i/>
          <w:iCs/>
        </w:rPr>
        <w:t xml:space="preserve">14. Ulusal </w:t>
      </w:r>
      <w:proofErr w:type="spellStart"/>
      <w:r w:rsidRPr="00FD3CEF">
        <w:rPr>
          <w:rFonts w:asciiTheme="minorHAnsi" w:hAnsiTheme="minorHAnsi" w:cstheme="minorHAnsi"/>
          <w:i/>
          <w:iCs/>
        </w:rPr>
        <w:t>Neonatoloji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Kongresi</w:t>
      </w:r>
      <w:r w:rsidRPr="00FD3CEF">
        <w:rPr>
          <w:rFonts w:asciiTheme="minorHAnsi" w:hAnsiTheme="minorHAnsi" w:cstheme="minorHAnsi"/>
        </w:rPr>
        <w:t>, 12-16 Nisan, Antalya, 2006.</w:t>
      </w:r>
    </w:p>
    <w:p w14:paraId="64037F15" w14:textId="77777777" w:rsidR="006E0D98" w:rsidRPr="00FD3CEF" w:rsidRDefault="006E0D98" w:rsidP="006E0D98">
      <w:pPr>
        <w:jc w:val="both"/>
        <w:rPr>
          <w:rFonts w:asciiTheme="minorHAnsi" w:hAnsiTheme="minorHAnsi" w:cstheme="minorHAnsi"/>
        </w:rPr>
      </w:pPr>
    </w:p>
    <w:p w14:paraId="752F448F" w14:textId="5CC36989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  <w:b/>
          <w:bCs/>
          <w:i/>
          <w:iCs/>
        </w:rPr>
        <w:t>Gürsoy T</w:t>
      </w:r>
      <w:r w:rsidRPr="00FD3CEF">
        <w:rPr>
          <w:rFonts w:asciiTheme="minorHAnsi" w:hAnsiTheme="minorHAnsi" w:cstheme="minorHAnsi"/>
        </w:rPr>
        <w:t xml:space="preserve">, Tekinalp G, Yiğit Ş, </w:t>
      </w:r>
      <w:proofErr w:type="spellStart"/>
      <w:r w:rsidRPr="00FD3CEF">
        <w:rPr>
          <w:rFonts w:asciiTheme="minorHAnsi" w:hAnsiTheme="minorHAnsi" w:cstheme="minorHAnsi"/>
        </w:rPr>
        <w:t>Özcebe</w:t>
      </w:r>
      <w:proofErr w:type="spellEnd"/>
      <w:r w:rsidRPr="00FD3CEF">
        <w:rPr>
          <w:rFonts w:asciiTheme="minorHAnsi" w:hAnsiTheme="minorHAnsi" w:cstheme="minorHAnsi"/>
        </w:rPr>
        <w:t xml:space="preserve"> O, </w:t>
      </w:r>
      <w:proofErr w:type="spellStart"/>
      <w:r w:rsidRPr="00FD3CEF">
        <w:rPr>
          <w:rFonts w:asciiTheme="minorHAnsi" w:hAnsiTheme="minorHAnsi" w:cstheme="minorHAnsi"/>
        </w:rPr>
        <w:t>Yurdakök</w:t>
      </w:r>
      <w:proofErr w:type="spellEnd"/>
      <w:r w:rsidRPr="00FD3CEF">
        <w:rPr>
          <w:rFonts w:asciiTheme="minorHAnsi" w:hAnsiTheme="minorHAnsi" w:cstheme="minorHAnsi"/>
        </w:rPr>
        <w:t xml:space="preserve"> M, Korkmaz A, </w:t>
      </w:r>
      <w:proofErr w:type="spellStart"/>
      <w:r w:rsidRPr="00FD3CEF">
        <w:rPr>
          <w:rFonts w:asciiTheme="minorHAnsi" w:hAnsiTheme="minorHAnsi" w:cstheme="minorHAnsi"/>
        </w:rPr>
        <w:t>Gürgey</w:t>
      </w:r>
      <w:proofErr w:type="spellEnd"/>
      <w:r w:rsidRPr="00FD3CEF">
        <w:rPr>
          <w:rFonts w:asciiTheme="minorHAnsi" w:hAnsiTheme="minorHAnsi" w:cstheme="minorHAnsi"/>
        </w:rPr>
        <w:t xml:space="preserve"> A. </w:t>
      </w:r>
      <w:proofErr w:type="spellStart"/>
      <w:r w:rsidRPr="00FD3CEF">
        <w:rPr>
          <w:rFonts w:asciiTheme="minorHAnsi" w:hAnsiTheme="minorHAnsi" w:cstheme="minorHAnsi"/>
        </w:rPr>
        <w:t>Mekonyum</w:t>
      </w:r>
      <w:proofErr w:type="spellEnd"/>
      <w:r w:rsidRPr="00FD3CEF">
        <w:rPr>
          <w:rFonts w:asciiTheme="minorHAnsi" w:hAnsiTheme="minorHAnsi" w:cstheme="minorHAnsi"/>
        </w:rPr>
        <w:t xml:space="preserve"> boyalı </w:t>
      </w:r>
      <w:proofErr w:type="spellStart"/>
      <w:r w:rsidRPr="00FD3CEF">
        <w:rPr>
          <w:rFonts w:asciiTheme="minorHAnsi" w:hAnsiTheme="minorHAnsi" w:cstheme="minorHAnsi"/>
        </w:rPr>
        <w:t>amniyon</w:t>
      </w:r>
      <w:proofErr w:type="spellEnd"/>
      <w:r w:rsidRPr="00FD3CEF">
        <w:rPr>
          <w:rFonts w:asciiTheme="minorHAnsi" w:hAnsiTheme="minorHAnsi" w:cstheme="minorHAnsi"/>
        </w:rPr>
        <w:t xml:space="preserve"> sıvısı olan bebeklerde TAFİ aktivitesi. </w:t>
      </w:r>
      <w:r w:rsidRPr="00FD3CEF">
        <w:rPr>
          <w:rFonts w:asciiTheme="minorHAnsi" w:hAnsiTheme="minorHAnsi" w:cstheme="minorHAnsi"/>
          <w:i/>
          <w:iCs/>
        </w:rPr>
        <w:t xml:space="preserve">14. Ulusal </w:t>
      </w:r>
      <w:proofErr w:type="spellStart"/>
      <w:r w:rsidRPr="00FD3CEF">
        <w:rPr>
          <w:rFonts w:asciiTheme="minorHAnsi" w:hAnsiTheme="minorHAnsi" w:cstheme="minorHAnsi"/>
          <w:i/>
          <w:iCs/>
        </w:rPr>
        <w:t>Neonatoloji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Kongresi</w:t>
      </w:r>
      <w:r w:rsidRPr="00FD3CEF">
        <w:rPr>
          <w:rFonts w:asciiTheme="minorHAnsi" w:hAnsiTheme="minorHAnsi" w:cstheme="minorHAnsi"/>
        </w:rPr>
        <w:t>, 12-16 Nisan, Antalya, 2006.</w:t>
      </w:r>
    </w:p>
    <w:p w14:paraId="31660C6C" w14:textId="77777777" w:rsidR="006E0D98" w:rsidRPr="00FD3CEF" w:rsidRDefault="006E0D98" w:rsidP="006E0D98">
      <w:pPr>
        <w:jc w:val="both"/>
        <w:rPr>
          <w:rFonts w:asciiTheme="minorHAnsi" w:hAnsiTheme="minorHAnsi" w:cstheme="minorHAnsi"/>
        </w:rPr>
      </w:pPr>
    </w:p>
    <w:p w14:paraId="32F7696C" w14:textId="740C5606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  <w:b/>
          <w:bCs/>
          <w:i/>
          <w:iCs/>
        </w:rPr>
        <w:t>Gürsoy T</w:t>
      </w:r>
      <w:r w:rsidRPr="00FD3CEF">
        <w:rPr>
          <w:rFonts w:asciiTheme="minorHAnsi" w:hAnsiTheme="minorHAnsi" w:cstheme="minorHAnsi"/>
        </w:rPr>
        <w:t xml:space="preserve">, Canpolat FE, </w:t>
      </w:r>
      <w:proofErr w:type="spellStart"/>
      <w:r w:rsidRPr="00FD3CEF">
        <w:rPr>
          <w:rFonts w:asciiTheme="minorHAnsi" w:hAnsiTheme="minorHAnsi" w:cstheme="minorHAnsi"/>
        </w:rPr>
        <w:t>Yurdakök</w:t>
      </w:r>
      <w:proofErr w:type="spellEnd"/>
      <w:r w:rsidRPr="00FD3CEF">
        <w:rPr>
          <w:rFonts w:asciiTheme="minorHAnsi" w:hAnsiTheme="minorHAnsi" w:cstheme="minorHAnsi"/>
        </w:rPr>
        <w:t xml:space="preserve"> M, Korkmaz A, Yiğit Ş, Tekinalp G. Hacettepe Üniversitesi’nde son beş yılda izlenen üçüz ve dördüz bebeklerin </w:t>
      </w:r>
      <w:proofErr w:type="spellStart"/>
      <w:r w:rsidRPr="00FD3CEF">
        <w:rPr>
          <w:rFonts w:asciiTheme="minorHAnsi" w:hAnsiTheme="minorHAnsi" w:cstheme="minorHAnsi"/>
        </w:rPr>
        <w:t>neonatal</w:t>
      </w:r>
      <w:proofErr w:type="spellEnd"/>
      <w:r w:rsidRPr="00FD3CEF">
        <w:rPr>
          <w:rFonts w:asciiTheme="minorHAnsi" w:hAnsiTheme="minorHAnsi" w:cstheme="minorHAnsi"/>
        </w:rPr>
        <w:t xml:space="preserve"> izlemleri.  </w:t>
      </w:r>
      <w:r w:rsidRPr="00FD3CEF">
        <w:rPr>
          <w:rFonts w:asciiTheme="minorHAnsi" w:hAnsiTheme="minorHAnsi" w:cstheme="minorHAnsi"/>
          <w:i/>
          <w:iCs/>
        </w:rPr>
        <w:t xml:space="preserve">14. Ulusal </w:t>
      </w:r>
      <w:proofErr w:type="spellStart"/>
      <w:r w:rsidRPr="00FD3CEF">
        <w:rPr>
          <w:rFonts w:asciiTheme="minorHAnsi" w:hAnsiTheme="minorHAnsi" w:cstheme="minorHAnsi"/>
          <w:i/>
          <w:iCs/>
        </w:rPr>
        <w:t>Neonatoloji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Kongresi</w:t>
      </w:r>
      <w:r w:rsidRPr="00FD3CEF">
        <w:rPr>
          <w:rFonts w:asciiTheme="minorHAnsi" w:hAnsiTheme="minorHAnsi" w:cstheme="minorHAnsi"/>
        </w:rPr>
        <w:t>, 12-16 Nisan, Antalya, 2006.</w:t>
      </w:r>
    </w:p>
    <w:p w14:paraId="58941412" w14:textId="77777777" w:rsidR="006E0D98" w:rsidRPr="00FD3CEF" w:rsidRDefault="006E0D98" w:rsidP="006E0D98">
      <w:pPr>
        <w:jc w:val="both"/>
        <w:rPr>
          <w:rFonts w:asciiTheme="minorHAnsi" w:hAnsiTheme="minorHAnsi" w:cstheme="minorHAnsi"/>
        </w:rPr>
      </w:pPr>
    </w:p>
    <w:p w14:paraId="43D2ED73" w14:textId="788284A6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  <w:b/>
          <w:bCs/>
          <w:i/>
          <w:iCs/>
        </w:rPr>
        <w:t>Gürsoy T</w:t>
      </w:r>
      <w:r w:rsidRPr="00FD3CEF">
        <w:rPr>
          <w:rFonts w:asciiTheme="minorHAnsi" w:hAnsiTheme="minorHAnsi" w:cstheme="minorHAnsi"/>
        </w:rPr>
        <w:t xml:space="preserve">, </w:t>
      </w:r>
      <w:proofErr w:type="spellStart"/>
      <w:r w:rsidRPr="00FD3CEF">
        <w:rPr>
          <w:rFonts w:asciiTheme="minorHAnsi" w:hAnsiTheme="minorHAnsi" w:cstheme="minorHAnsi"/>
        </w:rPr>
        <w:t>Yurdakök</w:t>
      </w:r>
      <w:proofErr w:type="spellEnd"/>
      <w:r w:rsidRPr="00FD3CEF">
        <w:rPr>
          <w:rFonts w:asciiTheme="minorHAnsi" w:hAnsiTheme="minorHAnsi" w:cstheme="minorHAnsi"/>
        </w:rPr>
        <w:t xml:space="preserve"> M, Hayran M, Korkmaz A, Yiğit Ş, Tekinalp G. </w:t>
      </w:r>
      <w:proofErr w:type="spellStart"/>
      <w:r w:rsidRPr="00FD3CEF">
        <w:rPr>
          <w:rFonts w:asciiTheme="minorHAnsi" w:hAnsiTheme="minorHAnsi" w:cstheme="minorHAnsi"/>
        </w:rPr>
        <w:t>Yenidoğan</w:t>
      </w:r>
      <w:proofErr w:type="spellEnd"/>
      <w:r w:rsidRPr="00FD3CEF">
        <w:rPr>
          <w:rFonts w:asciiTheme="minorHAnsi" w:hAnsiTheme="minorHAnsi" w:cstheme="minorHAnsi"/>
        </w:rPr>
        <w:t xml:space="preserve"> bebeklerin kemik ses hızı (SOS) eğrileri.</w:t>
      </w:r>
      <w:r w:rsidRPr="00FD3CEF">
        <w:rPr>
          <w:rFonts w:asciiTheme="minorHAnsi" w:hAnsiTheme="minorHAnsi" w:cstheme="minorHAnsi"/>
          <w:i/>
          <w:iCs/>
        </w:rPr>
        <w:t xml:space="preserve"> 15. Ulusal </w:t>
      </w:r>
      <w:proofErr w:type="spellStart"/>
      <w:r w:rsidRPr="00FD3CEF">
        <w:rPr>
          <w:rFonts w:asciiTheme="minorHAnsi" w:hAnsiTheme="minorHAnsi" w:cstheme="minorHAnsi"/>
          <w:i/>
          <w:iCs/>
        </w:rPr>
        <w:t>Neonatoloji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Kongresi</w:t>
      </w:r>
      <w:r w:rsidRPr="00FD3CEF">
        <w:rPr>
          <w:rFonts w:asciiTheme="minorHAnsi" w:hAnsiTheme="minorHAnsi" w:cstheme="minorHAnsi"/>
        </w:rPr>
        <w:t>, 4-7 Nisan, Antalya, 2007.</w:t>
      </w:r>
    </w:p>
    <w:p w14:paraId="0DEC38BC" w14:textId="77777777" w:rsidR="006E0D98" w:rsidRPr="00FD3CEF" w:rsidRDefault="006E0D98" w:rsidP="006E0D98">
      <w:pPr>
        <w:jc w:val="both"/>
        <w:rPr>
          <w:rFonts w:asciiTheme="minorHAnsi" w:hAnsiTheme="minorHAnsi" w:cstheme="minorHAnsi"/>
        </w:rPr>
      </w:pPr>
    </w:p>
    <w:p w14:paraId="3A49439D" w14:textId="36964664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 xml:space="preserve">Ünal S, </w:t>
      </w:r>
      <w:r w:rsidRPr="00FD3CEF">
        <w:rPr>
          <w:rFonts w:asciiTheme="minorHAnsi" w:hAnsiTheme="minorHAnsi" w:cstheme="minorHAnsi"/>
          <w:b/>
          <w:bCs/>
          <w:i/>
          <w:iCs/>
        </w:rPr>
        <w:t>Gürsoy T</w:t>
      </w:r>
      <w:r w:rsidRPr="00FD3CEF">
        <w:rPr>
          <w:rFonts w:asciiTheme="minorHAnsi" w:hAnsiTheme="minorHAnsi" w:cstheme="minorHAnsi"/>
        </w:rPr>
        <w:t xml:space="preserve">, </w:t>
      </w:r>
      <w:proofErr w:type="spellStart"/>
      <w:r w:rsidRPr="00FD3CEF">
        <w:rPr>
          <w:rFonts w:asciiTheme="minorHAnsi" w:hAnsiTheme="minorHAnsi" w:cstheme="minorHAnsi"/>
        </w:rPr>
        <w:t>Özbarkın</w:t>
      </w:r>
      <w:proofErr w:type="spellEnd"/>
      <w:r w:rsidRPr="00FD3CEF">
        <w:rPr>
          <w:rFonts w:asciiTheme="minorHAnsi" w:hAnsiTheme="minorHAnsi" w:cstheme="minorHAnsi"/>
        </w:rPr>
        <w:t xml:space="preserve"> E, </w:t>
      </w:r>
      <w:proofErr w:type="spellStart"/>
      <w:r w:rsidRPr="00FD3CEF">
        <w:rPr>
          <w:rFonts w:asciiTheme="minorHAnsi" w:hAnsiTheme="minorHAnsi" w:cstheme="minorHAnsi"/>
        </w:rPr>
        <w:t>Özyörük</w:t>
      </w:r>
      <w:proofErr w:type="spellEnd"/>
      <w:r w:rsidRPr="00FD3CEF">
        <w:rPr>
          <w:rFonts w:asciiTheme="minorHAnsi" w:hAnsiTheme="minorHAnsi" w:cstheme="minorHAnsi"/>
        </w:rPr>
        <w:t xml:space="preserve"> D, Eker S. Mekanik </w:t>
      </w:r>
      <w:proofErr w:type="spellStart"/>
      <w:r w:rsidRPr="00FD3CEF">
        <w:rPr>
          <w:rFonts w:asciiTheme="minorHAnsi" w:hAnsiTheme="minorHAnsi" w:cstheme="minorHAnsi"/>
        </w:rPr>
        <w:t>ventilasyon</w:t>
      </w:r>
      <w:proofErr w:type="spellEnd"/>
      <w:r w:rsidRPr="00FD3CEF">
        <w:rPr>
          <w:rFonts w:asciiTheme="minorHAnsi" w:hAnsiTheme="minorHAnsi" w:cstheme="minorHAnsi"/>
        </w:rPr>
        <w:t xml:space="preserve"> desteği uygulanan </w:t>
      </w:r>
      <w:proofErr w:type="spellStart"/>
      <w:r w:rsidRPr="00FD3CEF">
        <w:rPr>
          <w:rFonts w:asciiTheme="minorHAnsi" w:hAnsiTheme="minorHAnsi" w:cstheme="minorHAnsi"/>
        </w:rPr>
        <w:t>yenidoğanların</w:t>
      </w:r>
      <w:proofErr w:type="spellEnd"/>
      <w:r w:rsidRPr="00FD3CEF">
        <w:rPr>
          <w:rFonts w:asciiTheme="minorHAnsi" w:hAnsiTheme="minorHAnsi" w:cstheme="minorHAnsi"/>
        </w:rPr>
        <w:t xml:space="preserve"> değerlendirilmesi.</w:t>
      </w:r>
      <w:r w:rsidRPr="00FD3CEF">
        <w:rPr>
          <w:rFonts w:asciiTheme="minorHAnsi" w:hAnsiTheme="minorHAnsi" w:cstheme="minorHAnsi"/>
          <w:i/>
          <w:iCs/>
        </w:rPr>
        <w:t xml:space="preserve"> 15. Ulusal </w:t>
      </w:r>
      <w:proofErr w:type="spellStart"/>
      <w:r w:rsidRPr="00FD3CEF">
        <w:rPr>
          <w:rFonts w:asciiTheme="minorHAnsi" w:hAnsiTheme="minorHAnsi" w:cstheme="minorHAnsi"/>
          <w:i/>
          <w:iCs/>
        </w:rPr>
        <w:t>Neonatoloji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Kongresi</w:t>
      </w:r>
      <w:r w:rsidRPr="00FD3CEF">
        <w:rPr>
          <w:rFonts w:asciiTheme="minorHAnsi" w:hAnsiTheme="minorHAnsi" w:cstheme="minorHAnsi"/>
        </w:rPr>
        <w:t>, 4-7 Nisan, Antalya, 2007.</w:t>
      </w:r>
    </w:p>
    <w:p w14:paraId="27B3A42B" w14:textId="77777777" w:rsidR="006E0D98" w:rsidRPr="00FD3CEF" w:rsidRDefault="006E0D98" w:rsidP="006E0D98">
      <w:pPr>
        <w:jc w:val="both"/>
        <w:rPr>
          <w:rFonts w:asciiTheme="minorHAnsi" w:hAnsiTheme="minorHAnsi" w:cstheme="minorHAnsi"/>
        </w:rPr>
      </w:pPr>
    </w:p>
    <w:p w14:paraId="31ADE010" w14:textId="29BCCD65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  <w:b/>
          <w:bCs/>
          <w:i/>
          <w:iCs/>
        </w:rPr>
        <w:t>Gürsoy T</w:t>
      </w:r>
      <w:r w:rsidRPr="00FD3CEF">
        <w:rPr>
          <w:rFonts w:asciiTheme="minorHAnsi" w:hAnsiTheme="minorHAnsi" w:cstheme="minorHAnsi"/>
        </w:rPr>
        <w:t xml:space="preserve">, Ünal S, </w:t>
      </w:r>
      <w:proofErr w:type="spellStart"/>
      <w:r w:rsidRPr="00FD3CEF">
        <w:rPr>
          <w:rFonts w:asciiTheme="minorHAnsi" w:hAnsiTheme="minorHAnsi" w:cstheme="minorHAnsi"/>
        </w:rPr>
        <w:t>Özbarkın</w:t>
      </w:r>
      <w:proofErr w:type="spellEnd"/>
      <w:r w:rsidRPr="00FD3CEF">
        <w:rPr>
          <w:rFonts w:asciiTheme="minorHAnsi" w:hAnsiTheme="minorHAnsi" w:cstheme="minorHAnsi"/>
        </w:rPr>
        <w:t xml:space="preserve"> E, Arman Ö, Soy D, Köse G, </w:t>
      </w:r>
      <w:proofErr w:type="spellStart"/>
      <w:r w:rsidRPr="00FD3CEF">
        <w:rPr>
          <w:rFonts w:asciiTheme="minorHAnsi" w:hAnsiTheme="minorHAnsi" w:cstheme="minorHAnsi"/>
        </w:rPr>
        <w:t>Ceylaner</w:t>
      </w:r>
      <w:proofErr w:type="spellEnd"/>
      <w:r w:rsidRPr="00FD3CEF">
        <w:rPr>
          <w:rFonts w:asciiTheme="minorHAnsi" w:hAnsiTheme="minorHAnsi" w:cstheme="minorHAnsi"/>
        </w:rPr>
        <w:t xml:space="preserve"> S. Olgu sunumu: </w:t>
      </w:r>
      <w:proofErr w:type="spellStart"/>
      <w:r w:rsidRPr="00FD3CEF">
        <w:rPr>
          <w:rFonts w:asciiTheme="minorHAnsi" w:hAnsiTheme="minorHAnsi" w:cstheme="minorHAnsi"/>
        </w:rPr>
        <w:t>Cofs</w:t>
      </w:r>
      <w:proofErr w:type="spellEnd"/>
      <w:r w:rsidRPr="00FD3CEF">
        <w:rPr>
          <w:rFonts w:asciiTheme="minorHAnsi" w:hAnsiTheme="minorHAnsi" w:cstheme="minorHAnsi"/>
        </w:rPr>
        <w:t xml:space="preserve"> sendromu.</w:t>
      </w:r>
      <w:r w:rsidRPr="00FD3CEF">
        <w:rPr>
          <w:rFonts w:asciiTheme="minorHAnsi" w:hAnsiTheme="minorHAnsi" w:cstheme="minorHAnsi"/>
          <w:i/>
          <w:iCs/>
        </w:rPr>
        <w:t xml:space="preserve"> 15. Ulusal </w:t>
      </w:r>
      <w:proofErr w:type="spellStart"/>
      <w:r w:rsidRPr="00FD3CEF">
        <w:rPr>
          <w:rFonts w:asciiTheme="minorHAnsi" w:hAnsiTheme="minorHAnsi" w:cstheme="minorHAnsi"/>
          <w:i/>
          <w:iCs/>
        </w:rPr>
        <w:t>Neonatoloji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Kongresi</w:t>
      </w:r>
      <w:r w:rsidRPr="00FD3CEF">
        <w:rPr>
          <w:rFonts w:asciiTheme="minorHAnsi" w:hAnsiTheme="minorHAnsi" w:cstheme="minorHAnsi"/>
        </w:rPr>
        <w:t>, 4-7 Nisan, Antalya, 2007.</w:t>
      </w:r>
    </w:p>
    <w:p w14:paraId="76798280" w14:textId="77777777" w:rsidR="006E0D98" w:rsidRPr="00FD3CEF" w:rsidRDefault="006E0D98" w:rsidP="006E0D98">
      <w:pPr>
        <w:jc w:val="both"/>
        <w:rPr>
          <w:rFonts w:asciiTheme="minorHAnsi" w:hAnsiTheme="minorHAnsi" w:cstheme="minorHAnsi"/>
        </w:rPr>
      </w:pPr>
    </w:p>
    <w:p w14:paraId="2E906DA6" w14:textId="597F01F7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  <w:b/>
          <w:bCs/>
          <w:i/>
          <w:iCs/>
        </w:rPr>
        <w:t>Gürsoy T</w:t>
      </w:r>
      <w:r w:rsidRPr="00FD3CEF">
        <w:rPr>
          <w:rFonts w:asciiTheme="minorHAnsi" w:hAnsiTheme="minorHAnsi" w:cstheme="minorHAnsi"/>
        </w:rPr>
        <w:t xml:space="preserve">, Ünal S, Arman Ö, Kara N, Doğancı T, Uncu N. Olgu sunumu: </w:t>
      </w:r>
      <w:proofErr w:type="spellStart"/>
      <w:r w:rsidRPr="00FD3CEF">
        <w:rPr>
          <w:rFonts w:asciiTheme="minorHAnsi" w:hAnsiTheme="minorHAnsi" w:cstheme="minorHAnsi"/>
        </w:rPr>
        <w:t>Caroli</w:t>
      </w:r>
      <w:proofErr w:type="spellEnd"/>
      <w:r w:rsidRPr="00FD3CEF">
        <w:rPr>
          <w:rFonts w:asciiTheme="minorHAnsi" w:hAnsiTheme="minorHAnsi" w:cstheme="minorHAnsi"/>
        </w:rPr>
        <w:t xml:space="preserve"> hastalığı. </w:t>
      </w:r>
      <w:r w:rsidRPr="00FD3CEF">
        <w:rPr>
          <w:rFonts w:asciiTheme="minorHAnsi" w:hAnsiTheme="minorHAnsi" w:cstheme="minorHAnsi"/>
          <w:i/>
          <w:iCs/>
        </w:rPr>
        <w:t xml:space="preserve">15. Ulusal </w:t>
      </w:r>
      <w:proofErr w:type="spellStart"/>
      <w:r w:rsidRPr="00FD3CEF">
        <w:rPr>
          <w:rFonts w:asciiTheme="minorHAnsi" w:hAnsiTheme="minorHAnsi" w:cstheme="minorHAnsi"/>
          <w:i/>
          <w:iCs/>
        </w:rPr>
        <w:t>Neonatoloji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Kongresi</w:t>
      </w:r>
      <w:r w:rsidRPr="00FD3CEF">
        <w:rPr>
          <w:rFonts w:asciiTheme="minorHAnsi" w:hAnsiTheme="minorHAnsi" w:cstheme="minorHAnsi"/>
        </w:rPr>
        <w:t>, 4-7 Nisan, Antalya, 2007.</w:t>
      </w:r>
    </w:p>
    <w:p w14:paraId="75CB4A99" w14:textId="77777777" w:rsidR="006E0D98" w:rsidRPr="00FD3CEF" w:rsidRDefault="006E0D98" w:rsidP="006E0D98">
      <w:pPr>
        <w:jc w:val="both"/>
        <w:rPr>
          <w:rFonts w:asciiTheme="minorHAnsi" w:hAnsiTheme="minorHAnsi" w:cstheme="minorHAnsi"/>
        </w:rPr>
      </w:pPr>
    </w:p>
    <w:p w14:paraId="12F9D2DC" w14:textId="2E3EFBF2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 xml:space="preserve">Ünal S, </w:t>
      </w:r>
      <w:r w:rsidRPr="00FD3CEF">
        <w:rPr>
          <w:rFonts w:asciiTheme="minorHAnsi" w:hAnsiTheme="minorHAnsi" w:cstheme="minorHAnsi"/>
          <w:b/>
          <w:bCs/>
          <w:i/>
          <w:iCs/>
        </w:rPr>
        <w:t>Gürsoy T</w:t>
      </w:r>
      <w:r w:rsidRPr="00FD3CEF">
        <w:rPr>
          <w:rFonts w:asciiTheme="minorHAnsi" w:hAnsiTheme="minorHAnsi" w:cstheme="minorHAnsi"/>
        </w:rPr>
        <w:t xml:space="preserve">, Özaydın E, Soy D, Arman Ö, Apaydın S, Çakar N, Köse G. Fin tipi </w:t>
      </w:r>
      <w:proofErr w:type="spellStart"/>
      <w:r w:rsidRPr="00FD3CEF">
        <w:rPr>
          <w:rFonts w:asciiTheme="minorHAnsi" w:hAnsiTheme="minorHAnsi" w:cstheme="minorHAnsi"/>
        </w:rPr>
        <w:t>konjenital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nefrotik</w:t>
      </w:r>
      <w:proofErr w:type="spellEnd"/>
      <w:r w:rsidRPr="00FD3CEF">
        <w:rPr>
          <w:rFonts w:asciiTheme="minorHAnsi" w:hAnsiTheme="minorHAnsi" w:cstheme="minorHAnsi"/>
        </w:rPr>
        <w:t xml:space="preserve"> sendrom: olgu sunumu. </w:t>
      </w:r>
      <w:r w:rsidRPr="00FD3CEF">
        <w:rPr>
          <w:rFonts w:asciiTheme="minorHAnsi" w:hAnsiTheme="minorHAnsi" w:cstheme="minorHAnsi"/>
          <w:i/>
          <w:iCs/>
        </w:rPr>
        <w:t xml:space="preserve">15. Ulusal </w:t>
      </w:r>
      <w:proofErr w:type="spellStart"/>
      <w:r w:rsidRPr="00FD3CEF">
        <w:rPr>
          <w:rFonts w:asciiTheme="minorHAnsi" w:hAnsiTheme="minorHAnsi" w:cstheme="minorHAnsi"/>
          <w:i/>
          <w:iCs/>
        </w:rPr>
        <w:t>Neonatoloji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Kongresi</w:t>
      </w:r>
      <w:r w:rsidRPr="00FD3CEF">
        <w:rPr>
          <w:rFonts w:asciiTheme="minorHAnsi" w:hAnsiTheme="minorHAnsi" w:cstheme="minorHAnsi"/>
        </w:rPr>
        <w:t>, 4-7 Nisan, Antalya, 2007.</w:t>
      </w:r>
    </w:p>
    <w:p w14:paraId="151AFE64" w14:textId="77777777" w:rsidR="006E0D98" w:rsidRPr="00FD3CEF" w:rsidRDefault="006E0D98" w:rsidP="006E0D98">
      <w:pPr>
        <w:jc w:val="both"/>
        <w:rPr>
          <w:rFonts w:asciiTheme="minorHAnsi" w:hAnsiTheme="minorHAnsi" w:cstheme="minorHAnsi"/>
        </w:rPr>
      </w:pPr>
    </w:p>
    <w:p w14:paraId="479E0C35" w14:textId="0E3C00CF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  <w:b/>
          <w:i/>
          <w:iCs/>
        </w:rPr>
        <w:t>Gürsoy T</w:t>
      </w:r>
      <w:r w:rsidRPr="00FD3CEF">
        <w:rPr>
          <w:rFonts w:asciiTheme="minorHAnsi" w:hAnsiTheme="minorHAnsi" w:cstheme="minorHAnsi"/>
          <w:iCs/>
        </w:rPr>
        <w:t xml:space="preserve">, Uyur E, </w:t>
      </w:r>
      <w:proofErr w:type="spellStart"/>
      <w:r w:rsidRPr="00FD3CEF">
        <w:rPr>
          <w:rFonts w:asciiTheme="minorHAnsi" w:hAnsiTheme="minorHAnsi" w:cstheme="minorHAnsi"/>
          <w:iCs/>
        </w:rPr>
        <w:t>Masatlı</w:t>
      </w:r>
      <w:proofErr w:type="spellEnd"/>
      <w:r w:rsidRPr="00FD3CEF">
        <w:rPr>
          <w:rFonts w:asciiTheme="minorHAnsi" w:hAnsiTheme="minorHAnsi" w:cstheme="minorHAnsi"/>
          <w:iCs/>
        </w:rPr>
        <w:t xml:space="preserve"> R, Ovalı F. Ünitemizde üreyen mikroorganizmaların antibiyotik direnci. </w:t>
      </w:r>
      <w:r w:rsidRPr="00FD3CEF">
        <w:rPr>
          <w:rFonts w:asciiTheme="minorHAnsi" w:hAnsiTheme="minorHAnsi" w:cstheme="minorHAnsi"/>
          <w:i/>
          <w:iCs/>
        </w:rPr>
        <w:t xml:space="preserve">16. Ulusal </w:t>
      </w:r>
      <w:proofErr w:type="spellStart"/>
      <w:r w:rsidRPr="00FD3CEF">
        <w:rPr>
          <w:rFonts w:asciiTheme="minorHAnsi" w:hAnsiTheme="minorHAnsi" w:cstheme="minorHAnsi"/>
          <w:i/>
          <w:iCs/>
        </w:rPr>
        <w:t>Neonatoloji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Kongresi</w:t>
      </w:r>
      <w:r w:rsidRPr="00FD3CEF">
        <w:rPr>
          <w:rFonts w:asciiTheme="minorHAnsi" w:hAnsiTheme="minorHAnsi" w:cstheme="minorHAnsi"/>
        </w:rPr>
        <w:t>, 9-12 Nisan, Antalya, 2008.</w:t>
      </w:r>
    </w:p>
    <w:p w14:paraId="15472AD8" w14:textId="77777777" w:rsidR="006E0D98" w:rsidRPr="00FD3CEF" w:rsidRDefault="006E0D98" w:rsidP="006E0D98">
      <w:pPr>
        <w:jc w:val="both"/>
        <w:rPr>
          <w:rFonts w:asciiTheme="minorHAnsi" w:hAnsiTheme="minorHAnsi" w:cstheme="minorHAnsi"/>
        </w:rPr>
      </w:pPr>
    </w:p>
    <w:p w14:paraId="66434EEC" w14:textId="26706E6F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 xml:space="preserve">Memişoğlu A, </w:t>
      </w:r>
      <w:r w:rsidRPr="00FD3CEF">
        <w:rPr>
          <w:rFonts w:asciiTheme="minorHAnsi" w:hAnsiTheme="minorHAnsi" w:cstheme="minorHAnsi"/>
          <w:b/>
          <w:i/>
        </w:rPr>
        <w:t>Gürsoy T</w:t>
      </w:r>
      <w:r w:rsidRPr="00FD3CEF">
        <w:rPr>
          <w:rFonts w:asciiTheme="minorHAnsi" w:hAnsiTheme="minorHAnsi" w:cstheme="minorHAnsi"/>
        </w:rPr>
        <w:t xml:space="preserve">, Söylemez MA, Cesur S, </w:t>
      </w:r>
      <w:proofErr w:type="spellStart"/>
      <w:r w:rsidRPr="00FD3CEF">
        <w:rPr>
          <w:rFonts w:asciiTheme="minorHAnsi" w:hAnsiTheme="minorHAnsi" w:cstheme="minorHAnsi"/>
        </w:rPr>
        <w:t>Demirdöven</w:t>
      </w:r>
      <w:proofErr w:type="spellEnd"/>
      <w:r w:rsidRPr="00FD3CEF">
        <w:rPr>
          <w:rFonts w:asciiTheme="minorHAnsi" w:hAnsiTheme="minorHAnsi" w:cstheme="minorHAnsi"/>
        </w:rPr>
        <w:t xml:space="preserve"> M, Ovalı F. </w:t>
      </w:r>
      <w:proofErr w:type="spellStart"/>
      <w:r w:rsidRPr="00FD3CEF">
        <w:rPr>
          <w:rFonts w:asciiTheme="minorHAnsi" w:hAnsiTheme="minorHAnsi" w:cstheme="minorHAnsi"/>
          <w:iCs/>
        </w:rPr>
        <w:t>Restriktif</w:t>
      </w:r>
      <w:proofErr w:type="spellEnd"/>
      <w:r w:rsidRPr="00FD3CEF">
        <w:rPr>
          <w:rFonts w:asciiTheme="minorHAnsi" w:hAnsiTheme="minorHAnsi" w:cstheme="minorHAnsi"/>
          <w:iCs/>
        </w:rPr>
        <w:t xml:space="preserve"> </w:t>
      </w:r>
      <w:proofErr w:type="spellStart"/>
      <w:r w:rsidRPr="00FD3CEF">
        <w:rPr>
          <w:rFonts w:asciiTheme="minorHAnsi" w:hAnsiTheme="minorHAnsi" w:cstheme="minorHAnsi"/>
          <w:iCs/>
        </w:rPr>
        <w:t>dermopatili</w:t>
      </w:r>
      <w:proofErr w:type="spellEnd"/>
      <w:r w:rsidRPr="00FD3CEF">
        <w:rPr>
          <w:rFonts w:asciiTheme="minorHAnsi" w:hAnsiTheme="minorHAnsi" w:cstheme="minorHAnsi"/>
          <w:iCs/>
        </w:rPr>
        <w:t xml:space="preserve"> bir prematüre vaka takdimi. </w:t>
      </w:r>
      <w:r w:rsidRPr="00FD3CEF">
        <w:rPr>
          <w:rFonts w:asciiTheme="minorHAnsi" w:hAnsiTheme="minorHAnsi" w:cstheme="minorHAnsi"/>
          <w:i/>
          <w:iCs/>
        </w:rPr>
        <w:t xml:space="preserve">16. Ulusal </w:t>
      </w:r>
      <w:proofErr w:type="spellStart"/>
      <w:r w:rsidRPr="00FD3CEF">
        <w:rPr>
          <w:rFonts w:asciiTheme="minorHAnsi" w:hAnsiTheme="minorHAnsi" w:cstheme="minorHAnsi"/>
          <w:i/>
          <w:iCs/>
        </w:rPr>
        <w:t>Neonatoloji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Kongresi</w:t>
      </w:r>
      <w:r w:rsidRPr="00FD3CEF">
        <w:rPr>
          <w:rFonts w:asciiTheme="minorHAnsi" w:hAnsiTheme="minorHAnsi" w:cstheme="minorHAnsi"/>
        </w:rPr>
        <w:t>, 9-12 Nisan, Antalya, 2008.</w:t>
      </w:r>
    </w:p>
    <w:p w14:paraId="3F37A540" w14:textId="77777777" w:rsidR="006E0D98" w:rsidRPr="00FD3CEF" w:rsidRDefault="006E0D98" w:rsidP="006E0D98">
      <w:pPr>
        <w:jc w:val="both"/>
        <w:rPr>
          <w:rFonts w:asciiTheme="minorHAnsi" w:hAnsiTheme="minorHAnsi" w:cstheme="minorHAnsi"/>
        </w:rPr>
      </w:pPr>
    </w:p>
    <w:p w14:paraId="54CB6935" w14:textId="4BFB6782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 xml:space="preserve">Aktaş D, </w:t>
      </w:r>
      <w:r w:rsidRPr="00FD3CEF">
        <w:rPr>
          <w:rFonts w:asciiTheme="minorHAnsi" w:hAnsiTheme="minorHAnsi" w:cstheme="minorHAnsi"/>
          <w:b/>
          <w:i/>
        </w:rPr>
        <w:t>Gürsoy T</w:t>
      </w:r>
      <w:r w:rsidRPr="00FD3CEF">
        <w:rPr>
          <w:rFonts w:asciiTheme="minorHAnsi" w:hAnsiTheme="minorHAnsi" w:cstheme="minorHAnsi"/>
        </w:rPr>
        <w:t xml:space="preserve">, Uyur E, Ovalı F. </w:t>
      </w:r>
      <w:r w:rsidRPr="00FD3CEF">
        <w:rPr>
          <w:rFonts w:asciiTheme="minorHAnsi" w:hAnsiTheme="minorHAnsi" w:cstheme="minorHAnsi"/>
          <w:iCs/>
        </w:rPr>
        <w:t xml:space="preserve">İki vaka nedeniyle </w:t>
      </w:r>
      <w:proofErr w:type="spellStart"/>
      <w:r w:rsidRPr="00FD3CEF">
        <w:rPr>
          <w:rFonts w:asciiTheme="minorHAnsi" w:hAnsiTheme="minorHAnsi" w:cstheme="minorHAnsi"/>
          <w:iCs/>
        </w:rPr>
        <w:t>epidermolizis</w:t>
      </w:r>
      <w:proofErr w:type="spellEnd"/>
      <w:r w:rsidRPr="00FD3CEF">
        <w:rPr>
          <w:rFonts w:asciiTheme="minorHAnsi" w:hAnsiTheme="minorHAnsi" w:cstheme="minorHAnsi"/>
          <w:iCs/>
        </w:rPr>
        <w:t xml:space="preserve"> </w:t>
      </w:r>
      <w:proofErr w:type="spellStart"/>
      <w:r w:rsidRPr="00FD3CEF">
        <w:rPr>
          <w:rFonts w:asciiTheme="minorHAnsi" w:hAnsiTheme="minorHAnsi" w:cstheme="minorHAnsi"/>
          <w:iCs/>
        </w:rPr>
        <w:t>bulloza</w:t>
      </w:r>
      <w:proofErr w:type="spellEnd"/>
      <w:r w:rsidRPr="00FD3CEF">
        <w:rPr>
          <w:rFonts w:asciiTheme="minorHAnsi" w:hAnsiTheme="minorHAnsi" w:cstheme="minorHAnsi"/>
          <w:iCs/>
        </w:rPr>
        <w:t xml:space="preserve"> ve eşlik eden anomaliler. </w:t>
      </w:r>
      <w:r w:rsidRPr="00FD3CEF">
        <w:rPr>
          <w:rFonts w:asciiTheme="minorHAnsi" w:hAnsiTheme="minorHAnsi" w:cstheme="minorHAnsi"/>
          <w:i/>
          <w:iCs/>
        </w:rPr>
        <w:t xml:space="preserve">16. Ulusal </w:t>
      </w:r>
      <w:proofErr w:type="spellStart"/>
      <w:r w:rsidRPr="00FD3CEF">
        <w:rPr>
          <w:rFonts w:asciiTheme="minorHAnsi" w:hAnsiTheme="minorHAnsi" w:cstheme="minorHAnsi"/>
          <w:i/>
          <w:iCs/>
        </w:rPr>
        <w:t>Neonatoloji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Kongresi</w:t>
      </w:r>
      <w:r w:rsidRPr="00FD3CEF">
        <w:rPr>
          <w:rFonts w:asciiTheme="minorHAnsi" w:hAnsiTheme="minorHAnsi" w:cstheme="minorHAnsi"/>
        </w:rPr>
        <w:t>, 9-12 Nisan, Antalya, 2008.</w:t>
      </w:r>
    </w:p>
    <w:p w14:paraId="1A8FF1BE" w14:textId="77777777" w:rsidR="006E0D98" w:rsidRPr="00FD3CEF" w:rsidRDefault="006E0D98" w:rsidP="006E0D98">
      <w:pPr>
        <w:jc w:val="both"/>
        <w:rPr>
          <w:rFonts w:asciiTheme="minorHAnsi" w:hAnsiTheme="minorHAnsi" w:cstheme="minorHAnsi"/>
        </w:rPr>
      </w:pPr>
    </w:p>
    <w:p w14:paraId="1F39D78C" w14:textId="1686178E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FD3CEF">
        <w:rPr>
          <w:rFonts w:asciiTheme="minorHAnsi" w:hAnsiTheme="minorHAnsi" w:cstheme="minorHAnsi"/>
        </w:rPr>
        <w:t xml:space="preserve">Akcan V, </w:t>
      </w:r>
      <w:r w:rsidRPr="00FD3CEF">
        <w:rPr>
          <w:rFonts w:asciiTheme="minorHAnsi" w:hAnsiTheme="minorHAnsi" w:cstheme="minorHAnsi"/>
          <w:b/>
          <w:i/>
        </w:rPr>
        <w:t>Gürsoy T</w:t>
      </w:r>
      <w:r w:rsidRPr="00FD3CEF">
        <w:rPr>
          <w:rFonts w:asciiTheme="minorHAnsi" w:hAnsiTheme="minorHAnsi" w:cstheme="minorHAnsi"/>
        </w:rPr>
        <w:t xml:space="preserve">, Söylemez MA, </w:t>
      </w:r>
      <w:proofErr w:type="spellStart"/>
      <w:r w:rsidRPr="00FD3CEF">
        <w:rPr>
          <w:rFonts w:asciiTheme="minorHAnsi" w:hAnsiTheme="minorHAnsi" w:cstheme="minorHAnsi"/>
        </w:rPr>
        <w:t>Demirdöven</w:t>
      </w:r>
      <w:proofErr w:type="spellEnd"/>
      <w:r w:rsidRPr="00FD3CEF">
        <w:rPr>
          <w:rFonts w:asciiTheme="minorHAnsi" w:hAnsiTheme="minorHAnsi" w:cstheme="minorHAnsi"/>
        </w:rPr>
        <w:t xml:space="preserve"> M, Ovalı F. </w:t>
      </w:r>
      <w:r w:rsidRPr="00FD3CEF">
        <w:rPr>
          <w:rFonts w:asciiTheme="minorHAnsi" w:hAnsiTheme="minorHAnsi" w:cstheme="minorHAnsi"/>
          <w:iCs/>
        </w:rPr>
        <w:t xml:space="preserve">İzole </w:t>
      </w:r>
      <w:proofErr w:type="spellStart"/>
      <w:r w:rsidRPr="00FD3CEF">
        <w:rPr>
          <w:rFonts w:asciiTheme="minorHAnsi" w:hAnsiTheme="minorHAnsi" w:cstheme="minorHAnsi"/>
          <w:iCs/>
        </w:rPr>
        <w:t>tetraamelia</w:t>
      </w:r>
      <w:proofErr w:type="spellEnd"/>
      <w:r w:rsidRPr="00FD3CEF">
        <w:rPr>
          <w:rFonts w:asciiTheme="minorHAnsi" w:hAnsiTheme="minorHAnsi" w:cstheme="minorHAnsi"/>
          <w:iCs/>
        </w:rPr>
        <w:t xml:space="preserve"> vakası. </w:t>
      </w:r>
      <w:r w:rsidRPr="00FD3CEF">
        <w:rPr>
          <w:rFonts w:asciiTheme="minorHAnsi" w:hAnsiTheme="minorHAnsi" w:cstheme="minorHAnsi"/>
          <w:i/>
          <w:iCs/>
        </w:rPr>
        <w:t xml:space="preserve">16. Ulusal </w:t>
      </w:r>
      <w:proofErr w:type="spellStart"/>
      <w:r w:rsidRPr="00FD3CEF">
        <w:rPr>
          <w:rFonts w:asciiTheme="minorHAnsi" w:hAnsiTheme="minorHAnsi" w:cstheme="minorHAnsi"/>
          <w:i/>
          <w:iCs/>
        </w:rPr>
        <w:t>Neonatoloji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Kongresi</w:t>
      </w:r>
      <w:r w:rsidRPr="00FD3CEF">
        <w:rPr>
          <w:rFonts w:asciiTheme="minorHAnsi" w:hAnsiTheme="minorHAnsi" w:cstheme="minorHAnsi"/>
        </w:rPr>
        <w:t>, 9-12 Nisan, Antalya, 2008.</w:t>
      </w:r>
    </w:p>
    <w:p w14:paraId="090EE151" w14:textId="77777777" w:rsidR="006E0D98" w:rsidRPr="00FD3CEF" w:rsidRDefault="006E0D98" w:rsidP="006E0D98">
      <w:pPr>
        <w:jc w:val="both"/>
        <w:rPr>
          <w:rFonts w:asciiTheme="minorHAnsi" w:hAnsiTheme="minorHAnsi" w:cstheme="minorHAnsi"/>
        </w:rPr>
      </w:pPr>
    </w:p>
    <w:p w14:paraId="1AE69088" w14:textId="265BE297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  <w:iCs/>
        </w:rPr>
      </w:pPr>
      <w:r w:rsidRPr="00FD3CEF">
        <w:rPr>
          <w:rFonts w:asciiTheme="minorHAnsi" w:hAnsiTheme="minorHAnsi" w:cstheme="minorHAnsi"/>
        </w:rPr>
        <w:t xml:space="preserve">Temizsoy E, Karakoç Tarı A, </w:t>
      </w:r>
      <w:r w:rsidRPr="00FD3CEF">
        <w:rPr>
          <w:rFonts w:asciiTheme="minorHAnsi" w:hAnsiTheme="minorHAnsi" w:cstheme="minorHAnsi"/>
          <w:b/>
          <w:i/>
        </w:rPr>
        <w:t>Gürsoy T</w:t>
      </w:r>
      <w:r w:rsidRPr="00FD3CEF">
        <w:rPr>
          <w:rFonts w:asciiTheme="minorHAnsi" w:hAnsiTheme="minorHAnsi" w:cstheme="minorHAnsi"/>
        </w:rPr>
        <w:t xml:space="preserve">, Ovalı F. Prematüre bebek annelerinde </w:t>
      </w:r>
      <w:proofErr w:type="spellStart"/>
      <w:r w:rsidRPr="00FD3CEF">
        <w:rPr>
          <w:rFonts w:asciiTheme="minorHAnsi" w:hAnsiTheme="minorHAnsi" w:cstheme="minorHAnsi"/>
        </w:rPr>
        <w:t>galaktogog</w:t>
      </w:r>
      <w:proofErr w:type="spellEnd"/>
      <w:r w:rsidRPr="00FD3CEF">
        <w:rPr>
          <w:rFonts w:asciiTheme="minorHAnsi" w:hAnsiTheme="minorHAnsi" w:cstheme="minorHAnsi"/>
        </w:rPr>
        <w:t xml:space="preserve"> ve uyku düzenleyici etkili bitki çaylarının anne sütünü arttırmaya etkisi.</w:t>
      </w:r>
      <w:r w:rsidRPr="00FD3CEF">
        <w:rPr>
          <w:rFonts w:asciiTheme="minorHAnsi" w:hAnsiTheme="minorHAnsi" w:cstheme="minorHAnsi"/>
          <w:i/>
          <w:iCs/>
        </w:rPr>
        <w:t xml:space="preserve"> 17. Ulusal </w:t>
      </w:r>
      <w:proofErr w:type="spellStart"/>
      <w:r w:rsidRPr="00FD3CEF">
        <w:rPr>
          <w:rFonts w:asciiTheme="minorHAnsi" w:hAnsiTheme="minorHAnsi" w:cstheme="minorHAnsi"/>
          <w:i/>
          <w:iCs/>
        </w:rPr>
        <w:t>Neonatoloji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Kongresi, </w:t>
      </w:r>
      <w:r w:rsidRPr="00FD3CEF">
        <w:rPr>
          <w:rFonts w:asciiTheme="minorHAnsi" w:hAnsiTheme="minorHAnsi" w:cstheme="minorHAnsi"/>
          <w:iCs/>
        </w:rPr>
        <w:t>27-30 Nisan, Çeşme, 2009.</w:t>
      </w:r>
    </w:p>
    <w:p w14:paraId="1A437C69" w14:textId="77777777" w:rsidR="006E0D98" w:rsidRPr="00FD3CEF" w:rsidRDefault="006E0D98" w:rsidP="006E0D98">
      <w:pPr>
        <w:jc w:val="both"/>
        <w:rPr>
          <w:rFonts w:asciiTheme="minorHAnsi" w:hAnsiTheme="minorHAnsi" w:cstheme="minorHAnsi"/>
          <w:iCs/>
        </w:rPr>
      </w:pPr>
    </w:p>
    <w:p w14:paraId="2A089B2B" w14:textId="3113389B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  <w:iCs/>
        </w:rPr>
      </w:pPr>
      <w:r w:rsidRPr="00FD3CEF">
        <w:rPr>
          <w:rFonts w:asciiTheme="minorHAnsi" w:hAnsiTheme="minorHAnsi" w:cstheme="minorHAnsi"/>
          <w:iCs/>
        </w:rPr>
        <w:t xml:space="preserve">Akıcı N, </w:t>
      </w:r>
      <w:r w:rsidRPr="00FD3CEF">
        <w:rPr>
          <w:rFonts w:asciiTheme="minorHAnsi" w:hAnsiTheme="minorHAnsi" w:cstheme="minorHAnsi"/>
          <w:b/>
          <w:i/>
        </w:rPr>
        <w:t>Gürsoy T</w:t>
      </w:r>
      <w:r w:rsidRPr="00FD3CEF">
        <w:rPr>
          <w:rFonts w:asciiTheme="minorHAnsi" w:hAnsiTheme="minorHAnsi" w:cstheme="minorHAnsi"/>
        </w:rPr>
        <w:t xml:space="preserve">, Memişoğlu A, Ovalı F. Kronik akciğer hastalığında </w:t>
      </w:r>
      <w:proofErr w:type="spellStart"/>
      <w:r w:rsidRPr="00FD3CEF">
        <w:rPr>
          <w:rFonts w:asciiTheme="minorHAnsi" w:hAnsiTheme="minorHAnsi" w:cstheme="minorHAnsi"/>
        </w:rPr>
        <w:t>steroid</w:t>
      </w:r>
      <w:proofErr w:type="spellEnd"/>
      <w:r w:rsidRPr="00FD3CEF">
        <w:rPr>
          <w:rFonts w:asciiTheme="minorHAnsi" w:hAnsiTheme="minorHAnsi" w:cstheme="minorHAnsi"/>
        </w:rPr>
        <w:t xml:space="preserve"> kullanımı.</w:t>
      </w:r>
      <w:r w:rsidRPr="00FD3CEF">
        <w:rPr>
          <w:rFonts w:asciiTheme="minorHAnsi" w:hAnsiTheme="minorHAnsi" w:cstheme="minorHAnsi"/>
          <w:i/>
          <w:iCs/>
        </w:rPr>
        <w:t xml:space="preserve"> 17. Ulusal </w:t>
      </w:r>
      <w:proofErr w:type="spellStart"/>
      <w:r w:rsidRPr="00FD3CEF">
        <w:rPr>
          <w:rFonts w:asciiTheme="minorHAnsi" w:hAnsiTheme="minorHAnsi" w:cstheme="minorHAnsi"/>
          <w:i/>
          <w:iCs/>
        </w:rPr>
        <w:t>Neonatoloji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Kongresi, </w:t>
      </w:r>
      <w:r w:rsidRPr="00FD3CEF">
        <w:rPr>
          <w:rFonts w:asciiTheme="minorHAnsi" w:hAnsiTheme="minorHAnsi" w:cstheme="minorHAnsi"/>
          <w:iCs/>
        </w:rPr>
        <w:t>27-30 Nisan, Çeşme, 2009.</w:t>
      </w:r>
    </w:p>
    <w:p w14:paraId="27357DFD" w14:textId="77777777" w:rsidR="006E0D98" w:rsidRPr="00FD3CEF" w:rsidRDefault="006E0D98" w:rsidP="006E0D98">
      <w:pPr>
        <w:jc w:val="both"/>
        <w:rPr>
          <w:rFonts w:asciiTheme="minorHAnsi" w:hAnsiTheme="minorHAnsi" w:cstheme="minorHAnsi"/>
          <w:iCs/>
        </w:rPr>
      </w:pPr>
    </w:p>
    <w:p w14:paraId="4A2F23AF" w14:textId="14FBC216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  <w:iCs/>
        </w:rPr>
      </w:pPr>
      <w:r w:rsidRPr="00FD3CEF">
        <w:rPr>
          <w:rFonts w:asciiTheme="minorHAnsi" w:hAnsiTheme="minorHAnsi" w:cstheme="minorHAnsi"/>
          <w:b/>
          <w:i/>
          <w:iCs/>
        </w:rPr>
        <w:t>Gürsoy T</w:t>
      </w:r>
      <w:r w:rsidRPr="00FD3CEF">
        <w:rPr>
          <w:rFonts w:asciiTheme="minorHAnsi" w:hAnsiTheme="minorHAnsi" w:cstheme="minorHAnsi"/>
          <w:iCs/>
        </w:rPr>
        <w:t xml:space="preserve">, </w:t>
      </w:r>
      <w:proofErr w:type="spellStart"/>
      <w:r w:rsidRPr="00FD3CEF">
        <w:rPr>
          <w:rFonts w:asciiTheme="minorHAnsi" w:hAnsiTheme="minorHAnsi" w:cstheme="minorHAnsi"/>
          <w:iCs/>
        </w:rPr>
        <w:t>Dalkan</w:t>
      </w:r>
      <w:proofErr w:type="spellEnd"/>
      <w:r w:rsidRPr="00FD3CEF">
        <w:rPr>
          <w:rFonts w:asciiTheme="minorHAnsi" w:hAnsiTheme="minorHAnsi" w:cstheme="minorHAnsi"/>
          <w:iCs/>
        </w:rPr>
        <w:t xml:space="preserve"> C, Ovalı F. </w:t>
      </w:r>
      <w:proofErr w:type="spellStart"/>
      <w:r w:rsidRPr="00FD3CEF">
        <w:rPr>
          <w:rFonts w:asciiTheme="minorHAnsi" w:hAnsiTheme="minorHAnsi" w:cstheme="minorHAnsi"/>
          <w:iCs/>
        </w:rPr>
        <w:t>Konjenital</w:t>
      </w:r>
      <w:proofErr w:type="spellEnd"/>
      <w:r w:rsidRPr="00FD3CEF">
        <w:rPr>
          <w:rFonts w:asciiTheme="minorHAnsi" w:hAnsiTheme="minorHAnsi" w:cstheme="minorHAnsi"/>
          <w:iCs/>
        </w:rPr>
        <w:t xml:space="preserve"> kemik kırıklarıyla seyreden </w:t>
      </w:r>
      <w:proofErr w:type="spellStart"/>
      <w:r w:rsidRPr="00FD3CEF">
        <w:rPr>
          <w:rFonts w:asciiTheme="minorHAnsi" w:hAnsiTheme="minorHAnsi" w:cstheme="minorHAnsi"/>
          <w:iCs/>
        </w:rPr>
        <w:t>spinal</w:t>
      </w:r>
      <w:proofErr w:type="spellEnd"/>
      <w:r w:rsidRPr="00FD3CEF">
        <w:rPr>
          <w:rFonts w:asciiTheme="minorHAnsi" w:hAnsiTheme="minorHAnsi" w:cstheme="minorHAnsi"/>
          <w:iCs/>
        </w:rPr>
        <w:t xml:space="preserve"> </w:t>
      </w:r>
      <w:proofErr w:type="spellStart"/>
      <w:r w:rsidRPr="00FD3CEF">
        <w:rPr>
          <w:rFonts w:asciiTheme="minorHAnsi" w:hAnsiTheme="minorHAnsi" w:cstheme="minorHAnsi"/>
          <w:iCs/>
        </w:rPr>
        <w:t>müsküler</w:t>
      </w:r>
      <w:proofErr w:type="spellEnd"/>
      <w:r w:rsidRPr="00FD3CEF">
        <w:rPr>
          <w:rFonts w:asciiTheme="minorHAnsi" w:hAnsiTheme="minorHAnsi" w:cstheme="minorHAnsi"/>
          <w:iCs/>
        </w:rPr>
        <w:t xml:space="preserve"> </w:t>
      </w:r>
      <w:proofErr w:type="spellStart"/>
      <w:r w:rsidRPr="00FD3CEF">
        <w:rPr>
          <w:rFonts w:asciiTheme="minorHAnsi" w:hAnsiTheme="minorHAnsi" w:cstheme="minorHAnsi"/>
          <w:iCs/>
        </w:rPr>
        <w:t>atrofi</w:t>
      </w:r>
      <w:proofErr w:type="spellEnd"/>
      <w:r w:rsidRPr="00FD3CEF">
        <w:rPr>
          <w:rFonts w:asciiTheme="minorHAnsi" w:hAnsiTheme="minorHAnsi" w:cstheme="minorHAnsi"/>
          <w:iCs/>
        </w:rPr>
        <w:t xml:space="preserve"> vakası.</w:t>
      </w:r>
      <w:r w:rsidRPr="00FD3CEF">
        <w:rPr>
          <w:rFonts w:asciiTheme="minorHAnsi" w:hAnsiTheme="minorHAnsi" w:cstheme="minorHAnsi"/>
          <w:i/>
          <w:iCs/>
        </w:rPr>
        <w:t xml:space="preserve"> 17. Ulusal </w:t>
      </w:r>
      <w:proofErr w:type="spellStart"/>
      <w:r w:rsidRPr="00FD3CEF">
        <w:rPr>
          <w:rFonts w:asciiTheme="minorHAnsi" w:hAnsiTheme="minorHAnsi" w:cstheme="minorHAnsi"/>
          <w:i/>
          <w:iCs/>
        </w:rPr>
        <w:t>Neonatoloji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Kongresi, </w:t>
      </w:r>
      <w:r w:rsidRPr="00FD3CEF">
        <w:rPr>
          <w:rFonts w:asciiTheme="minorHAnsi" w:hAnsiTheme="minorHAnsi" w:cstheme="minorHAnsi"/>
          <w:iCs/>
        </w:rPr>
        <w:t>27-30 Nisan, Çeşme, 2009.</w:t>
      </w:r>
    </w:p>
    <w:p w14:paraId="0D78C313" w14:textId="77777777" w:rsidR="006E0D98" w:rsidRPr="00FD3CEF" w:rsidRDefault="006E0D98" w:rsidP="006E0D98">
      <w:pPr>
        <w:jc w:val="both"/>
        <w:rPr>
          <w:rFonts w:asciiTheme="minorHAnsi" w:hAnsiTheme="minorHAnsi" w:cstheme="minorHAnsi"/>
          <w:iCs/>
        </w:rPr>
      </w:pPr>
    </w:p>
    <w:p w14:paraId="6CE062DA" w14:textId="7FD1E3A1" w:rsidR="006E0D98" w:rsidRPr="00FD3CEF" w:rsidRDefault="006E0D98" w:rsidP="009851A5">
      <w:pPr>
        <w:numPr>
          <w:ilvl w:val="0"/>
          <w:numId w:val="24"/>
        </w:numPr>
        <w:jc w:val="both"/>
        <w:rPr>
          <w:rFonts w:asciiTheme="minorHAnsi" w:hAnsiTheme="minorHAnsi" w:cstheme="minorHAnsi"/>
          <w:iCs/>
        </w:rPr>
      </w:pPr>
      <w:r w:rsidRPr="00FD3CEF">
        <w:rPr>
          <w:rFonts w:asciiTheme="minorHAnsi" w:hAnsiTheme="minorHAnsi" w:cstheme="minorHAnsi"/>
        </w:rPr>
        <w:t xml:space="preserve">Memişoğlu A, Ayık Ö, Uyur E, </w:t>
      </w:r>
      <w:r w:rsidRPr="00FD3CEF">
        <w:rPr>
          <w:rFonts w:asciiTheme="minorHAnsi" w:hAnsiTheme="minorHAnsi" w:cstheme="minorHAnsi"/>
          <w:b/>
          <w:i/>
        </w:rPr>
        <w:t>Gürsoy T</w:t>
      </w:r>
      <w:r w:rsidRPr="00FD3CEF">
        <w:rPr>
          <w:rFonts w:asciiTheme="minorHAnsi" w:hAnsiTheme="minorHAnsi" w:cstheme="minorHAnsi"/>
        </w:rPr>
        <w:t xml:space="preserve">, Ovalı F. </w:t>
      </w:r>
      <w:proofErr w:type="spellStart"/>
      <w:r w:rsidRPr="00FD3CEF">
        <w:rPr>
          <w:rFonts w:asciiTheme="minorHAnsi" w:hAnsiTheme="minorHAnsi" w:cstheme="minorHAnsi"/>
        </w:rPr>
        <w:t>Asfiktik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torasik</w:t>
      </w:r>
      <w:proofErr w:type="spellEnd"/>
      <w:r w:rsidRPr="00FD3CEF">
        <w:rPr>
          <w:rFonts w:asciiTheme="minorHAnsi" w:hAnsiTheme="minorHAnsi" w:cstheme="minorHAnsi"/>
        </w:rPr>
        <w:t xml:space="preserve"> </w:t>
      </w:r>
      <w:proofErr w:type="spellStart"/>
      <w:r w:rsidRPr="00FD3CEF">
        <w:rPr>
          <w:rFonts w:asciiTheme="minorHAnsi" w:hAnsiTheme="minorHAnsi" w:cstheme="minorHAnsi"/>
        </w:rPr>
        <w:t>distrofi</w:t>
      </w:r>
      <w:proofErr w:type="spellEnd"/>
      <w:r w:rsidRPr="00FD3CEF">
        <w:rPr>
          <w:rFonts w:asciiTheme="minorHAnsi" w:hAnsiTheme="minorHAnsi" w:cstheme="minorHAnsi"/>
        </w:rPr>
        <w:t xml:space="preserve"> tanısı alan bir </w:t>
      </w:r>
      <w:proofErr w:type="spellStart"/>
      <w:r w:rsidRPr="00FD3CEF">
        <w:rPr>
          <w:rFonts w:asciiTheme="minorHAnsi" w:hAnsiTheme="minorHAnsi" w:cstheme="minorHAnsi"/>
        </w:rPr>
        <w:t>yenidoğan</w:t>
      </w:r>
      <w:proofErr w:type="spellEnd"/>
      <w:r w:rsidRPr="00FD3CEF">
        <w:rPr>
          <w:rFonts w:asciiTheme="minorHAnsi" w:hAnsiTheme="minorHAnsi" w:cstheme="minorHAnsi"/>
        </w:rPr>
        <w:t xml:space="preserve"> vaka sunumu. </w:t>
      </w:r>
      <w:r w:rsidRPr="00FD3CEF">
        <w:rPr>
          <w:rFonts w:asciiTheme="minorHAnsi" w:hAnsiTheme="minorHAnsi" w:cstheme="minorHAnsi"/>
          <w:i/>
          <w:iCs/>
        </w:rPr>
        <w:t xml:space="preserve">17. Ulusal </w:t>
      </w:r>
      <w:proofErr w:type="spellStart"/>
      <w:r w:rsidRPr="00FD3CEF">
        <w:rPr>
          <w:rFonts w:asciiTheme="minorHAnsi" w:hAnsiTheme="minorHAnsi" w:cstheme="minorHAnsi"/>
          <w:i/>
          <w:iCs/>
        </w:rPr>
        <w:t>Neonatoloji</w:t>
      </w:r>
      <w:proofErr w:type="spellEnd"/>
      <w:r w:rsidRPr="00FD3CEF">
        <w:rPr>
          <w:rFonts w:asciiTheme="minorHAnsi" w:hAnsiTheme="minorHAnsi" w:cstheme="minorHAnsi"/>
          <w:i/>
          <w:iCs/>
        </w:rPr>
        <w:t xml:space="preserve"> Kongresi, </w:t>
      </w:r>
      <w:r w:rsidRPr="00FD3CEF">
        <w:rPr>
          <w:rFonts w:asciiTheme="minorHAnsi" w:hAnsiTheme="minorHAnsi" w:cstheme="minorHAnsi"/>
          <w:iCs/>
        </w:rPr>
        <w:t>27-30 Nisan, Çeşme, 2009.</w:t>
      </w:r>
    </w:p>
    <w:p w14:paraId="773D32D0" w14:textId="77777777" w:rsidR="006E0D98" w:rsidRPr="00FD3CEF" w:rsidRDefault="006E0D98" w:rsidP="006E0D98">
      <w:pPr>
        <w:jc w:val="both"/>
        <w:rPr>
          <w:rFonts w:asciiTheme="minorHAnsi" w:hAnsiTheme="minorHAnsi" w:cstheme="minorHAnsi"/>
          <w:iCs/>
        </w:rPr>
      </w:pPr>
    </w:p>
    <w:tbl>
      <w:tblPr>
        <w:tblW w:w="10457" w:type="dxa"/>
        <w:tblLook w:val="01E0" w:firstRow="1" w:lastRow="1" w:firstColumn="1" w:lastColumn="1" w:noHBand="0" w:noVBand="0"/>
      </w:tblPr>
      <w:tblGrid>
        <w:gridCol w:w="10457"/>
      </w:tblGrid>
      <w:tr w:rsidR="006E0D98" w:rsidRPr="00FD3CEF" w14:paraId="4004DE12" w14:textId="77777777" w:rsidTr="000A3EF7">
        <w:tc>
          <w:tcPr>
            <w:tcW w:w="10457" w:type="dxa"/>
          </w:tcPr>
          <w:p w14:paraId="01D34BE1" w14:textId="78083343" w:rsidR="006E0D98" w:rsidRPr="00FD3CEF" w:rsidRDefault="006E0D98" w:rsidP="009851A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D3CEF">
              <w:rPr>
                <w:rFonts w:asciiTheme="minorHAnsi" w:hAnsiTheme="minorHAnsi" w:cstheme="minorHAnsi"/>
              </w:rPr>
              <w:t xml:space="preserve">Temizsoy E, </w:t>
            </w:r>
            <w:r w:rsidRPr="00FD3CEF">
              <w:rPr>
                <w:rFonts w:asciiTheme="minorHAnsi" w:hAnsiTheme="minorHAnsi" w:cstheme="minorHAnsi"/>
                <w:b/>
                <w:bCs/>
                <w:i/>
                <w:iCs/>
              </w:rPr>
              <w:t>Gürsoy T</w:t>
            </w:r>
            <w:r w:rsidRPr="00FD3CEF">
              <w:rPr>
                <w:rFonts w:asciiTheme="minorHAnsi" w:hAnsiTheme="minorHAnsi" w:cstheme="minorHAnsi"/>
              </w:rPr>
              <w:t xml:space="preserve">, Ovalı F. </w:t>
            </w:r>
            <w:proofErr w:type="spellStart"/>
            <w:r w:rsidRPr="00FD3CEF">
              <w:rPr>
                <w:rFonts w:asciiTheme="minorHAnsi" w:hAnsiTheme="minorHAnsi" w:cstheme="minorHAnsi"/>
              </w:rPr>
              <w:t>Yenidoğan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yoğun bakım ünitesindeki medikal hatalar.</w:t>
            </w:r>
            <w:r w:rsidRPr="00FD3CEF">
              <w:rPr>
                <w:rFonts w:asciiTheme="minorHAnsi" w:hAnsiTheme="minorHAnsi" w:cstheme="minorHAnsi"/>
                <w:i/>
                <w:iCs/>
              </w:rPr>
              <w:t xml:space="preserve"> 4. Uluslararası Sağlıkta Kalite, Akreditasyon ve Hasta Güvenliği Kongresi</w:t>
            </w:r>
            <w:r w:rsidRPr="00FD3CEF">
              <w:rPr>
                <w:rFonts w:asciiTheme="minorHAnsi" w:hAnsiTheme="minorHAnsi" w:cstheme="minorHAnsi"/>
              </w:rPr>
              <w:t>, 24-27 Şubat, Antalya, 2010.</w:t>
            </w:r>
          </w:p>
          <w:p w14:paraId="2212A306" w14:textId="77777777" w:rsidR="006E0D98" w:rsidRPr="00FD3CEF" w:rsidRDefault="006E0D98" w:rsidP="000A3EF7">
            <w:pPr>
              <w:rPr>
                <w:rFonts w:asciiTheme="minorHAnsi" w:hAnsiTheme="minorHAnsi" w:cstheme="minorHAnsi"/>
              </w:rPr>
            </w:pPr>
          </w:p>
        </w:tc>
      </w:tr>
      <w:tr w:rsidR="006E0D98" w:rsidRPr="00FD3CEF" w14:paraId="408D9F9C" w14:textId="77777777" w:rsidTr="000A3EF7">
        <w:tc>
          <w:tcPr>
            <w:tcW w:w="10457" w:type="dxa"/>
          </w:tcPr>
          <w:p w14:paraId="15C82E8F" w14:textId="61FE3177" w:rsidR="006E0D98" w:rsidRPr="00FD3CEF" w:rsidRDefault="006E0D98" w:rsidP="009851A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D3CEF">
              <w:rPr>
                <w:rFonts w:asciiTheme="minorHAnsi" w:hAnsiTheme="minorHAnsi" w:cstheme="minorHAnsi"/>
              </w:rPr>
              <w:t xml:space="preserve">Serçe Ö, Topçuoğlu S, Kurt G, </w:t>
            </w:r>
            <w:r w:rsidRPr="00FD3CEF">
              <w:rPr>
                <w:rFonts w:asciiTheme="minorHAnsi" w:hAnsiTheme="minorHAnsi" w:cstheme="minorHAnsi"/>
                <w:b/>
                <w:bCs/>
                <w:i/>
                <w:iCs/>
              </w:rPr>
              <w:t>Gürsoy T</w:t>
            </w:r>
            <w:r w:rsidRPr="00FD3CEF">
              <w:rPr>
                <w:rFonts w:asciiTheme="minorHAnsi" w:hAnsiTheme="minorHAnsi" w:cstheme="minorHAnsi"/>
              </w:rPr>
              <w:t xml:space="preserve">, Ovalı F, Karatekin G. Kan değişimi sonrası dalak </w:t>
            </w:r>
            <w:proofErr w:type="spellStart"/>
            <w:r w:rsidRPr="00FD3CEF">
              <w:rPr>
                <w:rFonts w:asciiTheme="minorHAnsi" w:hAnsiTheme="minorHAnsi" w:cstheme="minorHAnsi"/>
              </w:rPr>
              <w:t>rüptürü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gelişen </w:t>
            </w:r>
            <w:proofErr w:type="spellStart"/>
            <w:r w:rsidRPr="00FD3CEF">
              <w:rPr>
                <w:rFonts w:asciiTheme="minorHAnsi" w:hAnsiTheme="minorHAnsi" w:cstheme="minorHAnsi"/>
              </w:rPr>
              <w:t>hemolitik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anemi tanılı </w:t>
            </w:r>
            <w:proofErr w:type="spellStart"/>
            <w:r w:rsidRPr="00FD3CEF">
              <w:rPr>
                <w:rFonts w:asciiTheme="minorHAnsi" w:hAnsiTheme="minorHAnsi" w:cstheme="minorHAnsi"/>
              </w:rPr>
              <w:t>yenidoğan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. </w:t>
            </w:r>
            <w:r w:rsidRPr="00FD3CEF">
              <w:rPr>
                <w:rFonts w:asciiTheme="minorHAnsi" w:hAnsiTheme="minorHAnsi" w:cstheme="minorHAnsi"/>
                <w:i/>
                <w:iCs/>
              </w:rPr>
              <w:t xml:space="preserve">18. Ulusal </w:t>
            </w:r>
            <w:proofErr w:type="spellStart"/>
            <w:r w:rsidRPr="00FD3CEF">
              <w:rPr>
                <w:rFonts w:asciiTheme="minorHAnsi" w:hAnsiTheme="minorHAnsi" w:cstheme="minorHAnsi"/>
                <w:i/>
                <w:iCs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i/>
                <w:iCs/>
              </w:rPr>
              <w:t xml:space="preserve"> Kongresi</w:t>
            </w:r>
            <w:r w:rsidRPr="00FD3CEF">
              <w:rPr>
                <w:rFonts w:asciiTheme="minorHAnsi" w:hAnsiTheme="minorHAnsi" w:cstheme="minorHAnsi"/>
              </w:rPr>
              <w:t>, 21-24 Nisan, Bodrum, 2010.</w:t>
            </w:r>
          </w:p>
          <w:p w14:paraId="3BAEEB82" w14:textId="77777777" w:rsidR="006E0D98" w:rsidRPr="00FD3CEF" w:rsidRDefault="006E0D98" w:rsidP="000A3EF7">
            <w:pPr>
              <w:rPr>
                <w:rFonts w:asciiTheme="minorHAnsi" w:hAnsiTheme="minorHAnsi" w:cstheme="minorHAnsi"/>
              </w:rPr>
            </w:pPr>
          </w:p>
        </w:tc>
      </w:tr>
      <w:tr w:rsidR="006E0D98" w:rsidRPr="00FD3CEF" w14:paraId="7F408093" w14:textId="77777777" w:rsidTr="000A3EF7">
        <w:tc>
          <w:tcPr>
            <w:tcW w:w="10457" w:type="dxa"/>
          </w:tcPr>
          <w:p w14:paraId="14310528" w14:textId="43BA4303" w:rsidR="006E0D98" w:rsidRPr="00FD3CEF" w:rsidRDefault="006E0D98" w:rsidP="009851A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proofErr w:type="spellStart"/>
            <w:r w:rsidRPr="00FD3CEF">
              <w:rPr>
                <w:rFonts w:asciiTheme="minorHAnsi" w:hAnsiTheme="minorHAnsi" w:cstheme="minorHAnsi"/>
              </w:rPr>
              <w:t>Özalkaya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E, Hafızoğlu T, Yıldırım E, </w:t>
            </w:r>
            <w:r w:rsidRPr="00FD3CEF">
              <w:rPr>
                <w:rFonts w:asciiTheme="minorHAnsi" w:hAnsiTheme="minorHAnsi" w:cstheme="minorHAnsi"/>
                <w:b/>
                <w:bCs/>
                <w:i/>
                <w:iCs/>
              </w:rPr>
              <w:t>Gürsoy T</w:t>
            </w:r>
            <w:r w:rsidRPr="00FD3CEF">
              <w:rPr>
                <w:rFonts w:asciiTheme="minorHAnsi" w:hAnsiTheme="minorHAnsi" w:cstheme="minorHAnsi"/>
              </w:rPr>
              <w:t xml:space="preserve">, Ovalı F, Karatekin G. </w:t>
            </w:r>
            <w:proofErr w:type="spellStart"/>
            <w:r w:rsidRPr="00FD3CEF">
              <w:rPr>
                <w:rFonts w:asciiTheme="minorHAnsi" w:hAnsiTheme="minorHAnsi" w:cstheme="minorHAnsi"/>
              </w:rPr>
              <w:t>Preterm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erken </w:t>
            </w:r>
            <w:proofErr w:type="spellStart"/>
            <w:r w:rsidRPr="00FD3CEF">
              <w:rPr>
                <w:rFonts w:asciiTheme="minorHAnsi" w:hAnsiTheme="minorHAnsi" w:cstheme="minorHAnsi"/>
              </w:rPr>
              <w:t>membran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</w:rPr>
              <w:t>rüptür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tanısı ile yatırılan olguların klinik izlemi. </w:t>
            </w:r>
            <w:r w:rsidRPr="00FD3CEF">
              <w:rPr>
                <w:rFonts w:asciiTheme="minorHAnsi" w:hAnsiTheme="minorHAnsi" w:cstheme="minorHAnsi"/>
                <w:i/>
                <w:iCs/>
              </w:rPr>
              <w:t xml:space="preserve">18. Ulusal </w:t>
            </w:r>
            <w:proofErr w:type="spellStart"/>
            <w:r w:rsidRPr="00FD3CEF">
              <w:rPr>
                <w:rFonts w:asciiTheme="minorHAnsi" w:hAnsiTheme="minorHAnsi" w:cstheme="minorHAnsi"/>
                <w:i/>
                <w:iCs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i/>
                <w:iCs/>
              </w:rPr>
              <w:t xml:space="preserve"> Kongresi</w:t>
            </w:r>
            <w:r w:rsidRPr="00FD3CEF">
              <w:rPr>
                <w:rFonts w:asciiTheme="minorHAnsi" w:hAnsiTheme="minorHAnsi" w:cstheme="minorHAnsi"/>
              </w:rPr>
              <w:t>, 21-24 Nisan, Bodrum, 2010.</w:t>
            </w:r>
          </w:p>
          <w:p w14:paraId="379F8F12" w14:textId="77777777" w:rsidR="006E0D98" w:rsidRPr="00FD3CEF" w:rsidRDefault="006E0D98" w:rsidP="000A3EF7">
            <w:pPr>
              <w:rPr>
                <w:rFonts w:asciiTheme="minorHAnsi" w:hAnsiTheme="minorHAnsi" w:cstheme="minorHAnsi"/>
              </w:rPr>
            </w:pPr>
          </w:p>
        </w:tc>
      </w:tr>
      <w:tr w:rsidR="006E0D98" w:rsidRPr="00FD3CEF" w14:paraId="73B1437A" w14:textId="77777777" w:rsidTr="000A3EF7">
        <w:tc>
          <w:tcPr>
            <w:tcW w:w="10457" w:type="dxa"/>
          </w:tcPr>
          <w:p w14:paraId="68917BD7" w14:textId="1BCA840C" w:rsidR="006E0D98" w:rsidRPr="00FD3CEF" w:rsidRDefault="006E0D98" w:rsidP="009851A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D3CEF">
              <w:rPr>
                <w:rFonts w:asciiTheme="minorHAnsi" w:hAnsiTheme="minorHAnsi" w:cstheme="minorHAnsi"/>
              </w:rPr>
              <w:t xml:space="preserve">Serçe Ö, Öztürk DY, </w:t>
            </w:r>
            <w:r w:rsidRPr="00FD3CEF">
              <w:rPr>
                <w:rFonts w:asciiTheme="minorHAnsi" w:hAnsiTheme="minorHAnsi" w:cstheme="minorHAnsi"/>
                <w:b/>
                <w:bCs/>
                <w:i/>
                <w:iCs/>
              </w:rPr>
              <w:t>Gürsoy T</w:t>
            </w:r>
            <w:r w:rsidRPr="00FD3CEF">
              <w:rPr>
                <w:rFonts w:asciiTheme="minorHAnsi" w:hAnsiTheme="minorHAnsi" w:cstheme="minorHAnsi"/>
              </w:rPr>
              <w:t xml:space="preserve">, Karatekin G, Ovalı F. Anne üzerinden tanı konulan </w:t>
            </w:r>
            <w:proofErr w:type="spellStart"/>
            <w:r w:rsidRPr="00FD3CEF">
              <w:rPr>
                <w:rFonts w:asciiTheme="minorHAnsi" w:hAnsiTheme="minorHAnsi" w:cstheme="minorHAnsi"/>
              </w:rPr>
              <w:t>neonatal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</w:rPr>
              <w:t>myotonik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</w:rPr>
              <w:t>distrofi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olgusu. </w:t>
            </w:r>
            <w:r w:rsidRPr="00FD3CEF">
              <w:rPr>
                <w:rFonts w:asciiTheme="minorHAnsi" w:hAnsiTheme="minorHAnsi" w:cstheme="minorHAnsi"/>
                <w:i/>
                <w:iCs/>
              </w:rPr>
              <w:t xml:space="preserve">18. Ulusal </w:t>
            </w:r>
            <w:proofErr w:type="spellStart"/>
            <w:r w:rsidRPr="00FD3CEF">
              <w:rPr>
                <w:rFonts w:asciiTheme="minorHAnsi" w:hAnsiTheme="minorHAnsi" w:cstheme="minorHAnsi"/>
                <w:i/>
                <w:iCs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i/>
                <w:iCs/>
              </w:rPr>
              <w:t xml:space="preserve"> Kongresi</w:t>
            </w:r>
            <w:r w:rsidRPr="00FD3CEF">
              <w:rPr>
                <w:rFonts w:asciiTheme="minorHAnsi" w:hAnsiTheme="minorHAnsi" w:cstheme="minorHAnsi"/>
              </w:rPr>
              <w:t>, 21-24 Nisan, Bodrum, 2010.</w:t>
            </w:r>
          </w:p>
          <w:p w14:paraId="3048CB70" w14:textId="77777777" w:rsidR="006E0D98" w:rsidRPr="00FD3CEF" w:rsidRDefault="006E0D98" w:rsidP="000A3EF7">
            <w:pPr>
              <w:rPr>
                <w:rFonts w:asciiTheme="minorHAnsi" w:hAnsiTheme="minorHAnsi" w:cstheme="minorHAnsi"/>
              </w:rPr>
            </w:pPr>
          </w:p>
        </w:tc>
      </w:tr>
      <w:tr w:rsidR="006E0D98" w:rsidRPr="00FD3CEF" w14:paraId="3893D9E0" w14:textId="77777777" w:rsidTr="000A3EF7">
        <w:tc>
          <w:tcPr>
            <w:tcW w:w="10457" w:type="dxa"/>
          </w:tcPr>
          <w:p w14:paraId="72769D92" w14:textId="18B5071E" w:rsidR="006E0D98" w:rsidRPr="00FD3CEF" w:rsidRDefault="006E0D98" w:rsidP="009851A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D3CEF">
              <w:rPr>
                <w:rFonts w:asciiTheme="minorHAnsi" w:hAnsiTheme="minorHAnsi" w:cstheme="minorHAnsi"/>
              </w:rPr>
              <w:t xml:space="preserve">Topçuoğlu S, </w:t>
            </w:r>
            <w:r w:rsidRPr="00FD3CEF">
              <w:rPr>
                <w:rFonts w:asciiTheme="minorHAnsi" w:hAnsiTheme="minorHAnsi" w:cstheme="minorHAnsi"/>
                <w:b/>
                <w:bCs/>
                <w:i/>
                <w:iCs/>
              </w:rPr>
              <w:t>Gürsoy T</w:t>
            </w:r>
            <w:r w:rsidRPr="00FD3CEF">
              <w:rPr>
                <w:rFonts w:asciiTheme="minorHAnsi" w:hAnsiTheme="minorHAnsi" w:cstheme="minorHAnsi"/>
              </w:rPr>
              <w:t xml:space="preserve">, Uyur E, Karatekin G, Ovalı F. </w:t>
            </w:r>
            <w:proofErr w:type="spellStart"/>
            <w:r w:rsidRPr="00FD3CEF">
              <w:rPr>
                <w:rFonts w:asciiTheme="minorHAnsi" w:hAnsiTheme="minorHAnsi" w:cstheme="minorHAnsi"/>
              </w:rPr>
              <w:t>Yenidoğan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yoğun bakım ünitesinde üreyen mikroorganizmaların antibiyotik direnci. </w:t>
            </w:r>
            <w:r w:rsidRPr="00FD3CEF">
              <w:rPr>
                <w:rFonts w:asciiTheme="minorHAnsi" w:hAnsiTheme="minorHAnsi" w:cstheme="minorHAnsi"/>
                <w:i/>
                <w:iCs/>
              </w:rPr>
              <w:t xml:space="preserve">18. Ulusal </w:t>
            </w:r>
            <w:proofErr w:type="spellStart"/>
            <w:r w:rsidRPr="00FD3CEF">
              <w:rPr>
                <w:rFonts w:asciiTheme="minorHAnsi" w:hAnsiTheme="minorHAnsi" w:cstheme="minorHAnsi"/>
                <w:i/>
                <w:iCs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i/>
                <w:iCs/>
              </w:rPr>
              <w:t xml:space="preserve"> Kongresi</w:t>
            </w:r>
            <w:r w:rsidRPr="00FD3CEF">
              <w:rPr>
                <w:rFonts w:asciiTheme="minorHAnsi" w:hAnsiTheme="minorHAnsi" w:cstheme="minorHAnsi"/>
              </w:rPr>
              <w:t>, 21-24 Nisan, Bodrum, 2010.</w:t>
            </w:r>
          </w:p>
          <w:p w14:paraId="4B87ECCA" w14:textId="77777777" w:rsidR="006E0D98" w:rsidRPr="00FD3CEF" w:rsidRDefault="006E0D98" w:rsidP="000A3EF7">
            <w:pPr>
              <w:rPr>
                <w:rFonts w:asciiTheme="minorHAnsi" w:hAnsiTheme="minorHAnsi" w:cstheme="minorHAnsi"/>
              </w:rPr>
            </w:pPr>
          </w:p>
        </w:tc>
      </w:tr>
      <w:tr w:rsidR="006E0D98" w:rsidRPr="00FD3CEF" w14:paraId="14F26811" w14:textId="77777777" w:rsidTr="000A3EF7">
        <w:tc>
          <w:tcPr>
            <w:tcW w:w="10457" w:type="dxa"/>
          </w:tcPr>
          <w:p w14:paraId="56584F98" w14:textId="4B47B7BB" w:rsidR="006E0D98" w:rsidRPr="00FD3CEF" w:rsidRDefault="006E0D98" w:rsidP="009851A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D3CEF">
              <w:rPr>
                <w:rFonts w:asciiTheme="minorHAnsi" w:hAnsiTheme="minorHAnsi" w:cstheme="minorHAnsi"/>
              </w:rPr>
              <w:t xml:space="preserve">Koca D, </w:t>
            </w:r>
            <w:r w:rsidRPr="00FD3CEF">
              <w:rPr>
                <w:rFonts w:asciiTheme="minorHAnsi" w:hAnsiTheme="minorHAnsi" w:cstheme="minorHAnsi"/>
                <w:b/>
                <w:bCs/>
                <w:i/>
                <w:iCs/>
              </w:rPr>
              <w:t>Gürsoy T</w:t>
            </w:r>
            <w:r w:rsidRPr="00FD3CEF">
              <w:rPr>
                <w:rFonts w:asciiTheme="minorHAnsi" w:hAnsiTheme="minorHAnsi" w:cstheme="minorHAnsi"/>
              </w:rPr>
              <w:t xml:space="preserve">, Ovalı F. </w:t>
            </w:r>
            <w:proofErr w:type="spellStart"/>
            <w:r w:rsidRPr="00FD3CEF">
              <w:rPr>
                <w:rFonts w:asciiTheme="minorHAnsi" w:hAnsiTheme="minorHAnsi" w:cstheme="minorHAnsi"/>
              </w:rPr>
              <w:t>Palivizumab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</w:rPr>
              <w:t>profilaksisi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yapılan riskli prematüre bebeklerle </w:t>
            </w:r>
            <w:proofErr w:type="spellStart"/>
            <w:r w:rsidRPr="00FD3CEF">
              <w:rPr>
                <w:rFonts w:asciiTheme="minorHAnsi" w:hAnsiTheme="minorHAnsi" w:cstheme="minorHAnsi"/>
              </w:rPr>
              <w:t>profilaksi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yapılmayan prematüre bebeklerin </w:t>
            </w:r>
            <w:proofErr w:type="spellStart"/>
            <w:r w:rsidRPr="00FD3CEF">
              <w:rPr>
                <w:rFonts w:asciiTheme="minorHAnsi" w:hAnsiTheme="minorHAnsi" w:cstheme="minorHAnsi"/>
              </w:rPr>
              <w:t>respiratuvar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</w:rPr>
              <w:t>sinsityal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virüs enfeksiyonu açısından karşılaştırılması. </w:t>
            </w:r>
            <w:r w:rsidRPr="00FD3CEF">
              <w:rPr>
                <w:rFonts w:asciiTheme="minorHAnsi" w:hAnsiTheme="minorHAnsi" w:cstheme="minorHAnsi"/>
                <w:i/>
                <w:iCs/>
              </w:rPr>
              <w:t xml:space="preserve">18. Ulusal </w:t>
            </w:r>
            <w:proofErr w:type="spellStart"/>
            <w:r w:rsidRPr="00FD3CEF">
              <w:rPr>
                <w:rFonts w:asciiTheme="minorHAnsi" w:hAnsiTheme="minorHAnsi" w:cstheme="minorHAnsi"/>
                <w:i/>
                <w:iCs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i/>
                <w:iCs/>
              </w:rPr>
              <w:t xml:space="preserve"> Kongresi</w:t>
            </w:r>
            <w:r w:rsidRPr="00FD3CEF">
              <w:rPr>
                <w:rFonts w:asciiTheme="minorHAnsi" w:hAnsiTheme="minorHAnsi" w:cstheme="minorHAnsi"/>
              </w:rPr>
              <w:t>, 21-24 Nisan, Bodrum, 2010.</w:t>
            </w:r>
          </w:p>
        </w:tc>
      </w:tr>
      <w:tr w:rsidR="006E0D98" w:rsidRPr="00FD3CEF" w14:paraId="35C91076" w14:textId="77777777" w:rsidTr="000A3EF7">
        <w:tc>
          <w:tcPr>
            <w:tcW w:w="10457" w:type="dxa"/>
          </w:tcPr>
          <w:p w14:paraId="328F1298" w14:textId="77777777" w:rsidR="006E0D98" w:rsidRPr="00FD3CEF" w:rsidRDefault="006E0D98" w:rsidP="009851A5">
            <w:pPr>
              <w:rPr>
                <w:rFonts w:asciiTheme="minorHAnsi" w:hAnsiTheme="minorHAnsi" w:cstheme="minorHAnsi"/>
              </w:rPr>
            </w:pPr>
          </w:p>
        </w:tc>
      </w:tr>
      <w:tr w:rsidR="006E0D98" w:rsidRPr="00FD3CEF" w14:paraId="2B489310" w14:textId="77777777" w:rsidTr="000A3EF7">
        <w:tc>
          <w:tcPr>
            <w:tcW w:w="10457" w:type="dxa"/>
          </w:tcPr>
          <w:p w14:paraId="151D9778" w14:textId="683F9FBD" w:rsidR="006E0D98" w:rsidRPr="00FD3CEF" w:rsidRDefault="006E0D98" w:rsidP="009851A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D3CEF">
              <w:rPr>
                <w:rFonts w:asciiTheme="minorHAnsi" w:hAnsiTheme="minorHAnsi" w:cstheme="minorHAnsi"/>
              </w:rPr>
              <w:t xml:space="preserve">Hafızoğlu T, Yıldırım E, </w:t>
            </w:r>
            <w:r w:rsidRPr="00FD3CEF">
              <w:rPr>
                <w:rFonts w:asciiTheme="minorHAnsi" w:hAnsiTheme="minorHAnsi" w:cstheme="minorHAnsi"/>
                <w:b/>
                <w:bCs/>
                <w:i/>
                <w:iCs/>
              </w:rPr>
              <w:t>Gürsoy T</w:t>
            </w:r>
            <w:r w:rsidRPr="00FD3CEF">
              <w:rPr>
                <w:rFonts w:asciiTheme="minorHAnsi" w:hAnsiTheme="minorHAnsi" w:cstheme="minorHAnsi"/>
              </w:rPr>
              <w:t xml:space="preserve">, Ovalı F, Karatekin G. Uzun zincirli </w:t>
            </w:r>
            <w:proofErr w:type="spellStart"/>
            <w:r w:rsidRPr="00FD3CEF">
              <w:rPr>
                <w:rFonts w:asciiTheme="minorHAnsi" w:hAnsiTheme="minorHAnsi" w:cstheme="minorHAnsi"/>
              </w:rPr>
              <w:t>açil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</w:rPr>
              <w:t>Coa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</w:rPr>
              <w:t>dehidrogenaz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eksikliği saptanan olgu sunumu. </w:t>
            </w:r>
            <w:r w:rsidRPr="00FD3CEF">
              <w:rPr>
                <w:rFonts w:asciiTheme="minorHAnsi" w:hAnsiTheme="minorHAnsi" w:cstheme="minorHAnsi"/>
                <w:i/>
                <w:iCs/>
              </w:rPr>
              <w:t xml:space="preserve">18. Ulusal </w:t>
            </w:r>
            <w:proofErr w:type="spellStart"/>
            <w:r w:rsidRPr="00FD3CEF">
              <w:rPr>
                <w:rFonts w:asciiTheme="minorHAnsi" w:hAnsiTheme="minorHAnsi" w:cstheme="minorHAnsi"/>
                <w:i/>
                <w:iCs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i/>
                <w:iCs/>
              </w:rPr>
              <w:t xml:space="preserve"> Kongresi</w:t>
            </w:r>
            <w:r w:rsidRPr="00FD3CEF">
              <w:rPr>
                <w:rFonts w:asciiTheme="minorHAnsi" w:hAnsiTheme="minorHAnsi" w:cstheme="minorHAnsi"/>
              </w:rPr>
              <w:t>, 21-24 Nisan, Bodrum, 2010.</w:t>
            </w:r>
          </w:p>
        </w:tc>
      </w:tr>
      <w:tr w:rsidR="006E0D98" w:rsidRPr="00FD3CEF" w14:paraId="6E27E1E2" w14:textId="77777777" w:rsidTr="000A3EF7">
        <w:tc>
          <w:tcPr>
            <w:tcW w:w="10457" w:type="dxa"/>
          </w:tcPr>
          <w:p w14:paraId="1A3E96B2" w14:textId="77777777" w:rsidR="006E0D98" w:rsidRPr="00FD3CEF" w:rsidRDefault="006E0D98" w:rsidP="009851A5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6E0D98" w:rsidRPr="00FD3CEF" w14:paraId="3CBF39AC" w14:textId="77777777" w:rsidTr="000A3EF7">
        <w:tc>
          <w:tcPr>
            <w:tcW w:w="10457" w:type="dxa"/>
          </w:tcPr>
          <w:p w14:paraId="0B11964A" w14:textId="27D935CB" w:rsidR="006E0D98" w:rsidRPr="00FD3CEF" w:rsidRDefault="006E0D98" w:rsidP="009851A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proofErr w:type="spellStart"/>
            <w:r w:rsidRPr="00FD3CEF">
              <w:rPr>
                <w:rFonts w:asciiTheme="minorHAnsi" w:hAnsiTheme="minorHAnsi" w:cstheme="minorHAnsi"/>
              </w:rPr>
              <w:lastRenderedPageBreak/>
              <w:t>Özalkaya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E, Arman D, Memişoğlu A, </w:t>
            </w:r>
            <w:r w:rsidRPr="00FD3CEF">
              <w:rPr>
                <w:rFonts w:asciiTheme="minorHAnsi" w:hAnsiTheme="minorHAnsi" w:cstheme="minorHAnsi"/>
                <w:b/>
                <w:bCs/>
                <w:i/>
                <w:iCs/>
              </w:rPr>
              <w:t>Gürsoy T</w:t>
            </w:r>
            <w:r w:rsidRPr="00FD3CEF">
              <w:rPr>
                <w:rFonts w:asciiTheme="minorHAnsi" w:hAnsiTheme="minorHAnsi" w:cstheme="minorHAnsi"/>
              </w:rPr>
              <w:t xml:space="preserve">, Ovalı F, Karatekin G. </w:t>
            </w:r>
            <w:proofErr w:type="spellStart"/>
            <w:r w:rsidRPr="00FD3CEF">
              <w:rPr>
                <w:rFonts w:asciiTheme="minorHAnsi" w:hAnsiTheme="minorHAnsi" w:cstheme="minorHAnsi"/>
              </w:rPr>
              <w:t>Yenidoğan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döneminde kapalı </w:t>
            </w:r>
            <w:proofErr w:type="spellStart"/>
            <w:r w:rsidRPr="00FD3CEF">
              <w:rPr>
                <w:rFonts w:asciiTheme="minorHAnsi" w:hAnsiTheme="minorHAnsi" w:cstheme="minorHAnsi"/>
              </w:rPr>
              <w:t>meningomyelosele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eşlik eden </w:t>
            </w:r>
            <w:proofErr w:type="spellStart"/>
            <w:r w:rsidRPr="00FD3CEF">
              <w:rPr>
                <w:rFonts w:asciiTheme="minorHAnsi" w:hAnsiTheme="minorHAnsi" w:cstheme="minorHAnsi"/>
              </w:rPr>
              <w:t>siringomyeli</w:t>
            </w:r>
            <w:proofErr w:type="spellEnd"/>
            <w:r w:rsidRPr="00FD3CEF">
              <w:rPr>
                <w:rFonts w:asciiTheme="minorHAnsi" w:hAnsiTheme="minorHAnsi" w:cstheme="minorHAnsi"/>
              </w:rPr>
              <w:t xml:space="preserve"> vakası. </w:t>
            </w:r>
            <w:r w:rsidRPr="00FD3CEF">
              <w:rPr>
                <w:rFonts w:asciiTheme="minorHAnsi" w:hAnsiTheme="minorHAnsi" w:cstheme="minorHAnsi"/>
                <w:i/>
                <w:iCs/>
              </w:rPr>
              <w:t xml:space="preserve">18. Ulusal </w:t>
            </w:r>
            <w:proofErr w:type="spellStart"/>
            <w:r w:rsidRPr="00FD3CEF">
              <w:rPr>
                <w:rFonts w:asciiTheme="minorHAnsi" w:hAnsiTheme="minorHAnsi" w:cstheme="minorHAnsi"/>
                <w:i/>
                <w:iCs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i/>
                <w:iCs/>
              </w:rPr>
              <w:t xml:space="preserve"> Kongresi</w:t>
            </w:r>
            <w:r w:rsidRPr="00FD3CEF">
              <w:rPr>
                <w:rFonts w:asciiTheme="minorHAnsi" w:hAnsiTheme="minorHAnsi" w:cstheme="minorHAnsi"/>
              </w:rPr>
              <w:t>, 21-24 Nisan, Bodrum, 2010.</w:t>
            </w:r>
          </w:p>
        </w:tc>
      </w:tr>
      <w:tr w:rsidR="006E0D98" w:rsidRPr="00FD3CEF" w14:paraId="19E73DC0" w14:textId="77777777" w:rsidTr="000A3EF7">
        <w:tc>
          <w:tcPr>
            <w:tcW w:w="10457" w:type="dxa"/>
          </w:tcPr>
          <w:p w14:paraId="0F145C72" w14:textId="0C3B4454" w:rsidR="006E0D98" w:rsidRPr="00FD3CEF" w:rsidRDefault="006E0D98" w:rsidP="009851A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3D81DA7" w14:textId="5F7D0A89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Serçe Ö, Yavuz T,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Benzer D, Karatekin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G,Ovalı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F.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Non-immun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hidropsa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neden olan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non-compaction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olgusu. 19.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 17-20 Nisan 2011, Marmaris Bildiri özetleri kitabı s. 79</w:t>
            </w:r>
          </w:p>
          <w:p w14:paraId="74F6817B" w14:textId="737BA27C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Bulut C, Ovalı F. Zeynep Kamil Hastanesinde doğan bebeklerin demografik analizi. 19.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 17-20 Nisan 2011, Marmaris Bildiri özetleri kitabı s. 89</w:t>
            </w:r>
          </w:p>
          <w:p w14:paraId="2FD24884" w14:textId="2D17C834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Kavas E, Güran T, Doğan H,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Ovalı F. 6. Kromozomda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duplikasyona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eşlik eden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hiperinsülinemi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. 19.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 17-20 Nisan 2011, Marmaris Bildiri özetleri kitabı s. 220</w:t>
            </w:r>
          </w:p>
          <w:p w14:paraId="3134BB1C" w14:textId="41DA5842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Özalkaya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E, Topçuoğlu S, Arman D,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Ovalı F, Karatekin G.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Malign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takipneik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hastalarda düşük klor düzeyi. 19.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 17-20 Nisan 2011, Marmaris Bildiri özetleri kitabı s. 323</w:t>
            </w:r>
          </w:p>
          <w:p w14:paraId="4EFADBC4" w14:textId="2762E92D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Yıldırım E, Hafızoğlu T,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Özalkaya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E,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Ovalı F, Karatekin G. Prematüre bebeklerde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tiroid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disfonksiyonu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sıklığı. 19.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 17-20 Nisan 2011, Marmaris Bildiri özetleri kitabı s. 327</w:t>
            </w:r>
          </w:p>
          <w:p w14:paraId="08CDC9B2" w14:textId="70835DCA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Özalkaya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E, Topçuoğlu S, Erçin S,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Ovalı F, Karatekin G.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Nekrotizan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enterokolit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cerrahi tedavisinde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laparotomi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ya da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peritoneal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drenaj. 19.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 17-20 Nisan 2011, Marmaris Bildiri özetleri kitabı s. 330</w:t>
            </w:r>
          </w:p>
          <w:p w14:paraId="59BF5CD2" w14:textId="38556F15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Topçuoğlu S,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Özalkaya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E, Arman D,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Ovalı F, Karatekin G. Geç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preterm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bebeklerin kısa dönem sonuçları. 19.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 17-20 Nisan 2011, Marmaris Bildiri özetleri kitabı s. 352</w:t>
            </w:r>
          </w:p>
          <w:p w14:paraId="1D58D61C" w14:textId="62BD07A3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Arman D, Erçin S, Topçuoğlu S,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Ovalı F, Karatekin G.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Preeklamptik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anne bebeklerinin erken dönem klinik seyirleri. 19.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 17-20 Nisan 2011, Marmaris Bildiri özetleri kitabı s. 356</w:t>
            </w:r>
          </w:p>
          <w:p w14:paraId="741AA046" w14:textId="7EAE3987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Topçuoğlu S,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Özalkaya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E, Hafızoğlu T, Yıldırım E,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Ovalı F, Karatekin G. İn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vitro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fertilizasyon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ve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spontan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çoğul gebeliklerin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postnatal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izlemleri. 19.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 17-20 Nisan 2011, Marmaris Bildiri özetleri kitabı s. 358</w:t>
            </w:r>
          </w:p>
          <w:p w14:paraId="3C838ECC" w14:textId="34CBFA6B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Topçuoğlu S,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Özalkaya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E, Erçin S,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Ovalı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F,Karatekin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G. Diyabeti olan ve olmayan annelerden doğan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makrozomik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bebeklerin kısa dönem sonuçları. 19.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 17-20 Nisan 2011, Marmaris Bildiri özetleri kitabı s. 364</w:t>
            </w:r>
          </w:p>
          <w:p w14:paraId="1E09FB35" w14:textId="039919C3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Erçin S, Arman D,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Özalkaya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E,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Ovalı F, Karatekin G.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Preeklamptik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anne bebeklerinin hematolojik parametreleri. 19.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 17-20 Nisan 2011, Marmaris Bildiri özetleri kitabı s. 368</w:t>
            </w:r>
          </w:p>
          <w:p w14:paraId="7FF6E496" w14:textId="604E723A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Memişoğlu A, Hafızoğlu T, Erçin S, Yıldırım E,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Ovalı F, Karatekin G. ACE inhibitörlerinin tetiklediği akut böbrek yetmezliği: üç prematüre vaka sunumu. 19.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 17-20 Nisan 2011, Marmaris Bildiri özetleri kitabı s. 392</w:t>
            </w:r>
          </w:p>
          <w:p w14:paraId="3DAC4182" w14:textId="55E6080C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Serçe Ö, Benzer D,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Ovalı F, Karatekin G.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Surfaktan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preparatlarının karşılaştırılması. 20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15-18 Nisan 2012, Bodrum. Bildiri özetleri kitabı S. 150</w:t>
            </w:r>
          </w:p>
          <w:p w14:paraId="1459EB2D" w14:textId="0CB5D816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Özdemir N, Şahinoğlu Z, Erbil N,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Yenidoğanda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kordon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klempleme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zamanının hematolojik parametreler üzerine etkisi. 20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15-18 Nisan 2012, Bodrum. Bildiri özetleri kitabı S. 198</w:t>
            </w:r>
          </w:p>
          <w:p w14:paraId="589FD3BF" w14:textId="6A8F40D0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Serçe Öz, Benzer D,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Ovalı F, Karatekin G. Çok düşük doğum ağırlıklı bebeklerde doğum şeklinin klinik seyir üzerine etkisi. 20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15-18 Nisan 2012, Bodrum. Bildiri özetleri kitabı S. 199</w:t>
            </w:r>
          </w:p>
          <w:p w14:paraId="068B1B49" w14:textId="18561BC4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Derin H,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Ovalı F. 1500 gramdan ve 32 haftadan küçük bebeklerde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bronkopulmoner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displazi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gelişmesini etkileyen risk faktörleri ve maliyet analizi. 20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15-18 Nisan 2012, Bodrum. Bildiri özetleri kitabı S. 215</w:t>
            </w:r>
          </w:p>
          <w:p w14:paraId="21A26B48" w14:textId="6D7F1DE9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Bulut C,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. Ovalı F. Geç prematüre bebeklerin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insidansı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morbidite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mortalite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ve maliyetinin değerlendirilmesi. 20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15-18 Nisan 2012, Bodrum. Bildiri özetleri kitabı S. 222</w:t>
            </w:r>
          </w:p>
          <w:p w14:paraId="6EFA5FA0" w14:textId="25A04A52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Tavşu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İ,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Erbil N, Ovalı F.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Palivizumab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profilaksisi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yapılan bebeklerin düzeltilmiş 18. </w:t>
            </w:r>
            <w:r w:rsidR="00B15B64" w:rsidRPr="00FD3CE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yda  büyüme ve gelişiminin değerlendirilmesi. 20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15-18 Nisan 2012, Bodrum. Bildiri özetleri kitabı S. 228</w:t>
            </w:r>
          </w:p>
          <w:p w14:paraId="16337F5A" w14:textId="20BA6C00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Erçin S, Yavuzcan Öztürk D,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Özgün Karatepe H, Karatekin G, Ovalı F.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Palivizumab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profilaksisinin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toplu aşılama günlerinde yapılmasının ekonomik sonuçları. 20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15-18 Nisan 2012, Bodrum. Bildiri özetleri kitabı S. 234</w:t>
            </w:r>
          </w:p>
          <w:p w14:paraId="50A96DD8" w14:textId="5C19CF1E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Armangil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D,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Yurdakök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M,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Özyüncü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Ö,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Korkmaz A, Yiğit Ş. Yardımcı üreme teknikleri  sonucu edinilen gebeliklerden doğan prematüre bebeklerin kemik ses hızı. 20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15-18 Nisan 2012, Bodrum. Bildiri özetleri kitabı S. 291</w:t>
            </w:r>
          </w:p>
          <w:p w14:paraId="0EE7E29F" w14:textId="058526F4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Erbil N,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Dırman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Ş,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Ovalı F.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Yenidoğan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yoğun bakım ünitesinden taburcu edilen bebeklerin gelişimsel izlemlerinin değerlendirilmesi. 20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15-18 Nisan 2012, Bodrum. Bildiri özetleri kitabı S. 317</w:t>
            </w:r>
          </w:p>
          <w:p w14:paraId="70ED977E" w14:textId="75064F56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Benzer D, Yavuzcan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ÖztürkD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Öcalmaz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Ş, Karatekin G, Ovalı F.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Yenidoğan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yoğun bakım ünitesinde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vankomisin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dirençli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enterokok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epidemisi: korunma ve eradikasyon deneyimi. 20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15-18 Nisan 2012, Bodrum. Bildiri özetleri kitabı S. 318</w:t>
            </w:r>
          </w:p>
          <w:p w14:paraId="65D9C3A4" w14:textId="03F55A64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Serçe Ö, Benzer D,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Ovalı F, Karatekin G. Çok düşük doğum ağırlıklı bebeklerin sonuçları. 20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15-18 Nisan 2012, Bodrum. Bildiri özetleri kitabı S. 320</w:t>
            </w:r>
          </w:p>
          <w:p w14:paraId="6E3368FB" w14:textId="224543EE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Serçe Ö, Benzer D,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Karatekin G, Ovalı F. Çok düşük doğum ağırlıklı bebeklerde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sacchoromyces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boulardii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kullanımının klinik etkileri. 20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15-18 Nisan 2012, Bodrum. Bildiri özetleri kitabı S. 324</w:t>
            </w:r>
          </w:p>
          <w:p w14:paraId="454F4F6F" w14:textId="53EBD96C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Aktaş A, Demirel B, Güran T,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Karatekin G, Ovalı F.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Maternal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hipoparatiroidizme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sekonder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konjenital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riketis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. 20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15-18 Nisan 2012, Bodrum. Bildiri özetleri kitabı S. 390</w:t>
            </w:r>
          </w:p>
          <w:p w14:paraId="0EA71EAF" w14:textId="7EE934BF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Özalkaya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E, Topçuoğlu S,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Ovalı F, Karatekin G.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Yenidoğanda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rizomelik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kondrodisplazi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olgusu. 20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15-18 Nisan 2012, Bodrum. Bildiri özetleri kitabı S. 429</w:t>
            </w:r>
          </w:p>
          <w:p w14:paraId="3C50CC62" w14:textId="11853F5B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Yavuzcan Öztürk D,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Hiçsönmez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T, Tatarlı N, Karatekin G, Ovalı F.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Posthemorajik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hidrosefali nedeniyle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ventriküler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rezervuar takılan hastaların değerlendirilmesi. 20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15-18 Nisan 2012, Bodrum. Bildiri özetleri kitabı S. 465</w:t>
            </w:r>
          </w:p>
          <w:p w14:paraId="02BD96E9" w14:textId="24162FA1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Topçuoğlu S, Altıntaş Ö, Yavuzcan Öztürk D,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Karatekin G, Ovalı F.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Bilateral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radius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yokluğu ile başvuran Roberts-SC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fokomeli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sendromu: olgu sunumu. 20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15-18 Nisan 2012, Bodrum. Bildiri özetleri kitabı S. 473</w:t>
            </w:r>
          </w:p>
          <w:p w14:paraId="3E530AD0" w14:textId="00A5D58C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Topçuoğlu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S,Benzer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D,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Karatekin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G,Ovalı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F.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Herpes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enfeksiyonunu taklit eden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incontinentia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pigmenti olgusu. 20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15-18 Nisan 2012, Bodrum. Bildiri özetleri kitabı S. 508</w:t>
            </w:r>
          </w:p>
          <w:p w14:paraId="12D2A0D0" w14:textId="12F0119C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Hafızoğlu T,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Özalkaya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E, Yıldırım E, Arman D, </w:t>
            </w:r>
            <w:r w:rsidRPr="00FD3CE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Karatekin G, Ovalı F. Böbrek yetmezliği ile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prezente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olan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Alagille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sendromu: olgu sunumu. 20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15-18 Nisan 2012, Bodrum. Bildiri özetleri kitabı S. 527</w:t>
            </w:r>
          </w:p>
          <w:p w14:paraId="35700E79" w14:textId="293AB815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Serçe Ö, </w:t>
            </w:r>
            <w:r w:rsidRPr="00FD3CEF">
              <w:rPr>
                <w:rFonts w:asciiTheme="minorHAnsi" w:hAnsiTheme="minorHAnsi" w:cstheme="minorHAnsi"/>
                <w:b/>
                <w:sz w:val="24"/>
                <w:szCs w:val="24"/>
              </w:rPr>
              <w:t>Gürsoy T,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Karatekin G, Ovalı F.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Effects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prebiotic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probiotic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combination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necrotising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enterocolitis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sepsis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prophylawis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very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low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birth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weight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infants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. 1.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probiyotik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prebiyotik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ve fonksiyonel gıdalar kongresi. 11-13 Nisan 2013, Antalya </w:t>
            </w:r>
          </w:p>
          <w:p w14:paraId="26E819AA" w14:textId="4CB4D512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Serçe Ö, </w:t>
            </w:r>
            <w:r w:rsidRPr="00FD3CEF">
              <w:rPr>
                <w:rFonts w:asciiTheme="minorHAnsi" w:hAnsiTheme="minorHAnsi" w:cstheme="minorHAnsi"/>
                <w:b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Karatekin G, Ovalı F.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Prebiotic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prdobiotic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combination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has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effect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indirect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hyperbilirubinemia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very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low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birth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weight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neonates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.  1.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probiyotik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prebiyotik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ve fonksiyonel gıdalar kongresi. 11-13 Nisan 2013, Antalya </w:t>
            </w:r>
          </w:p>
          <w:p w14:paraId="312D6334" w14:textId="2CDCAF38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Serçe Ö, </w:t>
            </w:r>
            <w:r w:rsidRPr="00FD3CEF">
              <w:rPr>
                <w:rFonts w:asciiTheme="minorHAnsi" w:hAnsiTheme="minorHAnsi" w:cstheme="minorHAnsi"/>
                <w:b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 Ovalı F,  Karatekin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Saccharomyces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boulardii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has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effect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indirect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hyperbilirubinemia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breast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feding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infants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.  1.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probiyotik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prebiyotik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ve fonksiyonel gıdalar kongresi. 11-13 Nisan 2013,</w:t>
            </w:r>
            <w:r w:rsidR="00B15B64"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Antalya. </w:t>
            </w:r>
          </w:p>
          <w:p w14:paraId="35439091" w14:textId="1EE059F4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Yalın – İmamoğlu E, Sancak S, </w:t>
            </w:r>
            <w:r w:rsidRPr="00FD3CEF">
              <w:rPr>
                <w:rFonts w:asciiTheme="minorHAnsi" w:hAnsiTheme="minorHAnsi" w:cstheme="minorHAnsi"/>
                <w:b/>
                <w:sz w:val="24"/>
                <w:szCs w:val="24"/>
              </w:rPr>
              <w:t>Gürsoy T,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Karatekin G, Ovalı F.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Yenidoğan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bebeklerde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serebellar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vermis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ve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transserebellar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çap ölçümleri.  21.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14-17 Nisan 2013, Antalya </w:t>
            </w:r>
          </w:p>
          <w:p w14:paraId="7C0DD9DF" w14:textId="1265AB86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Yalın – İmamoğlu E, </w:t>
            </w:r>
            <w:r w:rsidRPr="00FD3CEF">
              <w:rPr>
                <w:rFonts w:asciiTheme="minorHAnsi" w:hAnsiTheme="minorHAnsi" w:cstheme="minorHAnsi"/>
                <w:b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Ovalı F. Karatekin G. 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Antenatal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magnezyum sülfat alan anne bebeklerinde magnezyumun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gastrointestinal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sistem, patent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duktus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arteriozus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ve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serebral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kan akımı üzerine olan etkileri.  21.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14-1</w:t>
            </w:r>
            <w:r w:rsidR="00B15B64"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7 Nisan 2013, Antalya </w:t>
            </w:r>
          </w:p>
          <w:p w14:paraId="3A6C3FFD" w14:textId="6C692A74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Topçuoğlu S, Erçin S, </w:t>
            </w:r>
            <w:r w:rsidRPr="00FD3CEF">
              <w:rPr>
                <w:rFonts w:asciiTheme="minorHAnsi" w:hAnsiTheme="minorHAnsi" w:cstheme="minorHAnsi"/>
                <w:b/>
                <w:sz w:val="24"/>
                <w:szCs w:val="24"/>
              </w:rPr>
              <w:t>Gürsoy T,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Karatekin G, Ovalı F.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Adölesan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veya ileri anne yaşı: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yenidoğan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için riskli mi? 21.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</w:t>
            </w:r>
            <w:r w:rsidR="00B15B64"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esi, 14-17 Nisan 2013, Antalya </w:t>
            </w:r>
          </w:p>
          <w:p w14:paraId="65DFB00A" w14:textId="47506DE4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Sancak S, Günay M, </w:t>
            </w:r>
            <w:r w:rsidRPr="00FD3CEF">
              <w:rPr>
                <w:rFonts w:asciiTheme="minorHAnsi" w:hAnsiTheme="minorHAnsi" w:cstheme="minorHAnsi"/>
                <w:b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Karatekin G, Ovalı F.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İntravitreal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bevacizumab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deneyimimiz. 21.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</w:t>
            </w:r>
            <w:r w:rsidR="00B15B64"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esi, 14-17 Nisan 2013, Antalya </w:t>
            </w:r>
          </w:p>
          <w:p w14:paraId="51715562" w14:textId="34F6F5B3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Topçuoğlu S, Yavuzcan – Öztürk D, </w:t>
            </w:r>
            <w:r w:rsidRPr="00FD3CEF">
              <w:rPr>
                <w:rFonts w:asciiTheme="minorHAnsi" w:hAnsiTheme="minorHAnsi" w:cstheme="minorHAnsi"/>
                <w:b/>
                <w:sz w:val="24"/>
                <w:szCs w:val="24"/>
              </w:rPr>
              <w:t>Gürsoy T,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Karatekin G, Ovalı F.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Otuzdört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hafta altı tekil, ikiz ve üçüz gebelik sonuçlarının karşılaştırılması. 21.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</w:t>
            </w:r>
            <w:r w:rsidR="00B15B64"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14-17 Nisan 2013, Antalya</w:t>
            </w:r>
          </w:p>
          <w:p w14:paraId="03E58412" w14:textId="0B9A00DB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Yavuzcan – Öztürk D, Arman D, </w:t>
            </w:r>
            <w:r w:rsidRPr="00FD3CEF">
              <w:rPr>
                <w:rFonts w:asciiTheme="minorHAnsi" w:hAnsiTheme="minorHAnsi" w:cstheme="minorHAnsi"/>
                <w:b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Karatekin G, Ovalı F. Geç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preterm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tekil ve çoğul gebeliklerin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postnatal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sonuçlarının karşılaştırılması. 21.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14-1</w:t>
            </w:r>
            <w:r w:rsidR="00B15B64"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7 Nisan 2013, Antalya </w:t>
            </w:r>
          </w:p>
          <w:p w14:paraId="1708567F" w14:textId="1EA998C4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Kavas E, Kolsuz L, Yavuz T, </w:t>
            </w:r>
            <w:r w:rsidRPr="00FD3CEF">
              <w:rPr>
                <w:rFonts w:asciiTheme="minorHAnsi" w:hAnsiTheme="minorHAnsi" w:cstheme="minorHAnsi"/>
                <w:b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Karatekin G, Ovalı F. Ünitemizde PDA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ligasyonu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yapılan prematüre bebeklerin sonuçları. 21.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</w:t>
            </w:r>
            <w:r w:rsidR="00B15B64"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esi, 14-17 Nisan 2013, Antalya </w:t>
            </w:r>
          </w:p>
          <w:p w14:paraId="35EB0334" w14:textId="6B565893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Erçin S, Kavas E, Demirel A, </w:t>
            </w:r>
            <w:r w:rsidRPr="00FD3CEF">
              <w:rPr>
                <w:rFonts w:asciiTheme="minorHAnsi" w:hAnsiTheme="minorHAnsi" w:cstheme="minorHAnsi"/>
                <w:b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Karatekin G, Ovalı F.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Dekolmanlı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anne bebeklerinin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postnatal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mortalite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ve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morbiditelerinin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karşılaştırılması. 21.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14-17 Nisan 2013, Antalya </w:t>
            </w:r>
          </w:p>
          <w:p w14:paraId="13E6BD28" w14:textId="6A90FEE4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Sancak S, Aktaş A, </w:t>
            </w:r>
            <w:r w:rsidRPr="00FD3CEF">
              <w:rPr>
                <w:rFonts w:asciiTheme="minorHAnsi" w:hAnsiTheme="minorHAnsi" w:cstheme="minorHAnsi"/>
                <w:b/>
                <w:sz w:val="24"/>
                <w:szCs w:val="24"/>
              </w:rPr>
              <w:t>Gürsoy T,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Karatekin G, Ovalı F. Yüksek frekanslı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ventilasyon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uygulama deneyimimiz. 21.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14-17 Nisan 2013, Antalya </w:t>
            </w:r>
          </w:p>
          <w:p w14:paraId="15F36427" w14:textId="578F603F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Daban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Kolsuz L, Beste Demirel B, </w:t>
            </w:r>
            <w:r w:rsidRPr="00FD3CEF">
              <w:rPr>
                <w:rFonts w:asciiTheme="minorHAnsi" w:hAnsiTheme="minorHAnsi" w:cstheme="minorHAnsi"/>
                <w:b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Karatekin G, Ovalı F. Erken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membran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rüptürünün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prematüre bebeklerdeki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prognozu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. 21.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14-17 Nisan 2013, Antalya </w:t>
            </w:r>
          </w:p>
          <w:p w14:paraId="3555DD9F" w14:textId="431A8356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Yavuzcan – Öztürk D, Yalın – İmamoğlu E, </w:t>
            </w:r>
            <w:r w:rsidRPr="00FD3CEF">
              <w:rPr>
                <w:rFonts w:asciiTheme="minorHAnsi" w:hAnsiTheme="minorHAnsi" w:cstheme="minorHAnsi"/>
                <w:b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Karatekin G, Ovalı F.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Konjenital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tüberküloz olgusu. 21.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</w:t>
            </w:r>
            <w:r w:rsidR="00B15B64"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esi, 14-17 Nisan 2013, Antalya </w:t>
            </w:r>
          </w:p>
          <w:p w14:paraId="3A23F21B" w14:textId="2BAB6F94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Erçin S, Yavuz T, </w:t>
            </w:r>
            <w:r w:rsidRPr="00FD3CEF">
              <w:rPr>
                <w:rFonts w:asciiTheme="minorHAnsi" w:hAnsiTheme="minorHAnsi" w:cstheme="minorHAnsi"/>
                <w:b/>
                <w:sz w:val="24"/>
                <w:szCs w:val="24"/>
              </w:rPr>
              <w:t>Gürsoy T,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Karatekin G, Ovalı F. Prematüre bir bebekte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intrakardiyak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kandida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topu. 21.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</w:t>
            </w:r>
            <w:r w:rsidR="00B15B64"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esi, 14-17 Nisan 2013, Antalya </w:t>
            </w:r>
          </w:p>
          <w:p w14:paraId="100BCB61" w14:textId="29E2FB92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Yalın –İmamoğlu E, Günay M,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Acıöz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–Çilek E, Aktaş A, Arman D, </w:t>
            </w:r>
            <w:r w:rsidRPr="00FD3CEF">
              <w:rPr>
                <w:rFonts w:asciiTheme="minorHAnsi" w:hAnsiTheme="minorHAnsi" w:cstheme="minorHAnsi"/>
                <w:b/>
                <w:sz w:val="24"/>
                <w:szCs w:val="24"/>
              </w:rPr>
              <w:t>Gürsoy T,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Ovalı F, Karatekin G.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Bilateral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blefarokonjonktivit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ile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prezente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olan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dissemine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herpes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simpleks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1 enfeksiyonlu prematüre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yenidoğan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olgusu. 21.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</w:t>
            </w:r>
            <w:r w:rsidR="00B15B64"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esi, 14-17 Nisan 2013, Antalya </w:t>
            </w:r>
          </w:p>
          <w:p w14:paraId="2F860C59" w14:textId="588AF1ED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Demirel B, Arman D, Aydın H, </w:t>
            </w:r>
            <w:r w:rsidRPr="00FD3CEF">
              <w:rPr>
                <w:rFonts w:asciiTheme="minorHAnsi" w:hAnsiTheme="minorHAnsi" w:cstheme="minorHAnsi"/>
                <w:b/>
                <w:sz w:val="24"/>
                <w:szCs w:val="24"/>
              </w:rPr>
              <w:t>Gürsoy T,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Karatekin G, Ovalı F. İskelet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displazili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dört olguya yaklaşım. 21.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</w:t>
            </w:r>
            <w:r w:rsidR="00B15B64"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4-17 Nisan 2013, Antalya </w:t>
            </w:r>
          </w:p>
          <w:p w14:paraId="44949071" w14:textId="656FEBAF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Arman D, Sancak S, </w:t>
            </w:r>
            <w:r w:rsidRPr="00FD3CEF">
              <w:rPr>
                <w:rFonts w:asciiTheme="minorHAnsi" w:hAnsiTheme="minorHAnsi" w:cstheme="minorHAnsi"/>
                <w:b/>
                <w:sz w:val="24"/>
                <w:szCs w:val="24"/>
              </w:rPr>
              <w:t>Gürsoy T,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Ovalı F, Karatekin G.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Fetal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valproik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asit sendromunda yeni bir bulgu: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hiatus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hernisi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ve mide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volvulusu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. 21.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14-17 Nisan 2013, Antalya </w:t>
            </w:r>
          </w:p>
          <w:p w14:paraId="12761E4A" w14:textId="45B37451" w:rsidR="006E0D98" w:rsidRPr="00FD3CEF" w:rsidRDefault="006E0D98" w:rsidP="009851A5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Daban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–Kolsuz L, Kavas E, Moralıoğlu S, Koç N, </w:t>
            </w:r>
            <w:r w:rsidRPr="00FD3CEF">
              <w:rPr>
                <w:rFonts w:asciiTheme="minorHAnsi" w:hAnsiTheme="minorHAnsi" w:cstheme="minorHAnsi"/>
                <w:b/>
                <w:sz w:val="24"/>
                <w:szCs w:val="24"/>
              </w:rPr>
              <w:t>Gürsoy T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, Ovalı F, Karatekin G.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Polihidramniosun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nadir bir sebebi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konjenital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mezoblastik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nefroma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. 21.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</w:t>
            </w:r>
            <w:r w:rsidR="00B15B64"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14-17 Nisan 2013, Antalya </w:t>
            </w:r>
          </w:p>
          <w:p w14:paraId="7C07D420" w14:textId="77777777" w:rsidR="00B15B64" w:rsidRPr="00FD3CEF" w:rsidRDefault="006E0D98" w:rsidP="00B15B64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Arman D, Aktaş A, </w:t>
            </w:r>
            <w:r w:rsidRPr="00FD3CEF">
              <w:rPr>
                <w:rFonts w:asciiTheme="minorHAnsi" w:hAnsiTheme="minorHAnsi" w:cstheme="minorHAnsi"/>
                <w:b/>
                <w:sz w:val="24"/>
                <w:szCs w:val="24"/>
              </w:rPr>
              <w:t>Gürsoy T,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Karatekin G, Ovalı F.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Pnömotoraksa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eşlik eden bir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şilotoraks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olgusu. 21.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</w:t>
            </w:r>
            <w:r w:rsidR="00B15B64"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esi, 14-17 Nisan 2013, Antalya </w:t>
            </w:r>
          </w:p>
          <w:p w14:paraId="621A766D" w14:textId="77777777" w:rsidR="00B15B64" w:rsidRPr="00FD3CEF" w:rsidRDefault="006E0D98" w:rsidP="00B15B64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Topçuoğlu S, Arman D, Gürsoy T, Ovalı F, Karatekin G. Prematüre bebeklerde fototerapi esnası ve sonrasında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transkütan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bilirubin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ölçümünün güvenilirliği. 22.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10-13 Nisan 2014, Antalya. Özet kitabı S. 158</w:t>
            </w:r>
          </w:p>
          <w:p w14:paraId="1570897B" w14:textId="77777777" w:rsidR="00B15B64" w:rsidRPr="00FD3CEF" w:rsidRDefault="006E0D98" w:rsidP="00B15B64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İmamoğlu Yalın E, Günay M, Gürsoy T, İmamoğlu S, Balcı Ekmekçi Ö, Çelik G, Karatekin G, Ovalı F. Prematüre 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retinopatisi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olan bebeklerde lazer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fotokoagülasyon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tedavisinin plazma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vasküler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endotelyal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büyüme faktörü-A,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vasküler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endotelyal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büyüme faktörü reseptör-2 ve TİE2 düzeyleri üzerine etkisi. 22.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10-13 Nisan 2014, Antalya Özet kitabı S. 161</w:t>
            </w:r>
          </w:p>
          <w:p w14:paraId="1D344D21" w14:textId="77777777" w:rsidR="00B00FBE" w:rsidRPr="00FD3CEF" w:rsidRDefault="006E0D98" w:rsidP="00B00FBE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Daban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Kolsuz L, Topçuoğlu S, Gürsoy T, Karatekin G, Ovalı F. SGA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preterm</w:t>
            </w:r>
            <w:proofErr w:type="spellEnd"/>
            <w:r w:rsidR="00B15B64"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bebeklerin beyin fonksiyonlarının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aEEG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monitorizasyonu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ve orta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serebral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arter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doppler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akım ölçümü ile gösterilmesi. 22.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10-13 Nisan 2014, Antalya. Özet kitabı S. 166</w:t>
            </w:r>
          </w:p>
          <w:p w14:paraId="4698CF38" w14:textId="7A7FAF18" w:rsidR="006E0D98" w:rsidRPr="00FD3CEF" w:rsidRDefault="006E0D98" w:rsidP="00B00FBE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Serçe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Pehlevan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Ö, Gürsoy T, Karatekin G, Ovalı F.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Simbiyotiklerin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çok düşük doğum ağırlıklı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yenidoğanlarda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indirekt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hiperbilirubinemi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üzerinde etkisi. 22.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10-13 Nisan 2014, Antalya. Özet kitabı S. 168</w:t>
            </w:r>
          </w:p>
          <w:p w14:paraId="112A03BC" w14:textId="1414EFF0" w:rsidR="006E0D98" w:rsidRPr="00FD3CEF" w:rsidRDefault="006E0D98" w:rsidP="00B00FBE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Topçuoğlu S, Gürsoy T, Ovalı F, Serçe Ö, Karatekin G.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Vankomisin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dirençli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enterokok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kolonizasyonu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için yeni bir risk faktörü: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Probiyotik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kullanımı. 22.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10-13 Nisan 2014, Antalya. Özet kitabı S. 179</w:t>
            </w:r>
          </w:p>
          <w:p w14:paraId="47A6AD3F" w14:textId="709D4066" w:rsidR="006E0D98" w:rsidRPr="00FD3CEF" w:rsidRDefault="006E0D98" w:rsidP="00B00FBE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Serçe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Pehlevan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Ö, Benzer D, Gürsoy T, Aktaş Çetin E, Karatekin G, Ovalı F.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Simbiyotiklerin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preterm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bebeklerde serum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sitokin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düzeyine etkisi. 22.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10-13 Nisan 2014, Antalya. Özet kitabı S. 186</w:t>
            </w:r>
          </w:p>
          <w:p w14:paraId="5CA8371F" w14:textId="3BE95350" w:rsidR="006E0D98" w:rsidRPr="00FD3CEF" w:rsidRDefault="006E0D98" w:rsidP="00B00FBE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Yavuzcan Öztürk D, Karatekin G, Arman D, Topçuoğlu S, Kaya A, Gürsoy T, Ovalı F. Geç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preterm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bebekler ile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term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bebeklerin göbek kordon ve dördüncü ay serum 25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hidroksi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D vitamini düzeylerinin karşılaştırılması. 22.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10-13 Nisan 2014, Antalya. Özet kitabı S. 191</w:t>
            </w:r>
          </w:p>
          <w:p w14:paraId="448666D4" w14:textId="58EECB24" w:rsidR="006E0D98" w:rsidRPr="00FD3CEF" w:rsidRDefault="006E0D98" w:rsidP="00B00FBE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Serçe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Pehlevan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Ö, Gürsoy T, Ovalı F, Karatekin G.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Saccharomyces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boulardii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anne sütü alan bebeklerde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indirekt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hiperbilirubinemiyi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azaltmıyor. 22.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10-13 Nisan 2014, Antalya. Özet kitabı S. 196</w:t>
            </w:r>
          </w:p>
          <w:p w14:paraId="43E6C33C" w14:textId="4CA6E861" w:rsidR="006E0D98" w:rsidRPr="00FD3CEF" w:rsidRDefault="006E0D98" w:rsidP="00B00FBE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Topçuoğlu S,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Daban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Kolsuz L, Gürsoy T, Ovalı F, Karatekin G.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Preeklampsi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ve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antenatal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magnezyum sülfat kullanımının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preterm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infantlarda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aEEG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ve organ kan akımları üzerine etkisi. 22.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</w:t>
            </w:r>
            <w:r w:rsidR="00B00FBE"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10-13 Nisan 2014, Antalya. Özet 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kitabı S. 200</w:t>
            </w:r>
          </w:p>
          <w:p w14:paraId="4A9022D0" w14:textId="3A81D081" w:rsidR="006E0D98" w:rsidRPr="00FD3CEF" w:rsidRDefault="006E0D98" w:rsidP="00B00FBE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Topçuoğlu S, Arman D, Gürsoy T, İmamoğlu Yalın E, Karatekin G, Ovalı F.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Hipoksik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iskemik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ensefalopati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tedavisinde tekrar soğutma. 22.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10-13 Nisan 2014,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Antalya.Özet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kitabı S. 233</w:t>
            </w:r>
          </w:p>
          <w:p w14:paraId="420E4AE6" w14:textId="2C10986C" w:rsidR="006E0D98" w:rsidRPr="00FD3CEF" w:rsidRDefault="006E0D98" w:rsidP="00B00FBE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Arman D, Topçuoğlu S, Gürsoy T, Tellioğlu AY, Akay H, Karatekin G, Ovalı F.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Ehlers-Danlos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tip 6 sendromunda nadir bir bulgu: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intrakranyal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kanama. 22.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10-13 Nisan 2014, Antalya. Özet kitabı S. 246</w:t>
            </w:r>
          </w:p>
          <w:p w14:paraId="26A92629" w14:textId="6CAF908F" w:rsidR="006E0D98" w:rsidRPr="00FD3CEF" w:rsidRDefault="006E0D98" w:rsidP="00B00FBE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Göksu Çetinkaya AP, Arman D, Yavuz T, Gürsoy T, Karatekin G, Ovalı F. Nadir rastlanan bir olgu: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Eustachian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valvi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tutan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candida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endokarditi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. 22.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10-13 Nisan 2014, Antalya. Özet kitabı S. 265</w:t>
            </w:r>
          </w:p>
          <w:p w14:paraId="1F12A946" w14:textId="6A4F635F" w:rsidR="006E0D98" w:rsidRPr="00FD3CEF" w:rsidRDefault="006E0D98" w:rsidP="00B00FBE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Topçuoğlu S, Arısoy F, Arman D,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Daban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Kolsuz L, Gürsoy T, Karatekin G, Ovalı F.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Periferik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sinir blokajı ile tedavi edilen iki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neonatal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ekstremite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iskemisi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olgusu ve tedavi yanıtının NIRS ile izlemi. 22. Ulusal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Neonatoloji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Kongresi, 10-13 Nisan 2014, Antalya. Özet kitabı S. 305</w:t>
            </w:r>
          </w:p>
          <w:p w14:paraId="10AE9914" w14:textId="77777777" w:rsidR="00B00FBE" w:rsidRPr="00FD3CEF" w:rsidRDefault="006E0D98" w:rsidP="00B00FBE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Eren CT, Yavuz T, Topçuoğlu S, Gürsoy T, Ovalı F, Karatekin G.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Duktusa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bağımlı doğumsal kalp hastalığı olan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yenidoğanlarda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prostaglandin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E1 kullanımı.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Pediatric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Heart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Journal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2014; 1: 61</w:t>
            </w:r>
          </w:p>
          <w:p w14:paraId="4D5D2EDA" w14:textId="15335874" w:rsidR="006E0D98" w:rsidRPr="00FD3CEF" w:rsidRDefault="006E0D98" w:rsidP="00B00FBE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Göksu AP, Yavuz T, Sancak S, Arman Çaktır D, Erçin S, Topçuoğlu S, Gürsoy T, Ovalı HF, Karatekin G.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Yenidoğan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yoğun bakım ünitelerinde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kandida</w:t>
            </w:r>
            <w:proofErr w:type="spellEnd"/>
            <w:r w:rsidR="00B00FBE"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00FBE" w:rsidRPr="00FD3CEF">
              <w:rPr>
                <w:rFonts w:asciiTheme="minorHAnsi" w:hAnsiTheme="minorHAnsi" w:cstheme="minorHAnsi"/>
                <w:sz w:val="24"/>
                <w:szCs w:val="24"/>
              </w:rPr>
              <w:t>endokardi</w:t>
            </w:r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tleri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Pediatric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Heart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>Journal</w:t>
            </w:r>
            <w:proofErr w:type="spellEnd"/>
            <w:r w:rsidRPr="00FD3CEF">
              <w:rPr>
                <w:rFonts w:asciiTheme="minorHAnsi" w:hAnsiTheme="minorHAnsi" w:cstheme="minorHAnsi"/>
                <w:sz w:val="24"/>
                <w:szCs w:val="24"/>
              </w:rPr>
              <w:t xml:space="preserve"> 2014; 1: 83</w:t>
            </w:r>
          </w:p>
          <w:p w14:paraId="0ADB4B5F" w14:textId="77777777" w:rsidR="006E0D98" w:rsidRPr="00FD3CEF" w:rsidRDefault="006E0D98" w:rsidP="000A3EF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E93A10D" w14:textId="77777777" w:rsidR="006E0D98" w:rsidRPr="00FD3CEF" w:rsidRDefault="006E0D98" w:rsidP="006E3D09">
      <w:pPr>
        <w:spacing w:before="100" w:beforeAutospacing="1" w:after="240"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79D48BF" w14:textId="77777777" w:rsidR="006E3D09" w:rsidRPr="00FD3CEF" w:rsidRDefault="006E3D09" w:rsidP="006E3D09">
      <w:pPr>
        <w:spacing w:before="100" w:beforeAutospacing="1" w:after="240"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FD3CEF">
        <w:rPr>
          <w:rFonts w:asciiTheme="minorHAnsi" w:hAnsiTheme="minorHAnsi" w:cstheme="minorHAnsi"/>
          <w:b/>
          <w:bCs/>
          <w:color w:val="000000"/>
        </w:rPr>
        <w:t>Book</w:t>
      </w:r>
      <w:proofErr w:type="spellEnd"/>
      <w:r w:rsidRPr="00FD3CEF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b/>
          <w:bCs/>
          <w:color w:val="000000"/>
        </w:rPr>
        <w:t>and</w:t>
      </w:r>
      <w:proofErr w:type="spellEnd"/>
      <w:r w:rsidRPr="00FD3CEF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b/>
          <w:bCs/>
          <w:color w:val="000000"/>
        </w:rPr>
        <w:t>book</w:t>
      </w:r>
      <w:proofErr w:type="spellEnd"/>
      <w:r w:rsidRPr="00FD3CEF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b/>
          <w:bCs/>
          <w:color w:val="000000"/>
        </w:rPr>
        <w:t>chapters</w:t>
      </w:r>
      <w:proofErr w:type="spellEnd"/>
      <w:r w:rsidRPr="00FD3CEF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37FC7203" w14:textId="77777777" w:rsidR="006E3D09" w:rsidRPr="00FD3CEF" w:rsidRDefault="006E3D09" w:rsidP="006E3D09">
      <w:pPr>
        <w:numPr>
          <w:ilvl w:val="0"/>
          <w:numId w:val="17"/>
        </w:numPr>
        <w:spacing w:before="100" w:beforeAutospacing="1" w:after="240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FD3CEF">
        <w:rPr>
          <w:rFonts w:asciiTheme="minorHAnsi" w:hAnsiTheme="minorHAnsi" w:cstheme="minorHAnsi"/>
          <w:bCs/>
          <w:color w:val="000000"/>
        </w:rPr>
        <w:t>Ovalı F,</w:t>
      </w:r>
      <w:r w:rsidRPr="00FD3CEF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FD3CEF">
        <w:rPr>
          <w:rFonts w:asciiTheme="minorHAnsi" w:hAnsiTheme="minorHAnsi" w:cstheme="minorHAnsi"/>
          <w:b/>
          <w:bCs/>
          <w:i/>
          <w:color w:val="000000"/>
        </w:rPr>
        <w:t>Gürsoy T</w:t>
      </w:r>
      <w:r w:rsidRPr="00FD3CEF">
        <w:rPr>
          <w:rFonts w:asciiTheme="minorHAnsi" w:hAnsiTheme="minorHAnsi" w:cstheme="minorHAnsi"/>
          <w:b/>
          <w:bCs/>
          <w:color w:val="000000"/>
        </w:rPr>
        <w:t xml:space="preserve">. </w:t>
      </w:r>
      <w:proofErr w:type="spellStart"/>
      <w:r w:rsidRPr="00FD3CEF">
        <w:rPr>
          <w:rFonts w:asciiTheme="minorHAnsi" w:hAnsiTheme="minorHAnsi" w:cstheme="minorHAnsi"/>
          <w:bCs/>
          <w:color w:val="000000"/>
        </w:rPr>
        <w:t>Neocep</w:t>
      </w:r>
      <w:proofErr w:type="spellEnd"/>
      <w:r w:rsidRPr="00FD3CEF">
        <w:rPr>
          <w:rFonts w:asciiTheme="minorHAnsi" w:hAnsiTheme="minorHAnsi" w:cstheme="minorHAnsi"/>
          <w:bCs/>
          <w:color w:val="000000"/>
        </w:rPr>
        <w:t xml:space="preserve">: </w:t>
      </w:r>
      <w:proofErr w:type="spellStart"/>
      <w:r w:rsidRPr="00FD3CEF">
        <w:rPr>
          <w:rFonts w:asciiTheme="minorHAnsi" w:hAnsiTheme="minorHAnsi" w:cstheme="minorHAnsi"/>
          <w:bCs/>
          <w:color w:val="000000"/>
        </w:rPr>
        <w:t>Neonatoloji</w:t>
      </w:r>
      <w:proofErr w:type="spellEnd"/>
      <w:r w:rsidRPr="00FD3CEF">
        <w:rPr>
          <w:rFonts w:asciiTheme="minorHAnsi" w:hAnsiTheme="minorHAnsi" w:cstheme="minorHAnsi"/>
          <w:bCs/>
          <w:color w:val="000000"/>
        </w:rPr>
        <w:t xml:space="preserve"> cep kitabı. İstanbul, Akademi yayınları 2011 &amp; 2014 (1. &amp; 2. baskı).</w:t>
      </w:r>
    </w:p>
    <w:p w14:paraId="6AAEB53B" w14:textId="77777777" w:rsidR="006E3D09" w:rsidRPr="00FD3CEF" w:rsidRDefault="006E3D09" w:rsidP="006E3D09">
      <w:pPr>
        <w:numPr>
          <w:ilvl w:val="0"/>
          <w:numId w:val="17"/>
        </w:numPr>
        <w:spacing w:before="100" w:beforeAutospacing="1"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b/>
          <w:i/>
          <w:color w:val="000000"/>
        </w:rPr>
        <w:t>Gürsoy T</w:t>
      </w:r>
      <w:r w:rsidRPr="00FD3CEF">
        <w:rPr>
          <w:rFonts w:asciiTheme="minorHAnsi" w:hAnsiTheme="minorHAnsi" w:cstheme="minorHAnsi"/>
          <w:color w:val="000000"/>
        </w:rPr>
        <w:t xml:space="preserve"> ve M. </w:t>
      </w:r>
      <w:proofErr w:type="spellStart"/>
      <w:r w:rsidRPr="00FD3CEF">
        <w:rPr>
          <w:rFonts w:asciiTheme="minorHAnsi" w:hAnsiTheme="minorHAnsi" w:cstheme="minorHAnsi"/>
          <w:color w:val="000000"/>
        </w:rPr>
        <w:t>Yurdakök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. “Hasta tetiklemeli </w:t>
      </w:r>
      <w:proofErr w:type="spellStart"/>
      <w:r w:rsidRPr="00FD3CEF">
        <w:rPr>
          <w:rFonts w:asciiTheme="minorHAnsi" w:hAnsiTheme="minorHAnsi" w:cstheme="minorHAnsi"/>
          <w:color w:val="000000"/>
        </w:rPr>
        <w:t>ventilasyon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”, </w:t>
      </w:r>
      <w:proofErr w:type="spellStart"/>
      <w:r w:rsidRPr="00FD3CEF">
        <w:rPr>
          <w:rFonts w:asciiTheme="minorHAnsi" w:hAnsiTheme="minorHAnsi" w:cstheme="minorHAnsi"/>
          <w:i/>
          <w:iCs/>
          <w:color w:val="000000"/>
        </w:rPr>
        <w:t>Yenidoğanda</w:t>
      </w:r>
      <w:proofErr w:type="spellEnd"/>
      <w:r w:rsidRPr="00FD3CEF">
        <w:rPr>
          <w:rFonts w:asciiTheme="minorHAnsi" w:hAnsiTheme="minorHAnsi" w:cstheme="minorHAnsi"/>
          <w:i/>
          <w:iCs/>
          <w:color w:val="000000"/>
        </w:rPr>
        <w:t xml:space="preserve"> solunum desteği</w:t>
      </w:r>
      <w:r w:rsidRPr="00FD3CEF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D3CEF">
        <w:rPr>
          <w:rFonts w:asciiTheme="minorHAnsi" w:hAnsiTheme="minorHAnsi" w:cstheme="minorHAnsi"/>
          <w:color w:val="000000"/>
        </w:rPr>
        <w:t>eds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M. </w:t>
      </w:r>
      <w:proofErr w:type="spellStart"/>
      <w:r w:rsidRPr="00FD3CEF">
        <w:rPr>
          <w:rFonts w:asciiTheme="minorHAnsi" w:hAnsiTheme="minorHAnsi" w:cstheme="minorHAnsi"/>
          <w:color w:val="000000"/>
        </w:rPr>
        <w:t>Yurdakök</w:t>
      </w:r>
      <w:proofErr w:type="spellEnd"/>
      <w:r w:rsidRPr="00FD3CEF">
        <w:rPr>
          <w:rFonts w:asciiTheme="minorHAnsi" w:hAnsiTheme="minorHAnsi" w:cstheme="minorHAnsi"/>
          <w:color w:val="000000"/>
        </w:rPr>
        <w:t>, Ş. Yiğit ve G. Tekinalp, 91-102, Güneş Kitabevi Ltd. Şti., Ankara, 2005.</w:t>
      </w:r>
    </w:p>
    <w:p w14:paraId="4B6B9111" w14:textId="77777777" w:rsidR="006E3D09" w:rsidRPr="00FD3CEF" w:rsidRDefault="006E3D09" w:rsidP="006E3D09">
      <w:pPr>
        <w:numPr>
          <w:ilvl w:val="0"/>
          <w:numId w:val="17"/>
        </w:numPr>
        <w:spacing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b/>
          <w:i/>
          <w:color w:val="000000"/>
        </w:rPr>
        <w:t xml:space="preserve">Gürsoy T </w:t>
      </w:r>
      <w:r w:rsidRPr="00FD3CEF">
        <w:rPr>
          <w:rFonts w:asciiTheme="minorHAnsi" w:hAnsiTheme="minorHAnsi" w:cstheme="minorHAnsi"/>
          <w:color w:val="000000"/>
        </w:rPr>
        <w:t>ve Ş. Yiğit. “</w:t>
      </w:r>
      <w:proofErr w:type="spellStart"/>
      <w:r w:rsidRPr="00FD3CEF">
        <w:rPr>
          <w:rFonts w:asciiTheme="minorHAnsi" w:hAnsiTheme="minorHAnsi" w:cstheme="minorHAnsi"/>
          <w:color w:val="000000"/>
        </w:rPr>
        <w:t>Ventilatör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uygulamaları”, </w:t>
      </w:r>
      <w:proofErr w:type="spellStart"/>
      <w:r w:rsidRPr="00FD3CEF">
        <w:rPr>
          <w:rFonts w:asciiTheme="minorHAnsi" w:hAnsiTheme="minorHAnsi" w:cstheme="minorHAnsi"/>
          <w:i/>
          <w:iCs/>
          <w:color w:val="000000"/>
        </w:rPr>
        <w:t>Yenidoğanda</w:t>
      </w:r>
      <w:proofErr w:type="spellEnd"/>
      <w:r w:rsidRPr="00FD3CEF">
        <w:rPr>
          <w:rFonts w:asciiTheme="minorHAnsi" w:hAnsiTheme="minorHAnsi" w:cstheme="minorHAnsi"/>
          <w:i/>
          <w:iCs/>
          <w:color w:val="000000"/>
        </w:rPr>
        <w:t xml:space="preserve"> solunum desteği</w:t>
      </w:r>
      <w:r w:rsidRPr="00FD3CEF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D3CEF">
        <w:rPr>
          <w:rFonts w:asciiTheme="minorHAnsi" w:hAnsiTheme="minorHAnsi" w:cstheme="minorHAnsi"/>
          <w:color w:val="000000"/>
        </w:rPr>
        <w:t>eds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M. </w:t>
      </w:r>
      <w:proofErr w:type="spellStart"/>
      <w:r w:rsidRPr="00FD3CEF">
        <w:rPr>
          <w:rFonts w:asciiTheme="minorHAnsi" w:hAnsiTheme="minorHAnsi" w:cstheme="minorHAnsi"/>
          <w:color w:val="000000"/>
        </w:rPr>
        <w:t>Yurdakök</w:t>
      </w:r>
      <w:proofErr w:type="spellEnd"/>
      <w:r w:rsidRPr="00FD3CEF">
        <w:rPr>
          <w:rFonts w:asciiTheme="minorHAnsi" w:hAnsiTheme="minorHAnsi" w:cstheme="minorHAnsi"/>
          <w:color w:val="000000"/>
        </w:rPr>
        <w:t>, Ş. Yiğit ve G. Tekinalp, 133-144, Güneş Kitabevi Ltd. Şti., Ankara, 2005.</w:t>
      </w:r>
    </w:p>
    <w:p w14:paraId="78A923F2" w14:textId="77777777" w:rsidR="006E3D09" w:rsidRPr="00FD3CEF" w:rsidRDefault="006E3D09" w:rsidP="006E3D09">
      <w:pPr>
        <w:numPr>
          <w:ilvl w:val="0"/>
          <w:numId w:val="17"/>
        </w:numPr>
        <w:spacing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b/>
          <w:i/>
          <w:color w:val="000000"/>
        </w:rPr>
        <w:lastRenderedPageBreak/>
        <w:t>Gürsoy T</w:t>
      </w:r>
      <w:r w:rsidRPr="00FD3CEF">
        <w:rPr>
          <w:rFonts w:asciiTheme="minorHAnsi" w:hAnsiTheme="minorHAnsi" w:cstheme="minorHAnsi"/>
          <w:color w:val="000000"/>
        </w:rPr>
        <w:t xml:space="preserve"> ve Ş. Yiğit. “Akciğerlerin korunması”. </w:t>
      </w:r>
      <w:proofErr w:type="spellStart"/>
      <w:r w:rsidRPr="00FD3CEF">
        <w:rPr>
          <w:rFonts w:asciiTheme="minorHAnsi" w:hAnsiTheme="minorHAnsi" w:cstheme="minorHAnsi"/>
          <w:i/>
          <w:iCs/>
          <w:color w:val="000000"/>
        </w:rPr>
        <w:t>Yenidoğanda</w:t>
      </w:r>
      <w:proofErr w:type="spellEnd"/>
      <w:r w:rsidRPr="00FD3CEF">
        <w:rPr>
          <w:rFonts w:asciiTheme="minorHAnsi" w:hAnsiTheme="minorHAnsi" w:cstheme="minorHAnsi"/>
          <w:i/>
          <w:iCs/>
          <w:color w:val="000000"/>
        </w:rPr>
        <w:t xml:space="preserve"> solunum desteği</w:t>
      </w:r>
      <w:r w:rsidRPr="00FD3CEF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D3CEF">
        <w:rPr>
          <w:rFonts w:asciiTheme="minorHAnsi" w:hAnsiTheme="minorHAnsi" w:cstheme="minorHAnsi"/>
          <w:color w:val="000000"/>
        </w:rPr>
        <w:t>eds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M. </w:t>
      </w:r>
      <w:proofErr w:type="spellStart"/>
      <w:r w:rsidRPr="00FD3CEF">
        <w:rPr>
          <w:rFonts w:asciiTheme="minorHAnsi" w:hAnsiTheme="minorHAnsi" w:cstheme="minorHAnsi"/>
          <w:color w:val="000000"/>
        </w:rPr>
        <w:t>Yurdakök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, Ş. Yiğit ve G. Tekinalp, 145-153, Güneş Kitabevi Ltd. Şti., Ankara, 2005. </w:t>
      </w:r>
    </w:p>
    <w:p w14:paraId="0BD4F4E7" w14:textId="77777777" w:rsidR="006E3D09" w:rsidRPr="00FD3CEF" w:rsidRDefault="006E3D09" w:rsidP="006E3D09">
      <w:pPr>
        <w:numPr>
          <w:ilvl w:val="0"/>
          <w:numId w:val="17"/>
        </w:numPr>
        <w:spacing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b/>
          <w:i/>
          <w:color w:val="000000"/>
        </w:rPr>
        <w:t xml:space="preserve">Gürsoy T. </w:t>
      </w:r>
      <w:proofErr w:type="spellStart"/>
      <w:r w:rsidRPr="00FD3CEF">
        <w:rPr>
          <w:rFonts w:asciiTheme="minorHAnsi" w:hAnsiTheme="minorHAnsi" w:cstheme="minorHAnsi"/>
          <w:color w:val="000000"/>
        </w:rPr>
        <w:t>Yenidoğanın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</w:rPr>
        <w:t>enfeksiyöz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dermatolojik acilleri, Pediatrik aciller, </w:t>
      </w:r>
      <w:proofErr w:type="spellStart"/>
      <w:r w:rsidRPr="00FD3CEF">
        <w:rPr>
          <w:rFonts w:asciiTheme="minorHAnsi" w:hAnsiTheme="minorHAnsi" w:cstheme="minorHAnsi"/>
          <w:color w:val="000000"/>
        </w:rPr>
        <w:t>eds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</w:rPr>
        <w:t>Karaböcüoğlu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M, Yılmaz HL, Duman M, 1589-98, İstanbul Medikal Sağlık ve Yayıncılık </w:t>
      </w:r>
      <w:proofErr w:type="spellStart"/>
      <w:r w:rsidRPr="00FD3CEF">
        <w:rPr>
          <w:rFonts w:asciiTheme="minorHAnsi" w:hAnsiTheme="minorHAnsi" w:cstheme="minorHAnsi"/>
          <w:color w:val="000000"/>
        </w:rPr>
        <w:t>Hiz</w:t>
      </w:r>
      <w:proofErr w:type="spellEnd"/>
      <w:r w:rsidRPr="00FD3CEF">
        <w:rPr>
          <w:rFonts w:asciiTheme="minorHAnsi" w:hAnsiTheme="minorHAnsi" w:cstheme="minorHAnsi"/>
          <w:color w:val="000000"/>
        </w:rPr>
        <w:t>. Tic. Ltd. Şti., İstanbul, 2012.</w:t>
      </w:r>
    </w:p>
    <w:p w14:paraId="03C3EA4F" w14:textId="77777777" w:rsidR="006E3D09" w:rsidRPr="00FD3CEF" w:rsidRDefault="006E3D09" w:rsidP="006E3D09">
      <w:pPr>
        <w:numPr>
          <w:ilvl w:val="0"/>
          <w:numId w:val="17"/>
        </w:numPr>
        <w:spacing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b/>
          <w:i/>
          <w:color w:val="000000"/>
        </w:rPr>
        <w:t>Gürsoy T.</w:t>
      </w:r>
      <w:r w:rsidRPr="00FD3CEF">
        <w:rPr>
          <w:rFonts w:asciiTheme="minorHAnsi" w:hAnsiTheme="minorHAnsi" w:cstheme="minorHAnsi"/>
          <w:color w:val="000000"/>
        </w:rPr>
        <w:t xml:space="preserve"> Kısa barsak sendromlu prematüre bebeğin </w:t>
      </w:r>
      <w:proofErr w:type="spellStart"/>
      <w:r w:rsidRPr="00FD3CEF">
        <w:rPr>
          <w:rFonts w:asciiTheme="minorHAnsi" w:hAnsiTheme="minorHAnsi" w:cstheme="minorHAnsi"/>
          <w:color w:val="000000"/>
        </w:rPr>
        <w:t>enteral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beslenmesi. Prematüre bebeğin </w:t>
      </w:r>
      <w:proofErr w:type="spellStart"/>
      <w:r w:rsidRPr="00FD3CEF">
        <w:rPr>
          <w:rFonts w:asciiTheme="minorHAnsi" w:hAnsiTheme="minorHAnsi" w:cstheme="minorHAnsi"/>
          <w:color w:val="000000"/>
        </w:rPr>
        <w:t>enteral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beslenmesi, </w:t>
      </w:r>
      <w:proofErr w:type="spellStart"/>
      <w:r w:rsidRPr="00FD3CEF">
        <w:rPr>
          <w:rFonts w:asciiTheme="minorHAnsi" w:hAnsiTheme="minorHAnsi" w:cstheme="minorHAnsi"/>
          <w:color w:val="000000"/>
        </w:rPr>
        <w:t>eds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Bülbül A, Uslu HS, Nuhoğlu A, 119-30, İstanbul Medikal Sağlık ve Yayıncılık </w:t>
      </w:r>
      <w:proofErr w:type="spellStart"/>
      <w:r w:rsidRPr="00FD3CEF">
        <w:rPr>
          <w:rFonts w:asciiTheme="minorHAnsi" w:hAnsiTheme="minorHAnsi" w:cstheme="minorHAnsi"/>
          <w:color w:val="000000"/>
        </w:rPr>
        <w:t>Hiz</w:t>
      </w:r>
      <w:proofErr w:type="spellEnd"/>
      <w:r w:rsidRPr="00FD3CEF">
        <w:rPr>
          <w:rFonts w:asciiTheme="minorHAnsi" w:hAnsiTheme="minorHAnsi" w:cstheme="minorHAnsi"/>
          <w:color w:val="000000"/>
        </w:rPr>
        <w:t>. Tic. Ltd. Şti., İstanbul, 2013.</w:t>
      </w:r>
    </w:p>
    <w:p w14:paraId="0E008882" w14:textId="77777777" w:rsidR="006E3D09" w:rsidRPr="00FD3CEF" w:rsidRDefault="006E3D09" w:rsidP="006E3D09">
      <w:pPr>
        <w:numPr>
          <w:ilvl w:val="0"/>
          <w:numId w:val="17"/>
        </w:numPr>
        <w:spacing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b/>
          <w:i/>
          <w:color w:val="000000"/>
        </w:rPr>
        <w:t>Gürsoy T.</w:t>
      </w:r>
      <w:r w:rsidRPr="00FD3CE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3CEF">
        <w:rPr>
          <w:rFonts w:asciiTheme="minorHAnsi" w:hAnsiTheme="minorHAnsi" w:cstheme="minorHAnsi"/>
          <w:color w:val="000000"/>
        </w:rPr>
        <w:t>Metabolik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aciller. </w:t>
      </w:r>
      <w:proofErr w:type="spellStart"/>
      <w:r w:rsidRPr="00FD3CEF">
        <w:rPr>
          <w:rFonts w:asciiTheme="minorHAnsi" w:hAnsiTheme="minorHAnsi" w:cstheme="minorHAnsi"/>
          <w:color w:val="000000"/>
        </w:rPr>
        <w:t>Yenidoğan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acilleri, </w:t>
      </w:r>
      <w:proofErr w:type="spellStart"/>
      <w:r w:rsidRPr="00FD3CEF">
        <w:rPr>
          <w:rFonts w:asciiTheme="minorHAnsi" w:hAnsiTheme="minorHAnsi" w:cstheme="minorHAnsi"/>
          <w:color w:val="000000"/>
        </w:rPr>
        <w:t>eds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Bülbül A, Uslu HS, İstanbul Tıp Kitabevi, İstanbul, 2013.</w:t>
      </w:r>
    </w:p>
    <w:p w14:paraId="5338584E" w14:textId="711D652F" w:rsidR="00C43E27" w:rsidRPr="009C155D" w:rsidRDefault="006E3D09" w:rsidP="006E3D09">
      <w:pPr>
        <w:numPr>
          <w:ilvl w:val="0"/>
          <w:numId w:val="17"/>
        </w:numPr>
        <w:spacing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FD3CEF">
        <w:rPr>
          <w:rFonts w:asciiTheme="minorHAnsi" w:hAnsiTheme="minorHAnsi" w:cstheme="minorHAnsi"/>
          <w:color w:val="000000"/>
        </w:rPr>
        <w:t xml:space="preserve">Genç Kayıran P, </w:t>
      </w:r>
      <w:r w:rsidRPr="00FD3CEF">
        <w:rPr>
          <w:rFonts w:asciiTheme="minorHAnsi" w:hAnsiTheme="minorHAnsi" w:cstheme="minorHAnsi"/>
          <w:b/>
          <w:i/>
          <w:color w:val="000000"/>
        </w:rPr>
        <w:t>Gürsoy T</w:t>
      </w:r>
      <w:r w:rsidRPr="00FD3CEF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FD3CEF">
        <w:rPr>
          <w:rFonts w:asciiTheme="minorHAnsi" w:hAnsiTheme="minorHAnsi" w:cstheme="minorHAnsi"/>
          <w:color w:val="000000"/>
        </w:rPr>
        <w:t>Yenidoğan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. Pediatri, </w:t>
      </w:r>
      <w:proofErr w:type="spellStart"/>
      <w:r w:rsidRPr="00FD3CEF">
        <w:rPr>
          <w:rFonts w:asciiTheme="minorHAnsi" w:hAnsiTheme="minorHAnsi" w:cstheme="minorHAnsi"/>
          <w:color w:val="000000"/>
        </w:rPr>
        <w:t>ed</w:t>
      </w:r>
      <w:proofErr w:type="spellEnd"/>
      <w:r w:rsidRPr="00FD3CEF">
        <w:rPr>
          <w:rFonts w:asciiTheme="minorHAnsi" w:hAnsiTheme="minorHAnsi" w:cstheme="minorHAnsi"/>
          <w:color w:val="000000"/>
        </w:rPr>
        <w:t xml:space="preserve"> Kayıran SM, Selen Yayıncılık,</w:t>
      </w:r>
      <w:r w:rsidRPr="00FD3CEF">
        <w:rPr>
          <w:rFonts w:asciiTheme="minorHAnsi" w:hAnsiTheme="minorHAnsi" w:cstheme="minorHAnsi"/>
        </w:rPr>
        <w:t xml:space="preserve"> İstanbul, </w:t>
      </w:r>
      <w:r w:rsidR="00C43E27" w:rsidRPr="00FD3CEF">
        <w:rPr>
          <w:rFonts w:asciiTheme="minorHAnsi" w:hAnsiTheme="minorHAnsi" w:cstheme="minorHAnsi"/>
        </w:rPr>
        <w:t>2015.</w:t>
      </w:r>
    </w:p>
    <w:p w14:paraId="45E98CAE" w14:textId="77777777" w:rsidR="009C155D" w:rsidRPr="00775337" w:rsidRDefault="009C155D" w:rsidP="009C155D">
      <w:pPr>
        <w:numPr>
          <w:ilvl w:val="0"/>
          <w:numId w:val="17"/>
        </w:numPr>
        <w:spacing w:after="24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Gürsoy T. </w:t>
      </w:r>
      <w:proofErr w:type="spellStart"/>
      <w:r>
        <w:rPr>
          <w:rFonts w:asciiTheme="minorHAnsi" w:hAnsiTheme="minorHAnsi" w:cstheme="minorHAnsi"/>
        </w:rPr>
        <w:t>Persistan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Pulmoner</w:t>
      </w:r>
      <w:proofErr w:type="spellEnd"/>
      <w:r>
        <w:rPr>
          <w:rFonts w:asciiTheme="minorHAnsi" w:hAnsiTheme="minorHAnsi" w:cstheme="minorHAnsi"/>
        </w:rPr>
        <w:t xml:space="preserve"> Hipertansiyon. </w:t>
      </w:r>
      <w:proofErr w:type="spellStart"/>
      <w:r>
        <w:rPr>
          <w:rFonts w:asciiTheme="minorHAnsi" w:hAnsiTheme="minorHAnsi" w:cstheme="minorHAnsi"/>
        </w:rPr>
        <w:t>Neonatoloji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eds</w:t>
      </w:r>
      <w:proofErr w:type="spellEnd"/>
      <w:r>
        <w:rPr>
          <w:rFonts w:asciiTheme="minorHAnsi" w:hAnsiTheme="minorHAnsi" w:cstheme="minorHAnsi"/>
        </w:rPr>
        <w:t xml:space="preserve"> Dağoğlu T, Ovalı F, Nobel Tıp Kitabevleri Tic. Ltd. Şti, İstanbul, 2019.</w:t>
      </w:r>
    </w:p>
    <w:p w14:paraId="2BC6CDC6" w14:textId="77777777" w:rsidR="009C155D" w:rsidRPr="00FD3CEF" w:rsidRDefault="009C155D" w:rsidP="009C155D">
      <w:pPr>
        <w:numPr>
          <w:ilvl w:val="0"/>
          <w:numId w:val="17"/>
        </w:numPr>
        <w:spacing w:after="24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Gürsoy T. Mekanik </w:t>
      </w:r>
      <w:proofErr w:type="spellStart"/>
      <w:r>
        <w:rPr>
          <w:rFonts w:asciiTheme="minorHAnsi" w:hAnsiTheme="minorHAnsi" w:cstheme="minorHAnsi"/>
        </w:rPr>
        <w:t>Ventilasyon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Neonatoloji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eds</w:t>
      </w:r>
      <w:proofErr w:type="spellEnd"/>
      <w:r>
        <w:rPr>
          <w:rFonts w:asciiTheme="minorHAnsi" w:hAnsiTheme="minorHAnsi" w:cstheme="minorHAnsi"/>
        </w:rPr>
        <w:t xml:space="preserve"> Dağoğlu T, Ovalı F, Nobel Tıp Kitabevleri Tic. Ltd. Şti, İstanbul, 2019.</w:t>
      </w:r>
    </w:p>
    <w:p w14:paraId="0FBFA354" w14:textId="04D0E140" w:rsidR="009C155D" w:rsidRPr="00FD3CEF" w:rsidRDefault="009C155D" w:rsidP="009C155D">
      <w:pPr>
        <w:numPr>
          <w:ilvl w:val="0"/>
          <w:numId w:val="17"/>
        </w:numPr>
        <w:spacing w:after="24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Gürsoy T. </w:t>
      </w:r>
      <w:proofErr w:type="spellStart"/>
      <w:r>
        <w:rPr>
          <w:rFonts w:asciiTheme="minorHAnsi" w:hAnsiTheme="minorHAnsi" w:cstheme="minorHAnsi"/>
        </w:rPr>
        <w:t>Noninvaziv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Ventilasyon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Neonatoloji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eds</w:t>
      </w:r>
      <w:proofErr w:type="spellEnd"/>
      <w:r>
        <w:rPr>
          <w:rFonts w:asciiTheme="minorHAnsi" w:hAnsiTheme="minorHAnsi" w:cstheme="minorHAnsi"/>
        </w:rPr>
        <w:t xml:space="preserve"> Dağoğlu T, Ovalı F, Nobel Tıp Kitabevleri Tic. Ltd. Şti, İstanbul, 2019</w:t>
      </w:r>
      <w:r>
        <w:rPr>
          <w:rFonts w:asciiTheme="minorHAnsi" w:hAnsiTheme="minorHAnsi" w:cstheme="minorHAnsi"/>
          <w:color w:val="000000"/>
        </w:rPr>
        <w:t>.</w:t>
      </w:r>
    </w:p>
    <w:p w14:paraId="7A86FB4E" w14:textId="621A569B" w:rsidR="00183D82" w:rsidRPr="00FD3CEF" w:rsidRDefault="00183D82" w:rsidP="00183D82">
      <w:pPr>
        <w:spacing w:after="240" w:line="360" w:lineRule="auto"/>
        <w:jc w:val="both"/>
        <w:rPr>
          <w:rFonts w:asciiTheme="minorHAnsi" w:hAnsiTheme="minorHAnsi" w:cstheme="minorHAnsi"/>
          <w:color w:val="000000"/>
        </w:rPr>
      </w:pPr>
    </w:p>
    <w:sectPr w:rsidR="00183D82" w:rsidRPr="00FD3CEF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98386" w14:textId="77777777" w:rsidR="001A4EB1" w:rsidRDefault="001A4EB1" w:rsidP="00D0212C">
      <w:r>
        <w:separator/>
      </w:r>
    </w:p>
  </w:endnote>
  <w:endnote w:type="continuationSeparator" w:id="0">
    <w:p w14:paraId="0A01B7D9" w14:textId="77777777" w:rsidR="001A4EB1" w:rsidRDefault="001A4EB1" w:rsidP="00D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vMyriadPro-R">
    <w:altName w:val="Arial Unicode MS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2188E" w14:textId="58F503F3" w:rsidR="000A3EF7" w:rsidRDefault="000A3EF7" w:rsidP="00980CAC">
    <w:pPr>
      <w:pStyle w:val="AltBilgi"/>
      <w:jc w:val="right"/>
      <w:rPr>
        <w:color w:val="80FF00"/>
        <w:sz w:val="20"/>
      </w:rPr>
    </w:pPr>
    <w:bookmarkStart w:id="3" w:name="aliashGENEL1FooterEvenPages"/>
  </w:p>
  <w:bookmarkEnd w:id="3"/>
  <w:p w14:paraId="71CDF04C" w14:textId="77777777" w:rsidR="000A3EF7" w:rsidRDefault="000A3E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D3CF" w14:textId="4526B9C0" w:rsidR="000A3EF7" w:rsidRDefault="000A3EF7" w:rsidP="00980CAC">
    <w:pPr>
      <w:pStyle w:val="AltBilgi"/>
      <w:jc w:val="right"/>
      <w:rPr>
        <w:color w:val="80FF00"/>
        <w:sz w:val="20"/>
      </w:rPr>
    </w:pPr>
    <w:bookmarkStart w:id="4" w:name="aliashGENEL1FooterPrimary"/>
  </w:p>
  <w:bookmarkEnd w:id="4"/>
  <w:p w14:paraId="03798F02" w14:textId="77777777" w:rsidR="000A3EF7" w:rsidRDefault="000A3E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D79AF" w14:textId="4AA55E7D" w:rsidR="000A3EF7" w:rsidRDefault="000A3EF7" w:rsidP="00980CAC">
    <w:pPr>
      <w:pStyle w:val="AltBilgi"/>
      <w:jc w:val="right"/>
      <w:rPr>
        <w:color w:val="80FF00"/>
        <w:sz w:val="20"/>
      </w:rPr>
    </w:pPr>
    <w:bookmarkStart w:id="6" w:name="aliashGENEL1FooterFirstPage"/>
  </w:p>
  <w:bookmarkEnd w:id="6"/>
  <w:p w14:paraId="0531349C" w14:textId="77777777" w:rsidR="000A3EF7" w:rsidRDefault="000A3E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91085" w14:textId="77777777" w:rsidR="001A4EB1" w:rsidRDefault="001A4EB1" w:rsidP="00D0212C">
      <w:r>
        <w:separator/>
      </w:r>
    </w:p>
  </w:footnote>
  <w:footnote w:type="continuationSeparator" w:id="0">
    <w:p w14:paraId="6C7B4655" w14:textId="77777777" w:rsidR="001A4EB1" w:rsidRDefault="001A4EB1" w:rsidP="00D0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472E4" w14:textId="79B0DA81" w:rsidR="000A3EF7" w:rsidRDefault="000A3EF7" w:rsidP="00980CAC">
    <w:pPr>
      <w:pStyle w:val="stBilgi"/>
      <w:jc w:val="right"/>
      <w:rPr>
        <w:color w:val="80FF00"/>
        <w:sz w:val="20"/>
      </w:rPr>
    </w:pPr>
    <w:bookmarkStart w:id="1" w:name="aliashGENEL1HeaderEvenPages"/>
  </w:p>
  <w:bookmarkEnd w:id="1"/>
  <w:p w14:paraId="6D18167D" w14:textId="77777777" w:rsidR="000A3EF7" w:rsidRDefault="000A3E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81C5" w14:textId="06029FE0" w:rsidR="000A3EF7" w:rsidRDefault="000A3EF7" w:rsidP="00980CAC">
    <w:pPr>
      <w:pStyle w:val="stBilgi"/>
      <w:jc w:val="right"/>
      <w:rPr>
        <w:color w:val="80FF00"/>
        <w:sz w:val="20"/>
      </w:rPr>
    </w:pPr>
    <w:bookmarkStart w:id="2" w:name="aliashGENEL1HeaderPrimary"/>
  </w:p>
  <w:bookmarkEnd w:id="2"/>
  <w:p w14:paraId="37E180EA" w14:textId="77777777" w:rsidR="000A3EF7" w:rsidRDefault="000A3EF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9DD3" w14:textId="10BB8C50" w:rsidR="000A3EF7" w:rsidRDefault="000A3EF7" w:rsidP="00980CAC">
    <w:pPr>
      <w:pStyle w:val="stBilgi"/>
      <w:jc w:val="right"/>
      <w:rPr>
        <w:color w:val="80FF00"/>
        <w:sz w:val="20"/>
      </w:rPr>
    </w:pPr>
    <w:bookmarkStart w:id="5" w:name="aliashGENEL1HeaderFirstPage"/>
  </w:p>
  <w:bookmarkEnd w:id="5"/>
  <w:p w14:paraId="0155FEAC" w14:textId="77777777" w:rsidR="000A3EF7" w:rsidRDefault="000A3E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37C"/>
    <w:multiLevelType w:val="hybridMultilevel"/>
    <w:tmpl w:val="27322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2BD"/>
    <w:multiLevelType w:val="hybridMultilevel"/>
    <w:tmpl w:val="5B02E8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2B78"/>
    <w:multiLevelType w:val="hybridMultilevel"/>
    <w:tmpl w:val="5C3612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8400C"/>
    <w:multiLevelType w:val="hybridMultilevel"/>
    <w:tmpl w:val="AFB8DC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1217D"/>
    <w:multiLevelType w:val="hybridMultilevel"/>
    <w:tmpl w:val="5BD469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E9A"/>
    <w:multiLevelType w:val="hybridMultilevel"/>
    <w:tmpl w:val="E69EE9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452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954FCE"/>
    <w:multiLevelType w:val="hybridMultilevel"/>
    <w:tmpl w:val="904408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C0B"/>
    <w:multiLevelType w:val="hybridMultilevel"/>
    <w:tmpl w:val="153ACB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F6174"/>
    <w:multiLevelType w:val="hybridMultilevel"/>
    <w:tmpl w:val="710431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9F7A29"/>
    <w:multiLevelType w:val="hybridMultilevel"/>
    <w:tmpl w:val="B9CC74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B2AB2"/>
    <w:multiLevelType w:val="hybridMultilevel"/>
    <w:tmpl w:val="4FE0C6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3301B"/>
    <w:multiLevelType w:val="hybridMultilevel"/>
    <w:tmpl w:val="61DC9E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D3678"/>
    <w:multiLevelType w:val="hybridMultilevel"/>
    <w:tmpl w:val="A6BAD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62720"/>
    <w:multiLevelType w:val="hybridMultilevel"/>
    <w:tmpl w:val="D8E2E714"/>
    <w:lvl w:ilvl="0" w:tplc="AEE29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473A6B"/>
    <w:multiLevelType w:val="hybridMultilevel"/>
    <w:tmpl w:val="F15CDE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4D500F"/>
    <w:multiLevelType w:val="hybridMultilevel"/>
    <w:tmpl w:val="68C6FF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D6FBA"/>
    <w:multiLevelType w:val="hybridMultilevel"/>
    <w:tmpl w:val="F3BC2278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2192A7A"/>
    <w:multiLevelType w:val="hybridMultilevel"/>
    <w:tmpl w:val="65AC14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21298"/>
    <w:multiLevelType w:val="hybridMultilevel"/>
    <w:tmpl w:val="0A4455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43821"/>
    <w:multiLevelType w:val="hybridMultilevel"/>
    <w:tmpl w:val="17DA8C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248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BBC4F8E"/>
    <w:multiLevelType w:val="hybridMultilevel"/>
    <w:tmpl w:val="DA82486C"/>
    <w:lvl w:ilvl="0" w:tplc="C2DE5AF4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A79F5"/>
    <w:multiLevelType w:val="hybridMultilevel"/>
    <w:tmpl w:val="EF820A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D6D5D"/>
    <w:multiLevelType w:val="hybridMultilevel"/>
    <w:tmpl w:val="AC0E1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B677B"/>
    <w:multiLevelType w:val="hybridMultilevel"/>
    <w:tmpl w:val="33300EFC"/>
    <w:lvl w:ilvl="0" w:tplc="3B209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E78DB"/>
    <w:multiLevelType w:val="hybridMultilevel"/>
    <w:tmpl w:val="AFB8DC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0"/>
  </w:num>
  <w:num w:numId="5">
    <w:abstractNumId w:val="22"/>
  </w:num>
  <w:num w:numId="6">
    <w:abstractNumId w:val="2"/>
  </w:num>
  <w:num w:numId="7">
    <w:abstractNumId w:val="15"/>
  </w:num>
  <w:num w:numId="8">
    <w:abstractNumId w:val="5"/>
  </w:num>
  <w:num w:numId="9">
    <w:abstractNumId w:val="17"/>
  </w:num>
  <w:num w:numId="10">
    <w:abstractNumId w:val="13"/>
  </w:num>
  <w:num w:numId="11">
    <w:abstractNumId w:val="24"/>
  </w:num>
  <w:num w:numId="12">
    <w:abstractNumId w:val="4"/>
  </w:num>
  <w:num w:numId="13">
    <w:abstractNumId w:val="8"/>
  </w:num>
  <w:num w:numId="14">
    <w:abstractNumId w:val="20"/>
  </w:num>
  <w:num w:numId="15">
    <w:abstractNumId w:val="0"/>
  </w:num>
  <w:num w:numId="16">
    <w:abstractNumId w:val="14"/>
  </w:num>
  <w:num w:numId="17">
    <w:abstractNumId w:val="7"/>
  </w:num>
  <w:num w:numId="18">
    <w:abstractNumId w:val="1"/>
  </w:num>
  <w:num w:numId="19">
    <w:abstractNumId w:val="3"/>
  </w:num>
  <w:num w:numId="20">
    <w:abstractNumId w:val="23"/>
  </w:num>
  <w:num w:numId="21">
    <w:abstractNumId w:val="11"/>
  </w:num>
  <w:num w:numId="22">
    <w:abstractNumId w:val="26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47"/>
    <w:rsid w:val="00015987"/>
    <w:rsid w:val="0004721F"/>
    <w:rsid w:val="000743E6"/>
    <w:rsid w:val="000A3EF7"/>
    <w:rsid w:val="000B36E2"/>
    <w:rsid w:val="000C76E2"/>
    <w:rsid w:val="000E37DE"/>
    <w:rsid w:val="000E6A64"/>
    <w:rsid w:val="00127232"/>
    <w:rsid w:val="00133AF4"/>
    <w:rsid w:val="0014351B"/>
    <w:rsid w:val="00144AD6"/>
    <w:rsid w:val="001602C3"/>
    <w:rsid w:val="0016747D"/>
    <w:rsid w:val="00171315"/>
    <w:rsid w:val="00183D82"/>
    <w:rsid w:val="00192FF7"/>
    <w:rsid w:val="001A4EB1"/>
    <w:rsid w:val="001B444E"/>
    <w:rsid w:val="001C78A6"/>
    <w:rsid w:val="001D29CB"/>
    <w:rsid w:val="001D3A36"/>
    <w:rsid w:val="001F430F"/>
    <w:rsid w:val="00202B4C"/>
    <w:rsid w:val="00231042"/>
    <w:rsid w:val="0023265A"/>
    <w:rsid w:val="002467AE"/>
    <w:rsid w:val="00253BB3"/>
    <w:rsid w:val="00274C2C"/>
    <w:rsid w:val="0027544E"/>
    <w:rsid w:val="002859CD"/>
    <w:rsid w:val="00290F06"/>
    <w:rsid w:val="002D0E1A"/>
    <w:rsid w:val="002F070D"/>
    <w:rsid w:val="002F4C4C"/>
    <w:rsid w:val="002F776A"/>
    <w:rsid w:val="00323B50"/>
    <w:rsid w:val="00330EF6"/>
    <w:rsid w:val="003500BC"/>
    <w:rsid w:val="003603F7"/>
    <w:rsid w:val="00396A4F"/>
    <w:rsid w:val="003C0ED1"/>
    <w:rsid w:val="003D4AFB"/>
    <w:rsid w:val="004151A2"/>
    <w:rsid w:val="00416D97"/>
    <w:rsid w:val="004308AB"/>
    <w:rsid w:val="00435802"/>
    <w:rsid w:val="004359B5"/>
    <w:rsid w:val="0044570C"/>
    <w:rsid w:val="004643C3"/>
    <w:rsid w:val="004753B2"/>
    <w:rsid w:val="00476F28"/>
    <w:rsid w:val="00477D4A"/>
    <w:rsid w:val="004970DC"/>
    <w:rsid w:val="004979FE"/>
    <w:rsid w:val="004A4505"/>
    <w:rsid w:val="004A6385"/>
    <w:rsid w:val="004C48E1"/>
    <w:rsid w:val="004D224B"/>
    <w:rsid w:val="004E7550"/>
    <w:rsid w:val="0050307C"/>
    <w:rsid w:val="00513A41"/>
    <w:rsid w:val="00532C0D"/>
    <w:rsid w:val="00561D80"/>
    <w:rsid w:val="00561ECC"/>
    <w:rsid w:val="00591E01"/>
    <w:rsid w:val="005F19D0"/>
    <w:rsid w:val="005F5388"/>
    <w:rsid w:val="0061017B"/>
    <w:rsid w:val="006202D0"/>
    <w:rsid w:val="0062717F"/>
    <w:rsid w:val="006476D6"/>
    <w:rsid w:val="0065307C"/>
    <w:rsid w:val="006642A3"/>
    <w:rsid w:val="00665702"/>
    <w:rsid w:val="0066716E"/>
    <w:rsid w:val="006B65BB"/>
    <w:rsid w:val="006C6447"/>
    <w:rsid w:val="006E0D98"/>
    <w:rsid w:val="006E3D09"/>
    <w:rsid w:val="006F2B2A"/>
    <w:rsid w:val="006F46FD"/>
    <w:rsid w:val="00757A98"/>
    <w:rsid w:val="00762EAD"/>
    <w:rsid w:val="00782132"/>
    <w:rsid w:val="007A08C2"/>
    <w:rsid w:val="007B1773"/>
    <w:rsid w:val="007B59FD"/>
    <w:rsid w:val="007D70E1"/>
    <w:rsid w:val="007F683D"/>
    <w:rsid w:val="008213B7"/>
    <w:rsid w:val="00827A1C"/>
    <w:rsid w:val="00840C7F"/>
    <w:rsid w:val="00861AED"/>
    <w:rsid w:val="00871794"/>
    <w:rsid w:val="008C4637"/>
    <w:rsid w:val="008C7290"/>
    <w:rsid w:val="008E5F01"/>
    <w:rsid w:val="00953BFF"/>
    <w:rsid w:val="00961EF8"/>
    <w:rsid w:val="00980CAC"/>
    <w:rsid w:val="009851A5"/>
    <w:rsid w:val="0099173D"/>
    <w:rsid w:val="009928F4"/>
    <w:rsid w:val="009C155D"/>
    <w:rsid w:val="009C3B47"/>
    <w:rsid w:val="00A25CF1"/>
    <w:rsid w:val="00A3590D"/>
    <w:rsid w:val="00A41A36"/>
    <w:rsid w:val="00A452BE"/>
    <w:rsid w:val="00A7573B"/>
    <w:rsid w:val="00A75A55"/>
    <w:rsid w:val="00AC48A0"/>
    <w:rsid w:val="00AD17D5"/>
    <w:rsid w:val="00B00FBE"/>
    <w:rsid w:val="00B04042"/>
    <w:rsid w:val="00B07DD8"/>
    <w:rsid w:val="00B15B64"/>
    <w:rsid w:val="00B15CF9"/>
    <w:rsid w:val="00B206CA"/>
    <w:rsid w:val="00B30F14"/>
    <w:rsid w:val="00B57707"/>
    <w:rsid w:val="00B75BFC"/>
    <w:rsid w:val="00B82E8D"/>
    <w:rsid w:val="00B92E12"/>
    <w:rsid w:val="00BB3B00"/>
    <w:rsid w:val="00BD4723"/>
    <w:rsid w:val="00BF4A30"/>
    <w:rsid w:val="00C04E4E"/>
    <w:rsid w:val="00C11053"/>
    <w:rsid w:val="00C40CAE"/>
    <w:rsid w:val="00C43E27"/>
    <w:rsid w:val="00C61FDF"/>
    <w:rsid w:val="00C736EB"/>
    <w:rsid w:val="00C81E39"/>
    <w:rsid w:val="00CB2635"/>
    <w:rsid w:val="00CB5293"/>
    <w:rsid w:val="00CF1827"/>
    <w:rsid w:val="00D0212C"/>
    <w:rsid w:val="00D104B4"/>
    <w:rsid w:val="00D1126F"/>
    <w:rsid w:val="00D3272F"/>
    <w:rsid w:val="00D82FE7"/>
    <w:rsid w:val="00E0581B"/>
    <w:rsid w:val="00E07A51"/>
    <w:rsid w:val="00E13CD3"/>
    <w:rsid w:val="00E429EE"/>
    <w:rsid w:val="00E5320D"/>
    <w:rsid w:val="00E57EDF"/>
    <w:rsid w:val="00E57FE1"/>
    <w:rsid w:val="00E6157D"/>
    <w:rsid w:val="00E82BCF"/>
    <w:rsid w:val="00E92E75"/>
    <w:rsid w:val="00EA087E"/>
    <w:rsid w:val="00EA5338"/>
    <w:rsid w:val="00EB7595"/>
    <w:rsid w:val="00EC25C7"/>
    <w:rsid w:val="00EC709E"/>
    <w:rsid w:val="00EE1B96"/>
    <w:rsid w:val="00EF32E2"/>
    <w:rsid w:val="00EF5F68"/>
    <w:rsid w:val="00EF7DFA"/>
    <w:rsid w:val="00F22213"/>
    <w:rsid w:val="00F45626"/>
    <w:rsid w:val="00F4572D"/>
    <w:rsid w:val="00F6687C"/>
    <w:rsid w:val="00F92B7E"/>
    <w:rsid w:val="00FD2296"/>
    <w:rsid w:val="00FD3CEF"/>
    <w:rsid w:val="00F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188C9"/>
  <w15:docId w15:val="{65D34D28-6D9F-7B48-9073-2F3A4AA3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tr-TR"/>
    </w:rPr>
  </w:style>
  <w:style w:type="paragraph" w:styleId="DzMetin">
    <w:name w:val="Plain Text"/>
    <w:basedOn w:val="Normal"/>
    <w:rPr>
      <w:rFonts w:ascii="Courier New" w:hAnsi="Courier New"/>
      <w:sz w:val="20"/>
      <w:szCs w:val="20"/>
      <w:lang w:val="en-US"/>
    </w:rPr>
  </w:style>
  <w:style w:type="paragraph" w:styleId="GvdeMetni2">
    <w:name w:val="Body Text 2"/>
    <w:basedOn w:val="Normal"/>
    <w:pPr>
      <w:spacing w:line="360" w:lineRule="auto"/>
      <w:jc w:val="both"/>
    </w:pPr>
    <w:rPr>
      <w:sz w:val="28"/>
      <w:szCs w:val="20"/>
      <w:lang w:val="en-US" w:eastAsia="tr-TR"/>
    </w:rPr>
  </w:style>
  <w:style w:type="paragraph" w:styleId="GvdeMetni">
    <w:name w:val="Body Text"/>
    <w:basedOn w:val="Normal"/>
    <w:pPr>
      <w:jc w:val="both"/>
    </w:pPr>
    <w:rPr>
      <w:rFonts w:ascii="Verdana" w:hAnsi="Verdana" w:cs="Arial"/>
      <w:sz w:val="20"/>
    </w:rPr>
  </w:style>
  <w:style w:type="character" w:customStyle="1" w:styleId="jrnl">
    <w:name w:val="jrnl"/>
    <w:basedOn w:val="VarsaylanParagrafYazTipi"/>
    <w:rsid w:val="00F4572D"/>
  </w:style>
  <w:style w:type="paragraph" w:customStyle="1" w:styleId="desc2">
    <w:name w:val="desc2"/>
    <w:basedOn w:val="Normal"/>
    <w:rsid w:val="00F4572D"/>
    <w:rPr>
      <w:sz w:val="26"/>
      <w:szCs w:val="26"/>
      <w:lang w:eastAsia="tr-TR"/>
    </w:rPr>
  </w:style>
  <w:style w:type="paragraph" w:customStyle="1" w:styleId="Title1">
    <w:name w:val="Title1"/>
    <w:basedOn w:val="Normal"/>
    <w:rsid w:val="00F4572D"/>
    <w:pPr>
      <w:spacing w:before="100" w:beforeAutospacing="1" w:after="100" w:afterAutospacing="1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4643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D4A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tle10">
    <w:name w:val="title1"/>
    <w:basedOn w:val="Normal"/>
    <w:rsid w:val="00FD6BEA"/>
    <w:rPr>
      <w:sz w:val="27"/>
      <w:szCs w:val="27"/>
      <w:lang w:eastAsia="tr-TR"/>
    </w:rPr>
  </w:style>
  <w:style w:type="paragraph" w:customStyle="1" w:styleId="details1">
    <w:name w:val="details1"/>
    <w:basedOn w:val="Normal"/>
    <w:rsid w:val="00FD6BEA"/>
    <w:rPr>
      <w:sz w:val="22"/>
      <w:szCs w:val="22"/>
      <w:lang w:eastAsia="tr-TR"/>
    </w:rPr>
  </w:style>
  <w:style w:type="character" w:customStyle="1" w:styleId="A4">
    <w:name w:val="A4"/>
    <w:uiPriority w:val="99"/>
    <w:rsid w:val="00A75A55"/>
    <w:rPr>
      <w:rFonts w:cs="Times"/>
      <w:i/>
      <w:iCs/>
      <w:color w:val="000000"/>
      <w:sz w:val="16"/>
      <w:szCs w:val="16"/>
    </w:rPr>
  </w:style>
  <w:style w:type="paragraph" w:customStyle="1" w:styleId="Title11">
    <w:name w:val="Title1"/>
    <w:basedOn w:val="Normal"/>
    <w:rsid w:val="002467AE"/>
    <w:pPr>
      <w:spacing w:before="100" w:beforeAutospacing="1" w:after="100" w:afterAutospacing="1"/>
    </w:pPr>
    <w:rPr>
      <w:lang w:eastAsia="tr-TR"/>
    </w:rPr>
  </w:style>
  <w:style w:type="character" w:customStyle="1" w:styleId="apple-converted-space">
    <w:name w:val="apple-converted-space"/>
    <w:rsid w:val="002467AE"/>
  </w:style>
  <w:style w:type="character" w:styleId="Kpr">
    <w:name w:val="Hyperlink"/>
    <w:uiPriority w:val="99"/>
    <w:unhideWhenUsed/>
    <w:rsid w:val="002467AE"/>
    <w:rPr>
      <w:color w:val="0000FF"/>
      <w:u w:val="single"/>
    </w:rPr>
  </w:style>
  <w:style w:type="paragraph" w:customStyle="1" w:styleId="desc">
    <w:name w:val="desc"/>
    <w:basedOn w:val="Normal"/>
    <w:rsid w:val="002467AE"/>
    <w:pPr>
      <w:spacing w:before="100" w:beforeAutospacing="1" w:after="100" w:afterAutospacing="1"/>
    </w:pPr>
    <w:rPr>
      <w:lang w:val="en-US"/>
    </w:rPr>
  </w:style>
  <w:style w:type="paragraph" w:customStyle="1" w:styleId="details">
    <w:name w:val="details"/>
    <w:basedOn w:val="Normal"/>
    <w:rsid w:val="00E13CD3"/>
    <w:pPr>
      <w:spacing w:before="100" w:beforeAutospacing="1" w:after="100" w:afterAutospacing="1"/>
    </w:pPr>
    <w:rPr>
      <w:lang w:val="en-US"/>
    </w:rPr>
  </w:style>
  <w:style w:type="character" w:customStyle="1" w:styleId="endatabold2">
    <w:name w:val="en_data_bold2"/>
    <w:rsid w:val="00183D82"/>
    <w:rPr>
      <w:rFonts w:ascii="Georgia" w:hAnsi="Georgia" w:hint="default"/>
      <w:b w:val="0"/>
      <w:bCs w:val="0"/>
      <w:i/>
      <w:iCs/>
      <w:sz w:val="18"/>
      <w:szCs w:val="18"/>
    </w:rPr>
  </w:style>
  <w:style w:type="character" w:customStyle="1" w:styleId="label2">
    <w:name w:val="label2"/>
    <w:rsid w:val="00183D82"/>
  </w:style>
  <w:style w:type="character" w:customStyle="1" w:styleId="databold">
    <w:name w:val="data_bold"/>
    <w:rsid w:val="00183D82"/>
  </w:style>
  <w:style w:type="character" w:customStyle="1" w:styleId="button21">
    <w:name w:val="button21"/>
    <w:rsid w:val="00183D82"/>
    <w:rPr>
      <w:rFonts w:ascii="Arial" w:hAnsi="Arial" w:cs="Arial" w:hint="default"/>
      <w:b/>
      <w:bCs/>
      <w:i w:val="0"/>
      <w:iCs w:val="0"/>
      <w:color w:val="005A84"/>
      <w:sz w:val="20"/>
      <w:szCs w:val="20"/>
      <w:bdr w:val="single" w:sz="6" w:space="0" w:color="B9B9B9" w:frame="1"/>
      <w:shd w:val="clear" w:color="auto" w:fill="F9F9F9"/>
    </w:rPr>
  </w:style>
  <w:style w:type="character" w:customStyle="1" w:styleId="button-abstract">
    <w:name w:val="button-abstract"/>
    <w:rsid w:val="00183D82"/>
  </w:style>
  <w:style w:type="character" w:customStyle="1" w:styleId="alumtext1">
    <w:name w:val="alum_text1"/>
    <w:rsid w:val="00183D82"/>
  </w:style>
  <w:style w:type="character" w:customStyle="1" w:styleId="button22">
    <w:name w:val="button22"/>
    <w:rsid w:val="00183D82"/>
    <w:rPr>
      <w:rFonts w:ascii="Arial" w:hAnsi="Arial" w:cs="Arial" w:hint="default"/>
      <w:b/>
      <w:bCs/>
      <w:i w:val="0"/>
      <w:iCs w:val="0"/>
      <w:color w:val="005A84"/>
      <w:sz w:val="20"/>
      <w:szCs w:val="20"/>
      <w:bdr w:val="single" w:sz="6" w:space="0" w:color="B9B9B9" w:frame="1"/>
      <w:shd w:val="clear" w:color="auto" w:fill="F9F9F9"/>
    </w:rPr>
  </w:style>
  <w:style w:type="character" w:customStyle="1" w:styleId="frlabel5">
    <w:name w:val="fr_label5"/>
    <w:rsid w:val="00183D82"/>
    <w:rPr>
      <w:b/>
      <w:bCs/>
    </w:rPr>
  </w:style>
  <w:style w:type="character" w:customStyle="1" w:styleId="HTMLncedenBiimlendirilmiChar">
    <w:name w:val="HTML Önceden Biçimlendirilmiş Char"/>
    <w:link w:val="HTMLncedenBiimlendirilmi"/>
    <w:rsid w:val="00183D82"/>
    <w:rPr>
      <w:rFonts w:ascii="Courier New" w:hAnsi="Courier New" w:cs="Courier New"/>
    </w:rPr>
  </w:style>
  <w:style w:type="paragraph" w:styleId="stBilgi">
    <w:name w:val="header"/>
    <w:basedOn w:val="Normal"/>
    <w:link w:val="stBilgiChar"/>
    <w:unhideWhenUsed/>
    <w:rsid w:val="00D021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0212C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nhideWhenUsed/>
    <w:rsid w:val="00D021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0212C"/>
    <w:rPr>
      <w:sz w:val="24"/>
      <w:szCs w:val="24"/>
      <w:lang w:eastAsia="en-US"/>
    </w:rPr>
  </w:style>
  <w:style w:type="paragraph" w:customStyle="1" w:styleId="KonuBal1">
    <w:name w:val="Konu Başlığı1"/>
    <w:basedOn w:val="Normal"/>
    <w:rsid w:val="00FD3CEF"/>
    <w:pPr>
      <w:spacing w:before="100" w:beforeAutospacing="1" w:after="100" w:afterAutospacing="1"/>
    </w:pPr>
    <w:rPr>
      <w:lang w:eastAsia="tr-TR"/>
    </w:rPr>
  </w:style>
  <w:style w:type="character" w:styleId="zlenenKpr">
    <w:name w:val="FollowedHyperlink"/>
    <w:basedOn w:val="VarsaylanParagrafYazTipi"/>
    <w:rsid w:val="006101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78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19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838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76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289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0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0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19120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758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721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517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2712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97256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572780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31026">
                                          <w:marLeft w:val="0"/>
                                          <w:marRight w:val="0"/>
                                          <w:marTop w:val="34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0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17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8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606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5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490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0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69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0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67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4183100" TargetMode="External"/><Relationship Id="rId18" Type="http://schemas.openxmlformats.org/officeDocument/2006/relationships/hyperlink" Target="http://www.ncbi.nlm.nih.gov/pubmed/25266828" TargetMode="External"/><Relationship Id="rId26" Type="http://schemas.openxmlformats.org/officeDocument/2006/relationships/hyperlink" Target="http://www.ncbi.nlm.nih.gov/pubmed/25922469" TargetMode="External"/><Relationship Id="rId39" Type="http://schemas.openxmlformats.org/officeDocument/2006/relationships/hyperlink" Target="https://www.ncbi.nlm.nih.gov/pubmed/28279123" TargetMode="External"/><Relationship Id="rId21" Type="http://schemas.openxmlformats.org/officeDocument/2006/relationships/hyperlink" Target="http://www.ncbi.nlm.nih.gov/pubmed/25297003" TargetMode="External"/><Relationship Id="rId34" Type="http://schemas.openxmlformats.org/officeDocument/2006/relationships/hyperlink" Target="http://www.ncbi.nlm.nih.gov/pubmed/26458869" TargetMode="External"/><Relationship Id="rId42" Type="http://schemas.openxmlformats.org/officeDocument/2006/relationships/hyperlink" Target="https://www.ncbi.nlm.nih.gov/pubmed/29519879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24915562" TargetMode="External"/><Relationship Id="rId29" Type="http://schemas.openxmlformats.org/officeDocument/2006/relationships/hyperlink" Target="http://www.ncbi.nlm.nih.gov/pubmed/26135789" TargetMode="External"/><Relationship Id="rId11" Type="http://schemas.openxmlformats.org/officeDocument/2006/relationships/hyperlink" Target="http://www.ncbi.nlm.nih.gov/pubmed/23795582" TargetMode="External"/><Relationship Id="rId24" Type="http://schemas.openxmlformats.org/officeDocument/2006/relationships/hyperlink" Target="http://www.ncbi.nlm.nih.gov/pubmed/25825964" TargetMode="External"/><Relationship Id="rId32" Type="http://schemas.openxmlformats.org/officeDocument/2006/relationships/hyperlink" Target="http://www.ncbi.nlm.nih.gov/pubmed/26340875" TargetMode="External"/><Relationship Id="rId37" Type="http://schemas.openxmlformats.org/officeDocument/2006/relationships/hyperlink" Target="https://www.ncbi.nlm.nih.gov/pubmed/26924821" TargetMode="External"/><Relationship Id="rId40" Type="http://schemas.openxmlformats.org/officeDocument/2006/relationships/hyperlink" Target="https://www.ncbi.nlm.nih.gov/pubmed/28988227" TargetMode="External"/><Relationship Id="rId45" Type="http://schemas.openxmlformats.org/officeDocument/2006/relationships/hyperlink" Target="https://www.ncbi.nlm.nih.gov/pubmed/31307253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www.ncbi.nlm.nih.gov/pubmed/23188582" TargetMode="External"/><Relationship Id="rId19" Type="http://schemas.openxmlformats.org/officeDocument/2006/relationships/hyperlink" Target="http://www.ncbi.nlm.nih.gov/pubmed/25285400" TargetMode="External"/><Relationship Id="rId31" Type="http://schemas.openxmlformats.org/officeDocument/2006/relationships/hyperlink" Target="http://www.ncbi.nlm.nih.gov/pubmed/26196367" TargetMode="External"/><Relationship Id="rId44" Type="http://schemas.openxmlformats.org/officeDocument/2006/relationships/hyperlink" Target="https://www.ncbi.nlm.nih.gov/pubmed/31236030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3073042" TargetMode="External"/><Relationship Id="rId14" Type="http://schemas.openxmlformats.org/officeDocument/2006/relationships/hyperlink" Target="http://www.ncbi.nlm.nih.gov/pubmed/24734145" TargetMode="External"/><Relationship Id="rId22" Type="http://schemas.openxmlformats.org/officeDocument/2006/relationships/hyperlink" Target="http://www.ncbi.nlm.nih.gov/pubmed/25458637" TargetMode="External"/><Relationship Id="rId27" Type="http://schemas.openxmlformats.org/officeDocument/2006/relationships/hyperlink" Target="http://www.ncbi.nlm.nih.gov/pubmed/26067474" TargetMode="External"/><Relationship Id="rId30" Type="http://schemas.openxmlformats.org/officeDocument/2006/relationships/hyperlink" Target="http://www.ncbi.nlm.nih.gov/pubmed/26169711" TargetMode="External"/><Relationship Id="rId35" Type="http://schemas.openxmlformats.org/officeDocument/2006/relationships/hyperlink" Target="https://www.ncbi.nlm.nih.gov/pubmed/26613216" TargetMode="External"/><Relationship Id="rId43" Type="http://schemas.openxmlformats.org/officeDocument/2006/relationships/hyperlink" Target="https://www.ncbi.nlm.nih.gov/pubmed/30838531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ncbi.nlm.nih.gov/entrez/query.fcgi?db=pubmed&amp;cmd=Retrieve&amp;dopt=AbstractPlus&amp;list_uids=17250514&amp;query_hl=2&amp;itool=pubmed_docsum" TargetMode="External"/><Relationship Id="rId51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www.ncbi.nlm.nih.gov/pubmed/24480905" TargetMode="External"/><Relationship Id="rId17" Type="http://schemas.openxmlformats.org/officeDocument/2006/relationships/hyperlink" Target="http://www.ncbi.nlm.nih.gov/pubmed/25163639" TargetMode="External"/><Relationship Id="rId25" Type="http://schemas.openxmlformats.org/officeDocument/2006/relationships/hyperlink" Target="http://www.ncbi.nlm.nih.gov/pubmed/25934526" TargetMode="External"/><Relationship Id="rId33" Type="http://schemas.openxmlformats.org/officeDocument/2006/relationships/hyperlink" Target="http://www.ncbi.nlm.nih.gov/pubmed/26352066" TargetMode="External"/><Relationship Id="rId38" Type="http://schemas.openxmlformats.org/officeDocument/2006/relationships/hyperlink" Target="https://www.ncbi.nlm.nih.gov/pubmed/27403390" TargetMode="External"/><Relationship Id="rId46" Type="http://schemas.openxmlformats.org/officeDocument/2006/relationships/header" Target="header1.xml"/><Relationship Id="rId20" Type="http://schemas.openxmlformats.org/officeDocument/2006/relationships/hyperlink" Target="http://www.ncbi.nlm.nih.gov/pubmed/25296921" TargetMode="External"/><Relationship Id="rId41" Type="http://schemas.openxmlformats.org/officeDocument/2006/relationships/hyperlink" Target="https://www.ncbi.nlm.nih.gov/pubmed/291322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ncbi.nlm.nih.gov/pubmed/24967198" TargetMode="External"/><Relationship Id="rId23" Type="http://schemas.openxmlformats.org/officeDocument/2006/relationships/hyperlink" Target="http://www.ncbi.nlm.nih.gov/pubmed/25758632" TargetMode="External"/><Relationship Id="rId28" Type="http://schemas.openxmlformats.org/officeDocument/2006/relationships/hyperlink" Target="http://www.ncbi.nlm.nih.gov/pubmed/26135765" TargetMode="External"/><Relationship Id="rId36" Type="http://schemas.openxmlformats.org/officeDocument/2006/relationships/hyperlink" Target="https://www.ncbi.nlm.nih.gov/pubmed/26717268" TargetMode="External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AAF5-C791-354E-8130-C654E4A0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8272</Words>
  <Characters>47151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55313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Microsoft Office User</cp:lastModifiedBy>
  <cp:revision>4</cp:revision>
  <cp:lastPrinted>2001-03-17T09:57:00Z</cp:lastPrinted>
  <dcterms:created xsi:type="dcterms:W3CDTF">2019-12-02T11:32:00Z</dcterms:created>
  <dcterms:modified xsi:type="dcterms:W3CDTF">2020-01-05T17:24:00Z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9e8a7cea-43e7-478c-bd0b-04a7f587ad98</vt:lpwstr>
  </property>
  <property fmtid="{D5CDD505-2E9C-101B-9397-08002B2CF9AE}" pid="3" name="VKVAHLanguage">
    <vt:lpwstr>TÜRKÇE</vt:lpwstr>
  </property>
  <property fmtid="{D5CDD505-2E9C-101B-9397-08002B2CF9AE}" pid="4" name="VKVAHClassification-TR">
    <vt:lpwstr>VKVAH GENEL</vt:lpwstr>
  </property>
  <property fmtid="{D5CDD505-2E9C-101B-9397-08002B2CF9AE}" pid="5" name="VKVAHOptions">
    <vt:lpwstr>Etiket Çıktı Üzerine Basılmasın</vt:lpwstr>
  </property>
</Properties>
</file>